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91" w:rsidRDefault="00094091" w:rsidP="00094091">
      <w:pPr>
        <w:pStyle w:val="a3"/>
        <w:tabs>
          <w:tab w:val="left" w:pos="426"/>
        </w:tabs>
        <w:ind w:left="426"/>
        <w:jc w:val="right"/>
        <w:rPr>
          <w:sz w:val="28"/>
          <w:szCs w:val="28"/>
        </w:rPr>
      </w:pPr>
      <w:r>
        <w:rPr>
          <w:sz w:val="28"/>
          <w:szCs w:val="28"/>
        </w:rPr>
        <w:t xml:space="preserve">     УТВЕРЖДЕНО</w:t>
      </w:r>
    </w:p>
    <w:p w:rsidR="00094091" w:rsidRDefault="00094091" w:rsidP="00094091">
      <w:pPr>
        <w:pStyle w:val="a3"/>
        <w:tabs>
          <w:tab w:val="left" w:pos="426"/>
        </w:tabs>
        <w:ind w:left="5382"/>
        <w:jc w:val="right"/>
        <w:rPr>
          <w:sz w:val="28"/>
          <w:szCs w:val="28"/>
        </w:rPr>
      </w:pPr>
      <w:r>
        <w:rPr>
          <w:sz w:val="28"/>
          <w:szCs w:val="28"/>
        </w:rPr>
        <w:t>Наблюдательным Советом</w:t>
      </w:r>
      <w:r w:rsidRPr="007E5441">
        <w:rPr>
          <w:sz w:val="28"/>
          <w:szCs w:val="28"/>
        </w:rPr>
        <w:t xml:space="preserve"> </w:t>
      </w:r>
    </w:p>
    <w:p w:rsidR="00094091" w:rsidRDefault="00094091" w:rsidP="00094091">
      <w:pPr>
        <w:pStyle w:val="a3"/>
        <w:tabs>
          <w:tab w:val="left" w:pos="426"/>
        </w:tabs>
        <w:ind w:left="5382"/>
        <w:jc w:val="right"/>
        <w:rPr>
          <w:sz w:val="28"/>
          <w:szCs w:val="28"/>
        </w:rPr>
      </w:pPr>
      <w:r w:rsidRPr="00612262">
        <w:rPr>
          <w:sz w:val="28"/>
          <w:szCs w:val="28"/>
        </w:rPr>
        <w:t>Муниципально</w:t>
      </w:r>
      <w:r>
        <w:rPr>
          <w:sz w:val="28"/>
          <w:szCs w:val="28"/>
        </w:rPr>
        <w:t>го</w:t>
      </w:r>
      <w:r w:rsidRPr="00612262">
        <w:rPr>
          <w:sz w:val="28"/>
          <w:szCs w:val="28"/>
        </w:rPr>
        <w:t xml:space="preserve"> автономно</w:t>
      </w:r>
      <w:r>
        <w:rPr>
          <w:sz w:val="28"/>
          <w:szCs w:val="28"/>
        </w:rPr>
        <w:t>го</w:t>
      </w:r>
      <w:r w:rsidRPr="00612262">
        <w:rPr>
          <w:sz w:val="28"/>
          <w:szCs w:val="28"/>
        </w:rPr>
        <w:t xml:space="preserve"> </w:t>
      </w:r>
    </w:p>
    <w:p w:rsidR="00094091" w:rsidRDefault="00094091" w:rsidP="00094091">
      <w:pPr>
        <w:pStyle w:val="a3"/>
        <w:tabs>
          <w:tab w:val="left" w:pos="426"/>
        </w:tabs>
        <w:ind w:left="5382"/>
        <w:jc w:val="right"/>
        <w:rPr>
          <w:sz w:val="28"/>
          <w:szCs w:val="28"/>
        </w:rPr>
      </w:pPr>
      <w:r w:rsidRPr="00612262">
        <w:rPr>
          <w:sz w:val="28"/>
          <w:szCs w:val="28"/>
        </w:rPr>
        <w:t>учреждени</w:t>
      </w:r>
      <w:r>
        <w:rPr>
          <w:sz w:val="28"/>
          <w:szCs w:val="28"/>
        </w:rPr>
        <w:t>я</w:t>
      </w:r>
      <w:r w:rsidRPr="00612262">
        <w:rPr>
          <w:sz w:val="28"/>
          <w:szCs w:val="28"/>
        </w:rPr>
        <w:t xml:space="preserve"> </w:t>
      </w:r>
      <w:r>
        <w:rPr>
          <w:sz w:val="28"/>
          <w:szCs w:val="28"/>
        </w:rPr>
        <w:t xml:space="preserve">здравоохранения </w:t>
      </w:r>
    </w:p>
    <w:p w:rsidR="00094091" w:rsidRDefault="00094091" w:rsidP="00094091">
      <w:pPr>
        <w:pStyle w:val="a3"/>
        <w:tabs>
          <w:tab w:val="left" w:pos="426"/>
        </w:tabs>
        <w:ind w:left="5382"/>
        <w:jc w:val="right"/>
        <w:rPr>
          <w:sz w:val="28"/>
          <w:szCs w:val="28"/>
        </w:rPr>
      </w:pPr>
      <w:r>
        <w:rPr>
          <w:sz w:val="28"/>
          <w:szCs w:val="28"/>
        </w:rPr>
        <w:t xml:space="preserve">Детской городской </w:t>
      </w:r>
    </w:p>
    <w:p w:rsidR="00094091" w:rsidRDefault="00094091" w:rsidP="00094091">
      <w:pPr>
        <w:pStyle w:val="a3"/>
        <w:tabs>
          <w:tab w:val="left" w:pos="426"/>
        </w:tabs>
        <w:ind w:left="5382"/>
        <w:jc w:val="right"/>
        <w:rPr>
          <w:sz w:val="28"/>
          <w:szCs w:val="28"/>
        </w:rPr>
      </w:pPr>
      <w:r>
        <w:rPr>
          <w:sz w:val="28"/>
          <w:szCs w:val="28"/>
        </w:rPr>
        <w:t>клинической больницы № 1</w:t>
      </w:r>
    </w:p>
    <w:p w:rsidR="00094091" w:rsidRPr="00612262" w:rsidRDefault="00094091" w:rsidP="00094091">
      <w:pPr>
        <w:pStyle w:val="a3"/>
        <w:tabs>
          <w:tab w:val="left" w:pos="426"/>
        </w:tabs>
        <w:ind w:left="5382"/>
        <w:jc w:val="right"/>
        <w:rPr>
          <w:sz w:val="28"/>
          <w:szCs w:val="28"/>
        </w:rPr>
      </w:pPr>
      <w:r>
        <w:rPr>
          <w:sz w:val="28"/>
          <w:szCs w:val="28"/>
        </w:rPr>
        <w:t>«</w:t>
      </w:r>
      <w:r w:rsidR="000B4CBF">
        <w:rPr>
          <w:sz w:val="28"/>
          <w:szCs w:val="28"/>
        </w:rPr>
        <w:t>25</w:t>
      </w:r>
      <w:r>
        <w:rPr>
          <w:sz w:val="28"/>
          <w:szCs w:val="28"/>
        </w:rPr>
        <w:t>»</w:t>
      </w:r>
      <w:r w:rsidR="000B4CBF">
        <w:rPr>
          <w:sz w:val="28"/>
          <w:szCs w:val="28"/>
        </w:rPr>
        <w:t xml:space="preserve"> сентября</w:t>
      </w:r>
      <w:r>
        <w:rPr>
          <w:sz w:val="28"/>
          <w:szCs w:val="28"/>
        </w:rPr>
        <w:t xml:space="preserve"> 2018 года</w:t>
      </w:r>
    </w:p>
    <w:p w:rsidR="00094091" w:rsidRPr="00612262" w:rsidRDefault="00094091" w:rsidP="00094091">
      <w:pPr>
        <w:pStyle w:val="a3"/>
        <w:tabs>
          <w:tab w:val="left" w:pos="426"/>
        </w:tabs>
        <w:ind w:left="0"/>
        <w:jc w:val="right"/>
        <w:rPr>
          <w:sz w:val="28"/>
          <w:szCs w:val="28"/>
        </w:rPr>
      </w:pPr>
    </w:p>
    <w:p w:rsidR="00094091" w:rsidRDefault="00094091" w:rsidP="00094091">
      <w:pPr>
        <w:pStyle w:val="a3"/>
        <w:tabs>
          <w:tab w:val="left" w:pos="426"/>
        </w:tabs>
        <w:ind w:left="0"/>
        <w:jc w:val="right"/>
        <w:rPr>
          <w:sz w:val="28"/>
          <w:szCs w:val="28"/>
        </w:rPr>
      </w:pPr>
    </w:p>
    <w:p w:rsidR="00094091" w:rsidRDefault="00094091" w:rsidP="00094091">
      <w:pPr>
        <w:pStyle w:val="a3"/>
        <w:tabs>
          <w:tab w:val="left" w:pos="426"/>
        </w:tabs>
        <w:ind w:left="0"/>
        <w:jc w:val="center"/>
        <w:rPr>
          <w:sz w:val="28"/>
          <w:szCs w:val="28"/>
        </w:rPr>
      </w:pPr>
    </w:p>
    <w:p w:rsidR="00094091" w:rsidRDefault="00094091" w:rsidP="00094091">
      <w:pPr>
        <w:pStyle w:val="a3"/>
        <w:tabs>
          <w:tab w:val="left" w:pos="426"/>
        </w:tabs>
        <w:ind w:left="0"/>
        <w:jc w:val="center"/>
        <w:rPr>
          <w:sz w:val="28"/>
          <w:szCs w:val="28"/>
        </w:rPr>
      </w:pPr>
    </w:p>
    <w:p w:rsidR="00094091" w:rsidRDefault="00094091" w:rsidP="00094091">
      <w:pPr>
        <w:pStyle w:val="a3"/>
        <w:tabs>
          <w:tab w:val="left" w:pos="426"/>
        </w:tabs>
        <w:ind w:left="0"/>
        <w:jc w:val="center"/>
        <w:rPr>
          <w:sz w:val="28"/>
          <w:szCs w:val="28"/>
        </w:rPr>
      </w:pPr>
    </w:p>
    <w:p w:rsidR="00094091" w:rsidRDefault="00094091" w:rsidP="00094091">
      <w:pPr>
        <w:pStyle w:val="a3"/>
        <w:tabs>
          <w:tab w:val="left" w:pos="426"/>
        </w:tabs>
        <w:ind w:left="0"/>
        <w:jc w:val="center"/>
        <w:rPr>
          <w:sz w:val="28"/>
          <w:szCs w:val="28"/>
        </w:rPr>
      </w:pPr>
    </w:p>
    <w:p w:rsidR="00094091" w:rsidRDefault="00094091" w:rsidP="00094091">
      <w:pPr>
        <w:pStyle w:val="af0"/>
        <w:jc w:val="center"/>
        <w:rPr>
          <w:sz w:val="44"/>
          <w:szCs w:val="44"/>
        </w:rPr>
      </w:pPr>
    </w:p>
    <w:p w:rsidR="00094091" w:rsidRPr="000844E2" w:rsidRDefault="00094091" w:rsidP="00094091">
      <w:pPr>
        <w:pStyle w:val="af0"/>
        <w:jc w:val="center"/>
        <w:rPr>
          <w:sz w:val="44"/>
          <w:szCs w:val="44"/>
        </w:rPr>
      </w:pPr>
      <w:r w:rsidRPr="000844E2">
        <w:rPr>
          <w:sz w:val="44"/>
          <w:szCs w:val="44"/>
        </w:rPr>
        <w:t>Положени</w:t>
      </w:r>
      <w:r>
        <w:rPr>
          <w:sz w:val="44"/>
          <w:szCs w:val="44"/>
        </w:rPr>
        <w:t>е</w:t>
      </w:r>
      <w:r w:rsidRPr="000844E2">
        <w:rPr>
          <w:sz w:val="44"/>
          <w:szCs w:val="44"/>
        </w:rPr>
        <w:t xml:space="preserve"> о закупк</w:t>
      </w:r>
      <w:r>
        <w:rPr>
          <w:sz w:val="44"/>
          <w:szCs w:val="44"/>
        </w:rPr>
        <w:t>е</w:t>
      </w:r>
      <w:r w:rsidRPr="000844E2">
        <w:rPr>
          <w:sz w:val="44"/>
          <w:szCs w:val="44"/>
        </w:rPr>
        <w:t xml:space="preserve"> товаров, работ, услуг</w:t>
      </w:r>
    </w:p>
    <w:p w:rsidR="00094091" w:rsidRPr="000844E2" w:rsidRDefault="00094091" w:rsidP="00094091">
      <w:pPr>
        <w:pStyle w:val="af0"/>
        <w:jc w:val="center"/>
        <w:rPr>
          <w:sz w:val="32"/>
          <w:szCs w:val="32"/>
        </w:rPr>
      </w:pPr>
      <w:r w:rsidRPr="000844E2">
        <w:rPr>
          <w:sz w:val="32"/>
          <w:szCs w:val="32"/>
        </w:rPr>
        <w:t>Муниципального автономного учреждения здравоохранения</w:t>
      </w:r>
    </w:p>
    <w:p w:rsidR="00094091" w:rsidRPr="000844E2" w:rsidRDefault="00094091" w:rsidP="00094091">
      <w:pPr>
        <w:pStyle w:val="af0"/>
        <w:jc w:val="center"/>
        <w:rPr>
          <w:sz w:val="32"/>
          <w:szCs w:val="32"/>
        </w:rPr>
      </w:pPr>
      <w:r w:rsidRPr="000844E2">
        <w:rPr>
          <w:sz w:val="32"/>
          <w:szCs w:val="32"/>
        </w:rPr>
        <w:t>Детской городской  клинической больницы № 1 (МАУЗ ДГКБ № 1)</w:t>
      </w: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Default="00094091" w:rsidP="00094091">
      <w:pPr>
        <w:ind w:left="709"/>
        <w:jc w:val="center"/>
        <w:rPr>
          <w:szCs w:val="26"/>
        </w:rPr>
      </w:pPr>
    </w:p>
    <w:p w:rsidR="00094091" w:rsidRPr="00D93CA8" w:rsidRDefault="00094091" w:rsidP="00094091">
      <w:pPr>
        <w:pStyle w:val="a3"/>
        <w:tabs>
          <w:tab w:val="left" w:pos="426"/>
        </w:tabs>
        <w:ind w:left="0"/>
        <w:jc w:val="center"/>
        <w:rPr>
          <w:sz w:val="28"/>
          <w:szCs w:val="28"/>
        </w:rPr>
      </w:pPr>
      <w:r w:rsidRPr="00D93CA8">
        <w:rPr>
          <w:sz w:val="28"/>
          <w:szCs w:val="28"/>
        </w:rPr>
        <w:t>город  Челябинск</w:t>
      </w:r>
    </w:p>
    <w:p w:rsidR="00094091" w:rsidRDefault="00094091" w:rsidP="00094091">
      <w:pPr>
        <w:jc w:val="center"/>
        <w:rPr>
          <w:sz w:val="28"/>
          <w:szCs w:val="28"/>
        </w:rPr>
      </w:pPr>
      <w:r w:rsidRPr="00D93CA8">
        <w:rPr>
          <w:sz w:val="28"/>
          <w:szCs w:val="28"/>
        </w:rPr>
        <w:t>201</w:t>
      </w:r>
      <w:r>
        <w:rPr>
          <w:sz w:val="28"/>
          <w:szCs w:val="28"/>
        </w:rPr>
        <w:t>8</w:t>
      </w:r>
      <w:r w:rsidRPr="00D93CA8">
        <w:rPr>
          <w:sz w:val="28"/>
          <w:szCs w:val="28"/>
        </w:rPr>
        <w:t xml:space="preserve"> год</w:t>
      </w:r>
    </w:p>
    <w:p w:rsidR="00094091" w:rsidRDefault="00094091" w:rsidP="00094091">
      <w:pPr>
        <w:tabs>
          <w:tab w:val="clear" w:pos="709"/>
        </w:tabs>
        <w:spacing w:after="200" w:line="276" w:lineRule="auto"/>
        <w:jc w:val="left"/>
        <w:rPr>
          <w:szCs w:val="26"/>
        </w:rPr>
      </w:pPr>
      <w:r>
        <w:rPr>
          <w:szCs w:val="26"/>
        </w:rPr>
        <w:br w:type="page"/>
      </w:r>
    </w:p>
    <w:p w:rsidR="002F7878" w:rsidRDefault="002F7878" w:rsidP="00A4190C">
      <w:pPr>
        <w:ind w:left="709"/>
        <w:jc w:val="center"/>
        <w:rPr>
          <w:szCs w:val="26"/>
        </w:rPr>
      </w:pPr>
      <w:r>
        <w:rPr>
          <w:szCs w:val="26"/>
        </w:rPr>
        <w:lastRenderedPageBreak/>
        <w:t>1</w:t>
      </w:r>
      <w:r w:rsidR="00A4190C" w:rsidRPr="00634DA1">
        <w:rPr>
          <w:szCs w:val="26"/>
        </w:rPr>
        <w:t xml:space="preserve">. </w:t>
      </w:r>
      <w:r>
        <w:rPr>
          <w:szCs w:val="26"/>
        </w:rPr>
        <w:t>Общие положения</w:t>
      </w:r>
    </w:p>
    <w:p w:rsidR="002F7878" w:rsidRDefault="002F7878" w:rsidP="00A4190C">
      <w:pPr>
        <w:ind w:left="709"/>
        <w:jc w:val="center"/>
        <w:rPr>
          <w:szCs w:val="26"/>
        </w:rPr>
      </w:pPr>
    </w:p>
    <w:p w:rsidR="002F7878" w:rsidRPr="00A168A8" w:rsidRDefault="002F7878" w:rsidP="002F7878">
      <w:pPr>
        <w:rPr>
          <w:szCs w:val="26"/>
        </w:rPr>
      </w:pPr>
      <w:r>
        <w:rPr>
          <w:szCs w:val="26"/>
        </w:rPr>
        <w:tab/>
        <w:t>1.</w:t>
      </w:r>
      <w:r w:rsidRPr="00A168A8">
        <w:rPr>
          <w:szCs w:val="26"/>
        </w:rPr>
        <w:t>1. Настоящее Типовое положение о закупке (далее – Положение) регулирует отношения в сфере закупок товаров, работ, услуг для нужд заказчика.</w:t>
      </w:r>
    </w:p>
    <w:p w:rsidR="002F7878" w:rsidRPr="00A168A8" w:rsidRDefault="002F7878" w:rsidP="002F7878">
      <w:pPr>
        <w:tabs>
          <w:tab w:val="clear" w:pos="709"/>
          <w:tab w:val="left" w:pos="-284"/>
        </w:tabs>
        <w:ind w:firstLine="709"/>
        <w:rPr>
          <w:szCs w:val="26"/>
        </w:rPr>
      </w:pPr>
      <w:r w:rsidRPr="00A168A8">
        <w:rPr>
          <w:szCs w:val="26"/>
        </w:rPr>
        <w:t xml:space="preserve">1.2. </w:t>
      </w:r>
      <w:r w:rsidRPr="00A168A8">
        <w:rPr>
          <w:rFonts w:cs="Times New Roman"/>
          <w:szCs w:val="26"/>
        </w:rPr>
        <w:t>При закупке товаров, работ, услуг заказчик руководству</w:t>
      </w:r>
      <w:r w:rsidR="00C743A0" w:rsidRPr="00A168A8">
        <w:rPr>
          <w:rFonts w:cs="Times New Roman"/>
          <w:szCs w:val="26"/>
        </w:rPr>
        <w:t>е</w:t>
      </w:r>
      <w:r w:rsidRPr="00A168A8">
        <w:rPr>
          <w:rFonts w:cs="Times New Roman"/>
          <w:szCs w:val="26"/>
        </w:rPr>
        <w:t xml:space="preserve">тся следующими </w:t>
      </w:r>
      <w:r w:rsidRPr="00A168A8">
        <w:rPr>
          <w:szCs w:val="26"/>
        </w:rPr>
        <w:t>принципами:</w:t>
      </w:r>
    </w:p>
    <w:p w:rsidR="002F7878" w:rsidRPr="00A168A8" w:rsidRDefault="002F7878" w:rsidP="002F7878">
      <w:pPr>
        <w:tabs>
          <w:tab w:val="clear" w:pos="709"/>
          <w:tab w:val="left" w:pos="-284"/>
        </w:tabs>
        <w:ind w:firstLine="709"/>
        <w:rPr>
          <w:szCs w:val="26"/>
        </w:rPr>
      </w:pPr>
      <w:r w:rsidRPr="00A168A8">
        <w:rPr>
          <w:szCs w:val="26"/>
        </w:rPr>
        <w:t>1) информационная открытость закупки;</w:t>
      </w:r>
    </w:p>
    <w:p w:rsidR="002F7878" w:rsidRPr="00A168A8" w:rsidRDefault="002F7878" w:rsidP="002F7878">
      <w:pPr>
        <w:tabs>
          <w:tab w:val="clear" w:pos="709"/>
          <w:tab w:val="left" w:pos="-284"/>
        </w:tabs>
        <w:ind w:firstLine="709"/>
        <w:rPr>
          <w:szCs w:val="26"/>
        </w:rPr>
      </w:pPr>
      <w:r w:rsidRPr="00A168A8">
        <w:rPr>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2F7878" w:rsidRPr="00A168A8" w:rsidRDefault="002F7878" w:rsidP="002F7878">
      <w:pPr>
        <w:tabs>
          <w:tab w:val="clear" w:pos="709"/>
          <w:tab w:val="left" w:pos="-284"/>
        </w:tabs>
        <w:ind w:firstLine="709"/>
        <w:rPr>
          <w:szCs w:val="26"/>
        </w:rPr>
      </w:pPr>
      <w:r w:rsidRPr="00A168A8">
        <w:rPr>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F7878" w:rsidRPr="00A168A8" w:rsidRDefault="002F7878" w:rsidP="002F7878">
      <w:pPr>
        <w:tabs>
          <w:tab w:val="clear" w:pos="709"/>
          <w:tab w:val="left" w:pos="-284"/>
        </w:tabs>
        <w:ind w:firstLine="709"/>
        <w:rPr>
          <w:szCs w:val="26"/>
        </w:rPr>
      </w:pPr>
      <w:r w:rsidRPr="00A168A8">
        <w:rPr>
          <w:szCs w:val="26"/>
        </w:rPr>
        <w:t xml:space="preserve">4) отсутствие ограничения допуска к участию в закупке путем установления </w:t>
      </w:r>
      <w:proofErr w:type="spellStart"/>
      <w:r w:rsidRPr="00A168A8">
        <w:rPr>
          <w:szCs w:val="26"/>
        </w:rPr>
        <w:t>неизмеряемых</w:t>
      </w:r>
      <w:proofErr w:type="spellEnd"/>
      <w:r w:rsidRPr="00A168A8">
        <w:rPr>
          <w:szCs w:val="26"/>
        </w:rPr>
        <w:t xml:space="preserve"> требований к участникам закупки.</w:t>
      </w:r>
    </w:p>
    <w:p w:rsidR="002F7878" w:rsidRPr="00A168A8" w:rsidRDefault="002F7878" w:rsidP="002F7878">
      <w:pPr>
        <w:tabs>
          <w:tab w:val="clear" w:pos="709"/>
          <w:tab w:val="left" w:pos="0"/>
        </w:tabs>
        <w:ind w:firstLine="709"/>
        <w:rPr>
          <w:szCs w:val="26"/>
        </w:rPr>
      </w:pPr>
      <w:r w:rsidRPr="00A168A8">
        <w:rPr>
          <w:szCs w:val="26"/>
        </w:rPr>
        <w:t xml:space="preserve">1.3. </w:t>
      </w:r>
      <w:r w:rsidRPr="00A168A8">
        <w:rPr>
          <w:color w:val="000000"/>
          <w:szCs w:val="26"/>
        </w:rPr>
        <w:t xml:space="preserve">Положение применяется при проведении закупок товаров, работ, услуг для нужд </w:t>
      </w:r>
      <w:r w:rsidR="0068523E" w:rsidRPr="00A168A8">
        <w:rPr>
          <w:color w:val="000000"/>
          <w:szCs w:val="26"/>
        </w:rPr>
        <w:t>з</w:t>
      </w:r>
      <w:r w:rsidRPr="00A168A8">
        <w:rPr>
          <w:color w:val="000000"/>
          <w:szCs w:val="26"/>
        </w:rPr>
        <w:t>аказчика за исключением случаев, в которых законодательством Российской Федерации установлен иной порядок осуществления закупок.</w:t>
      </w:r>
    </w:p>
    <w:p w:rsidR="002F7878" w:rsidRPr="00A168A8" w:rsidRDefault="002F7878" w:rsidP="002F7878">
      <w:pPr>
        <w:tabs>
          <w:tab w:val="clear" w:pos="709"/>
        </w:tabs>
        <w:autoSpaceDE w:val="0"/>
        <w:autoSpaceDN w:val="0"/>
        <w:adjustRightInd w:val="0"/>
        <w:ind w:firstLine="708"/>
        <w:rPr>
          <w:rFonts w:cs="Times New Roman"/>
          <w:szCs w:val="26"/>
        </w:rPr>
      </w:pPr>
      <w:r w:rsidRPr="00A168A8">
        <w:rPr>
          <w:szCs w:val="26"/>
        </w:rPr>
        <w:t xml:space="preserve">1.4. </w:t>
      </w:r>
      <w:r w:rsidRPr="00A168A8">
        <w:rPr>
          <w:rFonts w:cs="Times New Roman"/>
          <w:szCs w:val="26"/>
        </w:rPr>
        <w:t>Для целей применения настоящего Положения используются следующие основные понятия:</w:t>
      </w:r>
      <w:bookmarkStart w:id="0" w:name="_Toc357439596"/>
    </w:p>
    <w:p w:rsidR="00DE2FD5" w:rsidRPr="00A168A8" w:rsidRDefault="002F7878" w:rsidP="00AE603C">
      <w:pPr>
        <w:tabs>
          <w:tab w:val="clear" w:pos="709"/>
        </w:tabs>
        <w:autoSpaceDE w:val="0"/>
        <w:autoSpaceDN w:val="0"/>
        <w:adjustRightInd w:val="0"/>
        <w:ind w:firstLine="708"/>
        <w:rPr>
          <w:rFonts w:cs="Times New Roman"/>
          <w:szCs w:val="26"/>
        </w:rPr>
      </w:pPr>
      <w:r w:rsidRPr="00A168A8">
        <w:rPr>
          <w:rFonts w:cs="Times New Roman"/>
          <w:szCs w:val="26"/>
        </w:rPr>
        <w:t xml:space="preserve">1) </w:t>
      </w:r>
      <w:r w:rsidRPr="00A168A8">
        <w:rPr>
          <w:szCs w:val="26"/>
        </w:rPr>
        <w:t>з</w:t>
      </w:r>
      <w:r w:rsidR="00DE2FD5" w:rsidRPr="00A168A8">
        <w:rPr>
          <w:szCs w:val="26"/>
        </w:rPr>
        <w:t xml:space="preserve">акупка </w:t>
      </w:r>
      <w:r w:rsidR="0068523E" w:rsidRPr="00A168A8">
        <w:rPr>
          <w:rFonts w:cs="Times New Roman"/>
          <w:szCs w:val="26"/>
        </w:rPr>
        <w:t>–</w:t>
      </w:r>
      <w:r w:rsidR="00DE2FD5" w:rsidRPr="00A168A8">
        <w:rPr>
          <w:szCs w:val="26"/>
        </w:rPr>
        <w:t xml:space="preserve"> совокупность действий, осуществляемых </w:t>
      </w:r>
      <w:r w:rsidRPr="00A168A8">
        <w:rPr>
          <w:szCs w:val="26"/>
        </w:rPr>
        <w:t>заказчик</w:t>
      </w:r>
      <w:r w:rsidR="00DE2FD5" w:rsidRPr="00A168A8">
        <w:rPr>
          <w:szCs w:val="26"/>
        </w:rPr>
        <w:t xml:space="preserve">ом и направленных на обеспечение нужд </w:t>
      </w:r>
      <w:r w:rsidRPr="00A168A8">
        <w:rPr>
          <w:szCs w:val="26"/>
        </w:rPr>
        <w:t>заказчик</w:t>
      </w:r>
      <w:r w:rsidR="00DE2FD5" w:rsidRPr="00A168A8">
        <w:rPr>
          <w:szCs w:val="26"/>
        </w:rPr>
        <w:t xml:space="preserve">а в товарах, работах, услугах. Закупка начинается с отбора </w:t>
      </w:r>
      <w:r w:rsidR="00C743A0" w:rsidRPr="00A168A8">
        <w:rPr>
          <w:rFonts w:cs="Times New Roman"/>
          <w:szCs w:val="26"/>
        </w:rPr>
        <w:t xml:space="preserve">поставщика (исполнителя, подрядчика) </w:t>
      </w:r>
      <w:r w:rsidR="00DE2FD5" w:rsidRPr="00A168A8">
        <w:rPr>
          <w:szCs w:val="26"/>
        </w:rPr>
        <w:t>и завершается исполнением обязатель</w:t>
      </w:r>
      <w:proofErr w:type="gramStart"/>
      <w:r w:rsidR="00DE2FD5" w:rsidRPr="00A168A8">
        <w:rPr>
          <w:szCs w:val="26"/>
        </w:rPr>
        <w:t>ств ст</w:t>
      </w:r>
      <w:proofErr w:type="gramEnd"/>
      <w:r w:rsidR="00DE2FD5" w:rsidRPr="00A168A8">
        <w:rPr>
          <w:szCs w:val="26"/>
        </w:rPr>
        <w:t>оронами договора. В случае</w:t>
      </w:r>
      <w:proofErr w:type="gramStart"/>
      <w:r w:rsidR="00DE2FD5" w:rsidRPr="00A168A8">
        <w:rPr>
          <w:szCs w:val="26"/>
        </w:rPr>
        <w:t>,</w:t>
      </w:r>
      <w:proofErr w:type="gramEnd"/>
      <w:r w:rsidR="00DE2FD5" w:rsidRPr="00A168A8">
        <w:rPr>
          <w:szCs w:val="26"/>
        </w:rPr>
        <w:t xml:space="preserve"> если в соответствии с настоящим Положением не предусмотрено размещение извещения о закупке, закупка начинается с заключения договора и завершается исполнением обязательств сторонами договора</w:t>
      </w:r>
      <w:r w:rsidR="006A3134" w:rsidRPr="00A168A8">
        <w:rPr>
          <w:szCs w:val="26"/>
        </w:rPr>
        <w:t>;</w:t>
      </w:r>
    </w:p>
    <w:p w:rsidR="00DE2FD5" w:rsidRPr="00A168A8" w:rsidRDefault="00DE2FD5" w:rsidP="00DE2FD5">
      <w:pPr>
        <w:tabs>
          <w:tab w:val="clear" w:pos="709"/>
        </w:tabs>
        <w:autoSpaceDE w:val="0"/>
        <w:autoSpaceDN w:val="0"/>
        <w:adjustRightInd w:val="0"/>
        <w:ind w:firstLine="540"/>
        <w:rPr>
          <w:szCs w:val="26"/>
        </w:rPr>
      </w:pPr>
      <w:r w:rsidRPr="00A168A8">
        <w:rPr>
          <w:szCs w:val="26"/>
        </w:rPr>
        <w:tab/>
      </w:r>
      <w:r w:rsidR="002F7878" w:rsidRPr="00A168A8">
        <w:rPr>
          <w:szCs w:val="26"/>
        </w:rPr>
        <w:t>2) о</w:t>
      </w:r>
      <w:r w:rsidRPr="00A168A8">
        <w:rPr>
          <w:szCs w:val="26"/>
        </w:rPr>
        <w:t xml:space="preserve">рганизатор закупки </w:t>
      </w:r>
      <w:r w:rsidR="000B4D1A" w:rsidRPr="00A168A8">
        <w:rPr>
          <w:rFonts w:cs="Times New Roman"/>
          <w:szCs w:val="26"/>
        </w:rPr>
        <w:t xml:space="preserve">– </w:t>
      </w:r>
      <w:r w:rsidRPr="00A168A8">
        <w:rPr>
          <w:szCs w:val="26"/>
        </w:rPr>
        <w:t xml:space="preserve">юридическое или физическое лицо, которое действует на основании договора с </w:t>
      </w:r>
      <w:r w:rsidR="006A3134" w:rsidRPr="00A168A8">
        <w:rPr>
          <w:szCs w:val="26"/>
        </w:rPr>
        <w:t>з</w:t>
      </w:r>
      <w:r w:rsidR="002F7878" w:rsidRPr="00A168A8">
        <w:rPr>
          <w:szCs w:val="26"/>
        </w:rPr>
        <w:t>аказчик</w:t>
      </w:r>
      <w:r w:rsidRPr="00A168A8">
        <w:rPr>
          <w:szCs w:val="26"/>
        </w:rPr>
        <w:t xml:space="preserve">ом и выступает от имени </w:t>
      </w:r>
      <w:r w:rsidR="006A3134" w:rsidRPr="00A168A8">
        <w:rPr>
          <w:szCs w:val="26"/>
        </w:rPr>
        <w:t>з</w:t>
      </w:r>
      <w:r w:rsidR="002F7878" w:rsidRPr="00A168A8">
        <w:rPr>
          <w:szCs w:val="26"/>
        </w:rPr>
        <w:t>аказчик</w:t>
      </w:r>
      <w:r w:rsidRPr="00A168A8">
        <w:rPr>
          <w:szCs w:val="26"/>
        </w:rPr>
        <w:t>а при осуществлении процедуры закупки</w:t>
      </w:r>
      <w:r w:rsidR="006A3134" w:rsidRPr="00A168A8">
        <w:rPr>
          <w:szCs w:val="26"/>
        </w:rPr>
        <w:t>;</w:t>
      </w:r>
    </w:p>
    <w:p w:rsidR="00DE2FD5" w:rsidRPr="00A168A8" w:rsidRDefault="00DE2FD5" w:rsidP="00DE2FD5">
      <w:pPr>
        <w:tabs>
          <w:tab w:val="clear" w:pos="709"/>
        </w:tabs>
        <w:autoSpaceDE w:val="0"/>
        <w:autoSpaceDN w:val="0"/>
        <w:adjustRightInd w:val="0"/>
        <w:ind w:firstLine="540"/>
        <w:rPr>
          <w:szCs w:val="26"/>
        </w:rPr>
      </w:pPr>
      <w:r w:rsidRPr="00A168A8">
        <w:rPr>
          <w:szCs w:val="26"/>
        </w:rPr>
        <w:tab/>
      </w:r>
      <w:r w:rsidR="002F7878" w:rsidRPr="00A168A8">
        <w:rPr>
          <w:szCs w:val="26"/>
        </w:rPr>
        <w:t>3) заказчик</w:t>
      </w:r>
      <w:r w:rsidR="000B4D1A" w:rsidRPr="00A168A8">
        <w:rPr>
          <w:szCs w:val="26"/>
        </w:rPr>
        <w:t xml:space="preserve"> – </w:t>
      </w:r>
      <w:r w:rsidRPr="00A168A8">
        <w:rPr>
          <w:szCs w:val="26"/>
        </w:rPr>
        <w:t xml:space="preserve">юридическое лицо, в интересах и за счет средств которого осуществляется закупка </w:t>
      </w:r>
      <w:r w:rsidR="001F789B">
        <w:rPr>
          <w:szCs w:val="26"/>
        </w:rPr>
        <w:t xml:space="preserve">- </w:t>
      </w:r>
      <w:r w:rsidR="001F789B" w:rsidRPr="00E22694">
        <w:rPr>
          <w:szCs w:val="26"/>
        </w:rPr>
        <w:t>Муниципальное автономное учреждение здравоохранения Детская городская клиническая больница № 1 (МАУЗ ДГКБ № 1)</w:t>
      </w:r>
      <w:r w:rsidR="001F789B">
        <w:rPr>
          <w:szCs w:val="26"/>
        </w:rPr>
        <w:t xml:space="preserve"> </w:t>
      </w:r>
      <w:r w:rsidR="001F789B" w:rsidRPr="00DE2FD5">
        <w:rPr>
          <w:szCs w:val="26"/>
        </w:rPr>
        <w:t>(</w:t>
      </w:r>
      <w:r w:rsidR="001F789B">
        <w:rPr>
          <w:szCs w:val="26"/>
        </w:rPr>
        <w:t xml:space="preserve">далее </w:t>
      </w:r>
      <w:r w:rsidR="001F789B">
        <w:rPr>
          <w:rFonts w:cs="Times New Roman"/>
          <w:szCs w:val="26"/>
        </w:rPr>
        <w:t xml:space="preserve">– </w:t>
      </w:r>
      <w:r w:rsidR="001F789B">
        <w:rPr>
          <w:szCs w:val="26"/>
        </w:rPr>
        <w:t>Заказчик</w:t>
      </w:r>
      <w:r w:rsidR="001F789B" w:rsidRPr="00DE2FD5">
        <w:rPr>
          <w:szCs w:val="26"/>
        </w:rPr>
        <w:t>)</w:t>
      </w:r>
      <w:r w:rsidR="001F789B">
        <w:rPr>
          <w:szCs w:val="26"/>
        </w:rPr>
        <w:t>;</w:t>
      </w:r>
    </w:p>
    <w:p w:rsidR="00DE2FD5" w:rsidRPr="00A168A8" w:rsidRDefault="00DE2FD5" w:rsidP="00DE2FD5">
      <w:pPr>
        <w:tabs>
          <w:tab w:val="clear" w:pos="709"/>
        </w:tabs>
        <w:autoSpaceDE w:val="0"/>
        <w:autoSpaceDN w:val="0"/>
        <w:adjustRightInd w:val="0"/>
        <w:ind w:firstLine="540"/>
        <w:rPr>
          <w:szCs w:val="26"/>
        </w:rPr>
      </w:pPr>
      <w:r w:rsidRPr="00A168A8">
        <w:rPr>
          <w:szCs w:val="26"/>
        </w:rPr>
        <w:tab/>
      </w:r>
      <w:r w:rsidR="006A3134" w:rsidRPr="00A168A8">
        <w:rPr>
          <w:szCs w:val="26"/>
        </w:rPr>
        <w:t xml:space="preserve">4) </w:t>
      </w:r>
      <w:r w:rsidR="00E4163A">
        <w:rPr>
          <w:szCs w:val="26"/>
        </w:rPr>
        <w:t>е</w:t>
      </w:r>
      <w:r w:rsidRPr="00A168A8">
        <w:rPr>
          <w:szCs w:val="26"/>
        </w:rPr>
        <w:t>диная информационная система в сфере закупок</w:t>
      </w:r>
      <w:r w:rsidR="006A3134" w:rsidRPr="00A168A8">
        <w:rPr>
          <w:szCs w:val="26"/>
        </w:rPr>
        <w:t xml:space="preserve"> (далее </w:t>
      </w:r>
      <w:r w:rsidR="006A3134" w:rsidRPr="00A168A8">
        <w:rPr>
          <w:rFonts w:cs="Times New Roman"/>
          <w:szCs w:val="26"/>
        </w:rPr>
        <w:t>– ЕИС)</w:t>
      </w:r>
      <w:r w:rsidR="001F789B">
        <w:rPr>
          <w:rFonts w:cs="Times New Roman"/>
          <w:szCs w:val="26"/>
        </w:rPr>
        <w:t xml:space="preserve"> </w:t>
      </w:r>
      <w:r w:rsidR="0068523E" w:rsidRPr="00A168A8">
        <w:rPr>
          <w:rFonts w:cs="Times New Roman"/>
          <w:szCs w:val="26"/>
        </w:rPr>
        <w:t>–</w:t>
      </w:r>
      <w:r w:rsidRPr="00A168A8">
        <w:rPr>
          <w:szCs w:val="26"/>
        </w:rPr>
        <w:t xml:space="preserve"> совокупность информации о закупках, содержащейся в базах данных, информационных технологий и технических средств, обеспечивающих формирование, обработку, хранение информации, а также ее предоставление с использованием официального сайта </w:t>
      </w:r>
      <w:r w:rsidR="00E4163A">
        <w:rPr>
          <w:szCs w:val="26"/>
        </w:rPr>
        <w:t>ЕИС</w:t>
      </w:r>
      <w:r w:rsidRPr="00A168A8">
        <w:rPr>
          <w:szCs w:val="26"/>
        </w:rPr>
        <w:t xml:space="preserve"> в информационно-телекоммуникационной сети Интернет</w:t>
      </w:r>
      <w:r w:rsidR="006A3134" w:rsidRPr="00A168A8">
        <w:rPr>
          <w:szCs w:val="26"/>
        </w:rPr>
        <w:t>;</w:t>
      </w:r>
    </w:p>
    <w:p w:rsidR="00DE2FD5" w:rsidRPr="00A168A8" w:rsidRDefault="00DE2FD5" w:rsidP="00DE2FD5">
      <w:pPr>
        <w:tabs>
          <w:tab w:val="clear" w:pos="709"/>
        </w:tabs>
        <w:autoSpaceDE w:val="0"/>
        <w:autoSpaceDN w:val="0"/>
        <w:adjustRightInd w:val="0"/>
        <w:ind w:firstLine="540"/>
        <w:rPr>
          <w:szCs w:val="26"/>
        </w:rPr>
      </w:pPr>
      <w:r w:rsidRPr="00A168A8">
        <w:rPr>
          <w:szCs w:val="26"/>
        </w:rPr>
        <w:tab/>
      </w:r>
      <w:r w:rsidR="006A3134" w:rsidRPr="00A168A8">
        <w:rPr>
          <w:szCs w:val="26"/>
        </w:rPr>
        <w:t xml:space="preserve">5) </w:t>
      </w:r>
      <w:r w:rsidRPr="00A168A8">
        <w:rPr>
          <w:szCs w:val="26"/>
        </w:rPr>
        <w:t>Муниципальная информационная система в сфере закупок города Челябинс</w:t>
      </w:r>
      <w:r w:rsidR="006A3134" w:rsidRPr="00A168A8">
        <w:rPr>
          <w:szCs w:val="26"/>
        </w:rPr>
        <w:t xml:space="preserve">ка </w:t>
      </w:r>
      <w:r w:rsidRPr="00A168A8">
        <w:rPr>
          <w:szCs w:val="26"/>
        </w:rPr>
        <w:t xml:space="preserve">(далее </w:t>
      </w:r>
      <w:r w:rsidR="0068523E" w:rsidRPr="00A168A8">
        <w:rPr>
          <w:rFonts w:cs="Times New Roman"/>
          <w:szCs w:val="26"/>
        </w:rPr>
        <w:t>–</w:t>
      </w:r>
      <w:r w:rsidRPr="00A168A8">
        <w:rPr>
          <w:szCs w:val="26"/>
        </w:rPr>
        <w:t xml:space="preserve"> МИС) </w:t>
      </w:r>
      <w:r w:rsidR="006A3134" w:rsidRPr="00A168A8">
        <w:rPr>
          <w:rFonts w:cs="Times New Roman"/>
          <w:szCs w:val="26"/>
        </w:rPr>
        <w:t>−</w:t>
      </w:r>
      <w:r w:rsidR="008B5122" w:rsidRPr="00A168A8">
        <w:rPr>
          <w:szCs w:val="26"/>
        </w:rPr>
        <w:t xml:space="preserve">введенная в целях автоматизации закупочного процесса </w:t>
      </w:r>
      <w:r w:rsidRPr="00A168A8">
        <w:rPr>
          <w:szCs w:val="26"/>
        </w:rPr>
        <w:t xml:space="preserve">информационная система, </w:t>
      </w:r>
      <w:r w:rsidR="00662003" w:rsidRPr="00A168A8">
        <w:rPr>
          <w:szCs w:val="26"/>
        </w:rPr>
        <w:t xml:space="preserve">интегрированная с </w:t>
      </w:r>
      <w:r w:rsidR="00E4163A">
        <w:rPr>
          <w:szCs w:val="26"/>
        </w:rPr>
        <w:t xml:space="preserve">ЕИС. </w:t>
      </w:r>
      <w:proofErr w:type="gramStart"/>
      <w:r w:rsidR="00E4163A">
        <w:rPr>
          <w:szCs w:val="26"/>
        </w:rPr>
        <w:t>П</w:t>
      </w:r>
      <w:r w:rsidRPr="00A168A8">
        <w:rPr>
          <w:szCs w:val="26"/>
        </w:rPr>
        <w:t xml:space="preserve">редставляет собой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ее предоставление с использованием средств </w:t>
      </w:r>
      <w:r w:rsidR="00E4163A">
        <w:rPr>
          <w:szCs w:val="26"/>
        </w:rPr>
        <w:t>МИС</w:t>
      </w:r>
      <w:r w:rsidRPr="00A168A8">
        <w:rPr>
          <w:szCs w:val="26"/>
        </w:rPr>
        <w:t xml:space="preserve"> и специализированного сайта в сфере закупок товаров, работ, услуг для обеспечения муниципальных нужд города Челябинска в информаци</w:t>
      </w:r>
      <w:r w:rsidR="00B21FEB" w:rsidRPr="00A168A8">
        <w:rPr>
          <w:szCs w:val="26"/>
        </w:rPr>
        <w:t xml:space="preserve">онно-телекоммуникационной </w:t>
      </w:r>
      <w:r w:rsidR="00B21FEB" w:rsidRPr="00A168A8">
        <w:rPr>
          <w:szCs w:val="26"/>
        </w:rPr>
        <w:lastRenderedPageBreak/>
        <w:t>сети Интернет</w:t>
      </w:r>
      <w:r w:rsidRPr="00A168A8">
        <w:rPr>
          <w:szCs w:val="26"/>
        </w:rPr>
        <w:t>, обеспечивающ</w:t>
      </w:r>
      <w:r w:rsidR="00E4163A">
        <w:rPr>
          <w:szCs w:val="26"/>
        </w:rPr>
        <w:t>е</w:t>
      </w:r>
      <w:r w:rsidR="00B21FEB" w:rsidRPr="00A168A8">
        <w:rPr>
          <w:szCs w:val="26"/>
        </w:rPr>
        <w:t>й</w:t>
      </w:r>
      <w:r w:rsidRPr="00A168A8">
        <w:rPr>
          <w:szCs w:val="26"/>
        </w:rPr>
        <w:t xml:space="preserve"> интеграцию и взаимодействие с внешними системами</w:t>
      </w:r>
      <w:r w:rsidR="006A3134" w:rsidRPr="00A168A8">
        <w:rPr>
          <w:szCs w:val="26"/>
        </w:rPr>
        <w:t>;</w:t>
      </w:r>
      <w:proofErr w:type="gramEnd"/>
    </w:p>
    <w:p w:rsidR="00DE2FD5" w:rsidRPr="00A168A8" w:rsidRDefault="00DE2FD5" w:rsidP="00DE2FD5">
      <w:pPr>
        <w:tabs>
          <w:tab w:val="clear" w:pos="709"/>
        </w:tabs>
        <w:autoSpaceDE w:val="0"/>
        <w:autoSpaceDN w:val="0"/>
        <w:adjustRightInd w:val="0"/>
        <w:ind w:firstLine="540"/>
        <w:rPr>
          <w:szCs w:val="26"/>
        </w:rPr>
      </w:pPr>
      <w:r w:rsidRPr="00A168A8">
        <w:rPr>
          <w:szCs w:val="26"/>
        </w:rPr>
        <w:tab/>
      </w:r>
      <w:r w:rsidR="006A3134" w:rsidRPr="00A168A8">
        <w:rPr>
          <w:szCs w:val="26"/>
        </w:rPr>
        <w:t>6) с</w:t>
      </w:r>
      <w:r w:rsidRPr="00A168A8">
        <w:rPr>
          <w:szCs w:val="26"/>
        </w:rPr>
        <w:t xml:space="preserve">айт </w:t>
      </w:r>
      <w:r w:rsidR="002F7878" w:rsidRPr="00A168A8">
        <w:rPr>
          <w:szCs w:val="26"/>
        </w:rPr>
        <w:t>Заказчик</w:t>
      </w:r>
      <w:r w:rsidRPr="00A168A8">
        <w:rPr>
          <w:szCs w:val="26"/>
        </w:rPr>
        <w:t xml:space="preserve">а </w:t>
      </w:r>
      <w:r w:rsidR="0068523E" w:rsidRPr="00A168A8">
        <w:rPr>
          <w:rFonts w:cs="Times New Roman"/>
          <w:szCs w:val="26"/>
        </w:rPr>
        <w:t>–</w:t>
      </w:r>
      <w:r w:rsidRPr="00A168A8">
        <w:rPr>
          <w:szCs w:val="26"/>
        </w:rPr>
        <w:t xml:space="preserve"> сайт в информационно-телекоммуникационной сети Интернет для размещения информации </w:t>
      </w:r>
      <w:r w:rsidR="002F7878" w:rsidRPr="00A168A8">
        <w:rPr>
          <w:szCs w:val="26"/>
        </w:rPr>
        <w:t>Заказчик</w:t>
      </w:r>
      <w:r w:rsidRPr="00A168A8">
        <w:rPr>
          <w:szCs w:val="26"/>
        </w:rPr>
        <w:t>ом</w:t>
      </w:r>
      <w:r w:rsidR="006A3134" w:rsidRPr="00A168A8">
        <w:rPr>
          <w:szCs w:val="26"/>
        </w:rPr>
        <w:t>;</w:t>
      </w:r>
    </w:p>
    <w:p w:rsidR="0026353E" w:rsidRPr="00A168A8" w:rsidRDefault="0026353E" w:rsidP="00DE2FD5">
      <w:pPr>
        <w:tabs>
          <w:tab w:val="clear" w:pos="709"/>
        </w:tabs>
        <w:autoSpaceDE w:val="0"/>
        <w:autoSpaceDN w:val="0"/>
        <w:adjustRightInd w:val="0"/>
        <w:ind w:firstLine="540"/>
        <w:rPr>
          <w:szCs w:val="26"/>
        </w:rPr>
      </w:pPr>
      <w:r w:rsidRPr="00A168A8">
        <w:rPr>
          <w:szCs w:val="26"/>
        </w:rPr>
        <w:tab/>
      </w:r>
      <w:r w:rsidR="006A3134" w:rsidRPr="00A168A8">
        <w:rPr>
          <w:szCs w:val="26"/>
        </w:rPr>
        <w:t>7) э</w:t>
      </w:r>
      <w:r w:rsidRPr="00A168A8">
        <w:rPr>
          <w:szCs w:val="26"/>
        </w:rPr>
        <w:t xml:space="preserve">лектронная площадка </w:t>
      </w:r>
      <w:r w:rsidR="0068523E" w:rsidRPr="00A168A8">
        <w:rPr>
          <w:rFonts w:cs="Times New Roman"/>
          <w:szCs w:val="26"/>
        </w:rPr>
        <w:t>–</w:t>
      </w:r>
      <w:r w:rsidRPr="00A168A8">
        <w:rPr>
          <w:szCs w:val="26"/>
        </w:rPr>
        <w:t xml:space="preserve"> сайт в информационно-телекоммуникационной сети </w:t>
      </w:r>
      <w:r w:rsidR="006A3134" w:rsidRPr="00A168A8">
        <w:rPr>
          <w:szCs w:val="26"/>
        </w:rPr>
        <w:t>Интернет</w:t>
      </w:r>
      <w:r w:rsidRPr="00A168A8">
        <w:rPr>
          <w:szCs w:val="26"/>
        </w:rPr>
        <w:t>, посредством которого проводятся закупки в электронной форме, указанный в извещении о закупке</w:t>
      </w:r>
      <w:r w:rsidR="006A3134" w:rsidRPr="00A168A8">
        <w:rPr>
          <w:szCs w:val="26"/>
        </w:rPr>
        <w:t>;</w:t>
      </w:r>
    </w:p>
    <w:p w:rsidR="0026353E" w:rsidRPr="00A168A8" w:rsidRDefault="0026353E" w:rsidP="0026353E">
      <w:pPr>
        <w:autoSpaceDE w:val="0"/>
        <w:autoSpaceDN w:val="0"/>
        <w:adjustRightInd w:val="0"/>
        <w:ind w:firstLine="540"/>
        <w:rPr>
          <w:szCs w:val="26"/>
        </w:rPr>
      </w:pPr>
      <w:r w:rsidRPr="00A168A8">
        <w:rPr>
          <w:szCs w:val="26"/>
        </w:rPr>
        <w:tab/>
      </w:r>
      <w:r w:rsidR="006A3134" w:rsidRPr="00A168A8">
        <w:rPr>
          <w:szCs w:val="26"/>
        </w:rPr>
        <w:t xml:space="preserve">8) </w:t>
      </w:r>
      <w:r w:rsidRPr="00A168A8">
        <w:rPr>
          <w:szCs w:val="26"/>
        </w:rPr>
        <w:t xml:space="preserve">Портал поставщиков </w:t>
      </w:r>
      <w:r w:rsidR="0068523E" w:rsidRPr="00A168A8">
        <w:rPr>
          <w:rFonts w:cs="Times New Roman"/>
          <w:szCs w:val="26"/>
        </w:rPr>
        <w:t>–</w:t>
      </w:r>
      <w:r w:rsidRPr="00A168A8">
        <w:rPr>
          <w:szCs w:val="26"/>
        </w:rPr>
        <w:t xml:space="preserve"> сайт (площадка) в информаци</w:t>
      </w:r>
      <w:r w:rsidR="006A3134" w:rsidRPr="00A168A8">
        <w:rPr>
          <w:szCs w:val="26"/>
        </w:rPr>
        <w:t>онно-телекоммуникационной сети Интернет</w:t>
      </w:r>
      <w:r w:rsidRPr="00A168A8">
        <w:rPr>
          <w:szCs w:val="26"/>
        </w:rPr>
        <w:t xml:space="preserve">, интегрированный с МИС, позволяющий </w:t>
      </w:r>
      <w:r w:rsidR="002F7878" w:rsidRPr="00A168A8">
        <w:rPr>
          <w:szCs w:val="26"/>
        </w:rPr>
        <w:t>Заказчик</w:t>
      </w:r>
      <w:r w:rsidRPr="00A168A8">
        <w:rPr>
          <w:szCs w:val="26"/>
        </w:rPr>
        <w:t>у автоматизирова</w:t>
      </w:r>
      <w:r w:rsidR="00815AEF" w:rsidRPr="00A168A8">
        <w:rPr>
          <w:szCs w:val="26"/>
        </w:rPr>
        <w:t>н</w:t>
      </w:r>
      <w:r w:rsidRPr="00A168A8">
        <w:rPr>
          <w:szCs w:val="26"/>
        </w:rPr>
        <w:t>о осуществлять закупки у единственного поставщика с соблюдением принципов обеспечения конкуренции,  информационной открытости и прозрачности таких закупок</w:t>
      </w:r>
      <w:r w:rsidR="006A3134" w:rsidRPr="00A168A8">
        <w:rPr>
          <w:rFonts w:cs="Times New Roman"/>
          <w:szCs w:val="26"/>
        </w:rPr>
        <w:t>;</w:t>
      </w:r>
    </w:p>
    <w:p w:rsidR="00A4190C" w:rsidRPr="00A168A8" w:rsidRDefault="0026353E" w:rsidP="00E916B6">
      <w:pPr>
        <w:tabs>
          <w:tab w:val="clear" w:pos="709"/>
        </w:tabs>
        <w:autoSpaceDE w:val="0"/>
        <w:autoSpaceDN w:val="0"/>
        <w:adjustRightInd w:val="0"/>
        <w:ind w:firstLine="540"/>
        <w:rPr>
          <w:rFonts w:cs="Times New Roman"/>
          <w:szCs w:val="26"/>
        </w:rPr>
      </w:pPr>
      <w:r w:rsidRPr="00A168A8">
        <w:rPr>
          <w:szCs w:val="26"/>
        </w:rPr>
        <w:tab/>
      </w:r>
      <w:proofErr w:type="gramStart"/>
      <w:r w:rsidR="006A3134" w:rsidRPr="00A168A8">
        <w:rPr>
          <w:szCs w:val="26"/>
        </w:rPr>
        <w:t>9) у</w:t>
      </w:r>
      <w:r w:rsidR="00A4190C" w:rsidRPr="00A168A8">
        <w:rPr>
          <w:szCs w:val="26"/>
        </w:rPr>
        <w:t xml:space="preserve">частник закупки </w:t>
      </w:r>
      <w:r w:rsidR="0068523E" w:rsidRPr="00A168A8">
        <w:rPr>
          <w:rFonts w:cs="Times New Roman"/>
          <w:szCs w:val="26"/>
        </w:rPr>
        <w:t>–</w:t>
      </w:r>
      <w:bookmarkEnd w:id="0"/>
      <w:r w:rsidR="001F789B">
        <w:rPr>
          <w:rFonts w:cs="Times New Roman"/>
          <w:szCs w:val="26"/>
        </w:rPr>
        <w:t xml:space="preserve"> </w:t>
      </w:r>
      <w:r w:rsidR="00E916B6" w:rsidRPr="00A168A8">
        <w:rPr>
          <w:rFonts w:cs="Times New Roman"/>
          <w:szCs w:val="26"/>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6A3134" w:rsidRPr="00A168A8">
        <w:rPr>
          <w:szCs w:val="26"/>
        </w:rPr>
        <w:t>;</w:t>
      </w:r>
      <w:proofErr w:type="gramEnd"/>
    </w:p>
    <w:p w:rsidR="00A4190C" w:rsidRPr="00A168A8" w:rsidRDefault="006A3134" w:rsidP="00D2559A">
      <w:pPr>
        <w:pStyle w:val="1"/>
        <w:spacing w:line="240" w:lineRule="auto"/>
        <w:rPr>
          <w:color w:val="000000"/>
          <w:sz w:val="26"/>
          <w:szCs w:val="26"/>
        </w:rPr>
      </w:pPr>
      <w:bookmarkStart w:id="1" w:name="_Toc357439597"/>
      <w:r w:rsidRPr="00A168A8">
        <w:rPr>
          <w:color w:val="000000"/>
          <w:sz w:val="26"/>
          <w:szCs w:val="26"/>
        </w:rPr>
        <w:t>10) и</w:t>
      </w:r>
      <w:r w:rsidR="00A4190C" w:rsidRPr="00A168A8">
        <w:rPr>
          <w:color w:val="000000"/>
          <w:sz w:val="26"/>
          <w:szCs w:val="26"/>
        </w:rPr>
        <w:t xml:space="preserve">звещение о закупке </w:t>
      </w:r>
      <w:r w:rsidR="0068523E" w:rsidRPr="00A168A8">
        <w:rPr>
          <w:sz w:val="26"/>
          <w:szCs w:val="26"/>
        </w:rPr>
        <w:t>–</w:t>
      </w:r>
      <w:r w:rsidR="001F789B">
        <w:rPr>
          <w:sz w:val="26"/>
          <w:szCs w:val="26"/>
        </w:rPr>
        <w:t xml:space="preserve"> </w:t>
      </w:r>
      <w:r w:rsidR="00A4190C" w:rsidRPr="00A168A8">
        <w:rPr>
          <w:color w:val="000000"/>
          <w:sz w:val="26"/>
          <w:szCs w:val="26"/>
        </w:rPr>
        <w:t>я</w:t>
      </w:r>
      <w:r w:rsidR="00672492" w:rsidRPr="00A168A8">
        <w:rPr>
          <w:color w:val="000000"/>
          <w:sz w:val="26"/>
          <w:szCs w:val="26"/>
        </w:rPr>
        <w:t>вляющийся неотъемлемой частью  д</w:t>
      </w:r>
      <w:r w:rsidR="00A4190C" w:rsidRPr="00A168A8">
        <w:rPr>
          <w:color w:val="000000"/>
          <w:sz w:val="26"/>
          <w:szCs w:val="26"/>
        </w:rPr>
        <w:t xml:space="preserve">окументации о закупке документ,  содержащий установленные  </w:t>
      </w:r>
      <w:r w:rsidR="00065552" w:rsidRPr="00A168A8">
        <w:rPr>
          <w:color w:val="000000"/>
          <w:sz w:val="26"/>
          <w:szCs w:val="26"/>
        </w:rPr>
        <w:t>Федеральным законом</w:t>
      </w:r>
      <w:r w:rsidR="00A4190C" w:rsidRPr="00A168A8">
        <w:rPr>
          <w:color w:val="000000"/>
          <w:sz w:val="26"/>
          <w:szCs w:val="26"/>
        </w:rPr>
        <w:t xml:space="preserve"> и настоящим Положением сведения о конкретной </w:t>
      </w:r>
      <w:r w:rsidR="00815AEF" w:rsidRPr="00A168A8">
        <w:rPr>
          <w:color w:val="000000"/>
          <w:sz w:val="26"/>
          <w:szCs w:val="26"/>
        </w:rPr>
        <w:t>з</w:t>
      </w:r>
      <w:r w:rsidR="00A4190C" w:rsidRPr="00A168A8">
        <w:rPr>
          <w:color w:val="000000"/>
          <w:sz w:val="26"/>
          <w:szCs w:val="26"/>
        </w:rPr>
        <w:t>акупке, которые  должны  со</w:t>
      </w:r>
      <w:r w:rsidR="00672492" w:rsidRPr="00A168A8">
        <w:rPr>
          <w:color w:val="000000"/>
          <w:sz w:val="26"/>
          <w:szCs w:val="26"/>
        </w:rPr>
        <w:t>ответствовать  содержащимся  в д</w:t>
      </w:r>
      <w:r w:rsidR="00A4190C" w:rsidRPr="00A168A8">
        <w:rPr>
          <w:color w:val="000000"/>
          <w:sz w:val="26"/>
          <w:szCs w:val="26"/>
        </w:rPr>
        <w:t xml:space="preserve">окументации о </w:t>
      </w:r>
      <w:r w:rsidR="00065552" w:rsidRPr="00A168A8">
        <w:rPr>
          <w:color w:val="000000"/>
          <w:sz w:val="26"/>
          <w:szCs w:val="26"/>
        </w:rPr>
        <w:t xml:space="preserve"> закупке </w:t>
      </w:r>
      <w:r w:rsidR="003130C3" w:rsidRPr="00A168A8">
        <w:rPr>
          <w:color w:val="000000"/>
          <w:sz w:val="26"/>
          <w:szCs w:val="26"/>
        </w:rPr>
        <w:t xml:space="preserve"> (при наличии) </w:t>
      </w:r>
      <w:r w:rsidR="00065552" w:rsidRPr="00A168A8">
        <w:rPr>
          <w:color w:val="000000"/>
          <w:sz w:val="26"/>
          <w:szCs w:val="26"/>
        </w:rPr>
        <w:t>сведениям</w:t>
      </w:r>
      <w:bookmarkEnd w:id="1"/>
      <w:r w:rsidRPr="00A168A8">
        <w:rPr>
          <w:color w:val="000000"/>
          <w:sz w:val="26"/>
          <w:szCs w:val="26"/>
        </w:rPr>
        <w:t>;</w:t>
      </w:r>
    </w:p>
    <w:p w:rsidR="00065552" w:rsidRPr="00A168A8" w:rsidRDefault="006A3134" w:rsidP="00065552">
      <w:pPr>
        <w:pStyle w:val="1"/>
        <w:spacing w:line="240" w:lineRule="auto"/>
        <w:rPr>
          <w:sz w:val="26"/>
          <w:szCs w:val="26"/>
        </w:rPr>
      </w:pPr>
      <w:bookmarkStart w:id="2" w:name="_Toc357439598"/>
      <w:r w:rsidRPr="00A168A8">
        <w:rPr>
          <w:color w:val="000000"/>
          <w:sz w:val="26"/>
          <w:szCs w:val="26"/>
        </w:rPr>
        <w:t>11) д</w:t>
      </w:r>
      <w:r w:rsidR="00A4190C" w:rsidRPr="00A168A8">
        <w:rPr>
          <w:color w:val="000000"/>
          <w:sz w:val="26"/>
          <w:szCs w:val="26"/>
        </w:rPr>
        <w:t xml:space="preserve">окументация о закупке </w:t>
      </w:r>
      <w:r w:rsidR="0068523E" w:rsidRPr="00A168A8">
        <w:rPr>
          <w:sz w:val="26"/>
          <w:szCs w:val="26"/>
        </w:rPr>
        <w:t>–</w:t>
      </w:r>
      <w:r w:rsidR="001F789B">
        <w:rPr>
          <w:sz w:val="26"/>
          <w:szCs w:val="26"/>
        </w:rPr>
        <w:t xml:space="preserve"> </w:t>
      </w:r>
      <w:r w:rsidR="00065552" w:rsidRPr="00A168A8">
        <w:rPr>
          <w:sz w:val="26"/>
          <w:szCs w:val="26"/>
        </w:rPr>
        <w:t>комплект документов (в том числе проект договора),</w:t>
      </w:r>
      <w:r w:rsidR="001F789B">
        <w:rPr>
          <w:sz w:val="26"/>
          <w:szCs w:val="26"/>
        </w:rPr>
        <w:t xml:space="preserve"> </w:t>
      </w:r>
      <w:r w:rsidR="00065552" w:rsidRPr="00A168A8">
        <w:rPr>
          <w:sz w:val="26"/>
          <w:szCs w:val="26"/>
        </w:rPr>
        <w:t>содержащий</w:t>
      </w:r>
      <w:r w:rsidR="00A4190C" w:rsidRPr="00A168A8">
        <w:rPr>
          <w:sz w:val="26"/>
          <w:szCs w:val="26"/>
        </w:rPr>
        <w:t xml:space="preserve"> установленные </w:t>
      </w:r>
      <w:r w:rsidR="00065552" w:rsidRPr="00A168A8">
        <w:rPr>
          <w:sz w:val="26"/>
          <w:szCs w:val="26"/>
        </w:rPr>
        <w:t>Федеральным законом</w:t>
      </w:r>
      <w:r w:rsidR="00A4190C" w:rsidRPr="00A168A8">
        <w:rPr>
          <w:sz w:val="26"/>
          <w:szCs w:val="26"/>
        </w:rPr>
        <w:t xml:space="preserve"> и настоящим Положением сведения о </w:t>
      </w:r>
      <w:r w:rsidR="00815AEF" w:rsidRPr="00A168A8">
        <w:rPr>
          <w:sz w:val="26"/>
          <w:szCs w:val="26"/>
        </w:rPr>
        <w:t>з</w:t>
      </w:r>
      <w:r w:rsidR="00A4190C" w:rsidRPr="00A168A8">
        <w:rPr>
          <w:sz w:val="26"/>
          <w:szCs w:val="26"/>
        </w:rPr>
        <w:t>акупке</w:t>
      </w:r>
      <w:bookmarkEnd w:id="2"/>
      <w:r w:rsidR="00065552" w:rsidRPr="00A168A8">
        <w:rPr>
          <w:sz w:val="26"/>
          <w:szCs w:val="26"/>
        </w:rPr>
        <w:t xml:space="preserve">, в том числе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w:t>
      </w:r>
      <w:r w:rsidR="00A168A8" w:rsidRPr="00A168A8">
        <w:rPr>
          <w:sz w:val="26"/>
          <w:szCs w:val="26"/>
        </w:rPr>
        <w:t>(исполнителя, подрядчика</w:t>
      </w:r>
      <w:r w:rsidR="00E4163A">
        <w:rPr>
          <w:sz w:val="26"/>
          <w:szCs w:val="26"/>
        </w:rPr>
        <w:t>)</w:t>
      </w:r>
      <w:r w:rsidR="00A168A8" w:rsidRPr="00A168A8">
        <w:rPr>
          <w:sz w:val="26"/>
          <w:szCs w:val="26"/>
        </w:rPr>
        <w:t>;</w:t>
      </w:r>
    </w:p>
    <w:p w:rsidR="00A4190C" w:rsidRPr="00A168A8" w:rsidRDefault="006A3134" w:rsidP="00D2559A">
      <w:pPr>
        <w:pStyle w:val="1"/>
        <w:spacing w:line="240" w:lineRule="auto"/>
        <w:rPr>
          <w:color w:val="000000"/>
          <w:sz w:val="26"/>
          <w:szCs w:val="26"/>
        </w:rPr>
      </w:pPr>
      <w:bookmarkStart w:id="3" w:name="_Toc357439599"/>
      <w:r w:rsidRPr="00A168A8">
        <w:rPr>
          <w:color w:val="000000"/>
          <w:sz w:val="26"/>
          <w:szCs w:val="26"/>
        </w:rPr>
        <w:t>12) з</w:t>
      </w:r>
      <w:r w:rsidR="00A4190C" w:rsidRPr="00A168A8">
        <w:rPr>
          <w:color w:val="000000"/>
          <w:sz w:val="26"/>
          <w:szCs w:val="26"/>
        </w:rPr>
        <w:t xml:space="preserve">аявка  на  участие  в закупке </w:t>
      </w:r>
      <w:r w:rsidR="0068523E" w:rsidRPr="00A168A8">
        <w:rPr>
          <w:sz w:val="26"/>
          <w:szCs w:val="26"/>
        </w:rPr>
        <w:t>–</w:t>
      </w:r>
      <w:r w:rsidR="00A4190C" w:rsidRPr="00A168A8">
        <w:rPr>
          <w:color w:val="000000"/>
          <w:sz w:val="26"/>
          <w:szCs w:val="26"/>
        </w:rPr>
        <w:t xml:space="preserve"> комплект документов, требования </w:t>
      </w:r>
      <w:r w:rsidR="00137C4E" w:rsidRPr="00A168A8">
        <w:rPr>
          <w:color w:val="000000"/>
          <w:sz w:val="26"/>
          <w:szCs w:val="26"/>
        </w:rPr>
        <w:t xml:space="preserve">к содержанию, форме, оформлению, </w:t>
      </w:r>
      <w:r w:rsidR="00A4190C" w:rsidRPr="00A168A8">
        <w:rPr>
          <w:color w:val="000000"/>
          <w:sz w:val="26"/>
          <w:szCs w:val="26"/>
        </w:rPr>
        <w:t>составу</w:t>
      </w:r>
      <w:r w:rsidR="00137C4E" w:rsidRPr="00A168A8">
        <w:rPr>
          <w:color w:val="000000"/>
          <w:sz w:val="26"/>
          <w:szCs w:val="26"/>
        </w:rPr>
        <w:t xml:space="preserve"> и порядку </w:t>
      </w:r>
      <w:proofErr w:type="gramStart"/>
      <w:r w:rsidR="00137C4E" w:rsidRPr="00A168A8">
        <w:rPr>
          <w:color w:val="000000"/>
          <w:sz w:val="26"/>
          <w:szCs w:val="26"/>
        </w:rPr>
        <w:t>подачи</w:t>
      </w:r>
      <w:proofErr w:type="gramEnd"/>
      <w:r w:rsidR="00A4190C" w:rsidRPr="00A168A8">
        <w:rPr>
          <w:color w:val="000000"/>
          <w:sz w:val="26"/>
          <w:szCs w:val="26"/>
        </w:rPr>
        <w:t xml:space="preserve"> которых установлены  настоящим </w:t>
      </w:r>
      <w:r w:rsidR="00691200" w:rsidRPr="00A168A8">
        <w:rPr>
          <w:color w:val="000000"/>
          <w:sz w:val="26"/>
          <w:szCs w:val="26"/>
        </w:rPr>
        <w:t>Положением</w:t>
      </w:r>
      <w:r w:rsidR="00137C4E" w:rsidRPr="00A168A8">
        <w:rPr>
          <w:color w:val="000000"/>
          <w:sz w:val="26"/>
          <w:szCs w:val="26"/>
        </w:rPr>
        <w:t xml:space="preserve">, извещением о закупке </w:t>
      </w:r>
      <w:r w:rsidR="00691200" w:rsidRPr="00A168A8">
        <w:rPr>
          <w:color w:val="000000"/>
          <w:sz w:val="26"/>
          <w:szCs w:val="26"/>
        </w:rPr>
        <w:t xml:space="preserve">и </w:t>
      </w:r>
      <w:r w:rsidR="00137C4E" w:rsidRPr="00A168A8">
        <w:rPr>
          <w:color w:val="000000"/>
          <w:sz w:val="26"/>
          <w:szCs w:val="26"/>
        </w:rPr>
        <w:t xml:space="preserve">(или) </w:t>
      </w:r>
      <w:r w:rsidR="00691200" w:rsidRPr="00A168A8">
        <w:rPr>
          <w:color w:val="000000"/>
          <w:sz w:val="26"/>
          <w:szCs w:val="26"/>
        </w:rPr>
        <w:t>соответствующей  д</w:t>
      </w:r>
      <w:r w:rsidR="00A4190C" w:rsidRPr="00A168A8">
        <w:rPr>
          <w:color w:val="000000"/>
          <w:sz w:val="26"/>
          <w:szCs w:val="26"/>
        </w:rPr>
        <w:t>окументацией о заку</w:t>
      </w:r>
      <w:r w:rsidR="00691200" w:rsidRPr="00A168A8">
        <w:rPr>
          <w:color w:val="000000"/>
          <w:sz w:val="26"/>
          <w:szCs w:val="26"/>
        </w:rPr>
        <w:t>пке</w:t>
      </w:r>
      <w:r w:rsidR="00E916B6" w:rsidRPr="00A168A8">
        <w:rPr>
          <w:color w:val="000000"/>
          <w:sz w:val="26"/>
          <w:szCs w:val="26"/>
        </w:rPr>
        <w:t xml:space="preserve"> (при наличии)</w:t>
      </w:r>
      <w:r w:rsidR="00691200" w:rsidRPr="00A168A8">
        <w:rPr>
          <w:color w:val="000000"/>
          <w:sz w:val="26"/>
          <w:szCs w:val="26"/>
        </w:rPr>
        <w:t xml:space="preserve">, предоставляемый </w:t>
      </w:r>
      <w:r w:rsidR="002F7878" w:rsidRPr="00A168A8">
        <w:rPr>
          <w:color w:val="000000"/>
          <w:sz w:val="26"/>
          <w:szCs w:val="26"/>
        </w:rPr>
        <w:t>Заказчик</w:t>
      </w:r>
      <w:r w:rsidR="00691200" w:rsidRPr="00A168A8">
        <w:rPr>
          <w:color w:val="000000"/>
          <w:sz w:val="26"/>
          <w:szCs w:val="26"/>
        </w:rPr>
        <w:t>у у</w:t>
      </w:r>
      <w:r w:rsidR="00A4190C" w:rsidRPr="00A168A8">
        <w:rPr>
          <w:color w:val="000000"/>
          <w:sz w:val="26"/>
          <w:szCs w:val="26"/>
        </w:rPr>
        <w:t xml:space="preserve">частником закупки </w:t>
      </w:r>
      <w:r w:rsidR="00691200" w:rsidRPr="00A168A8">
        <w:rPr>
          <w:color w:val="000000"/>
          <w:sz w:val="26"/>
          <w:szCs w:val="26"/>
        </w:rPr>
        <w:t>в целях участия в з</w:t>
      </w:r>
      <w:r w:rsidR="00A4190C" w:rsidRPr="00A168A8">
        <w:rPr>
          <w:color w:val="000000"/>
          <w:sz w:val="26"/>
          <w:szCs w:val="26"/>
        </w:rPr>
        <w:t>акупке</w:t>
      </w:r>
      <w:bookmarkEnd w:id="3"/>
      <w:r w:rsidRPr="00A168A8">
        <w:rPr>
          <w:color w:val="000000"/>
          <w:sz w:val="26"/>
          <w:szCs w:val="26"/>
        </w:rPr>
        <w:t>;</w:t>
      </w:r>
    </w:p>
    <w:p w:rsidR="00A4190C" w:rsidRPr="00A168A8" w:rsidRDefault="006A3134" w:rsidP="00D2559A">
      <w:pPr>
        <w:pStyle w:val="1"/>
        <w:spacing w:line="240" w:lineRule="auto"/>
        <w:rPr>
          <w:sz w:val="26"/>
          <w:szCs w:val="26"/>
        </w:rPr>
      </w:pPr>
      <w:bookmarkStart w:id="4" w:name="_Toc357439601"/>
      <w:r w:rsidRPr="00A168A8">
        <w:rPr>
          <w:color w:val="000000"/>
          <w:sz w:val="26"/>
          <w:szCs w:val="26"/>
        </w:rPr>
        <w:t>13) л</w:t>
      </w:r>
      <w:r w:rsidR="00A4190C" w:rsidRPr="00A168A8">
        <w:rPr>
          <w:color w:val="000000"/>
          <w:sz w:val="26"/>
          <w:szCs w:val="26"/>
        </w:rPr>
        <w:t>от</w:t>
      </w:r>
      <w:r w:rsidR="00AA6168">
        <w:rPr>
          <w:color w:val="000000"/>
          <w:sz w:val="26"/>
          <w:szCs w:val="26"/>
        </w:rPr>
        <w:t xml:space="preserve"> </w:t>
      </w:r>
      <w:r w:rsidR="0068523E" w:rsidRPr="00A168A8">
        <w:rPr>
          <w:sz w:val="26"/>
          <w:szCs w:val="26"/>
        </w:rPr>
        <w:t>–</w:t>
      </w:r>
      <w:r w:rsidR="00691200" w:rsidRPr="00A168A8">
        <w:rPr>
          <w:color w:val="000000"/>
          <w:sz w:val="26"/>
          <w:szCs w:val="26"/>
        </w:rPr>
        <w:t xml:space="preserve"> договор (д</w:t>
      </w:r>
      <w:r w:rsidR="00A4190C" w:rsidRPr="00A168A8">
        <w:rPr>
          <w:color w:val="000000"/>
          <w:sz w:val="26"/>
          <w:szCs w:val="26"/>
        </w:rPr>
        <w:t>оговоры), в отношении права на заключение которого (кот</w:t>
      </w:r>
      <w:r w:rsidR="00691200" w:rsidRPr="00A168A8">
        <w:rPr>
          <w:color w:val="000000"/>
          <w:sz w:val="26"/>
          <w:szCs w:val="26"/>
        </w:rPr>
        <w:t>орых) согласно соответствующей д</w:t>
      </w:r>
      <w:r w:rsidR="00A4190C" w:rsidRPr="00A168A8">
        <w:rPr>
          <w:color w:val="000000"/>
          <w:sz w:val="26"/>
          <w:szCs w:val="26"/>
        </w:rPr>
        <w:t>окументации о закуп</w:t>
      </w:r>
      <w:r w:rsidR="00691200" w:rsidRPr="00A168A8">
        <w:rPr>
          <w:color w:val="000000"/>
          <w:sz w:val="26"/>
          <w:szCs w:val="26"/>
        </w:rPr>
        <w:t>ке должна подаваться отдельная з</w:t>
      </w:r>
      <w:r w:rsidR="00A4190C" w:rsidRPr="00A168A8">
        <w:rPr>
          <w:color w:val="000000"/>
          <w:sz w:val="26"/>
          <w:szCs w:val="26"/>
        </w:rPr>
        <w:t>аявка</w:t>
      </w:r>
      <w:r w:rsidR="00691200" w:rsidRPr="00A168A8">
        <w:rPr>
          <w:color w:val="000000"/>
          <w:sz w:val="26"/>
          <w:szCs w:val="26"/>
        </w:rPr>
        <w:t xml:space="preserve"> на участие в закупке</w:t>
      </w:r>
      <w:bookmarkEnd w:id="4"/>
      <w:r w:rsidRPr="00A168A8">
        <w:rPr>
          <w:color w:val="000000"/>
          <w:sz w:val="26"/>
          <w:szCs w:val="26"/>
        </w:rPr>
        <w:t>;</w:t>
      </w:r>
    </w:p>
    <w:p w:rsidR="0085791E" w:rsidRPr="00A168A8" w:rsidRDefault="008979E2" w:rsidP="006A3134">
      <w:pPr>
        <w:rPr>
          <w:color w:val="000000"/>
          <w:szCs w:val="26"/>
        </w:rPr>
      </w:pPr>
      <w:r w:rsidRPr="00A168A8">
        <w:rPr>
          <w:rFonts w:eastAsia="Times New Roman" w:cs="Times New Roman"/>
          <w:color w:val="000000"/>
          <w:szCs w:val="26"/>
        </w:rPr>
        <w:tab/>
      </w:r>
      <w:bookmarkStart w:id="5" w:name="_Toc357439603"/>
      <w:r w:rsidR="006A3134" w:rsidRPr="00A168A8">
        <w:rPr>
          <w:rFonts w:eastAsia="Times New Roman" w:cs="Times New Roman"/>
          <w:color w:val="000000"/>
          <w:szCs w:val="26"/>
        </w:rPr>
        <w:t xml:space="preserve">14) </w:t>
      </w:r>
      <w:bookmarkEnd w:id="5"/>
      <w:r w:rsidR="006A3134" w:rsidRPr="00A168A8">
        <w:rPr>
          <w:color w:val="000000"/>
          <w:szCs w:val="26"/>
        </w:rPr>
        <w:t>к</w:t>
      </w:r>
      <w:r w:rsidR="00A4190C" w:rsidRPr="00A168A8">
        <w:rPr>
          <w:color w:val="000000"/>
          <w:szCs w:val="26"/>
        </w:rPr>
        <w:t>онкурс</w:t>
      </w:r>
      <w:r w:rsidR="00AA6168">
        <w:rPr>
          <w:color w:val="000000"/>
          <w:szCs w:val="26"/>
        </w:rPr>
        <w:t xml:space="preserve"> </w:t>
      </w:r>
      <w:r w:rsidR="0068523E" w:rsidRPr="00A168A8">
        <w:rPr>
          <w:rFonts w:cs="Times New Roman"/>
          <w:szCs w:val="26"/>
        </w:rPr>
        <w:t>–</w:t>
      </w:r>
      <w:r w:rsidR="00AA6168">
        <w:rPr>
          <w:rFonts w:cs="Times New Roman"/>
          <w:szCs w:val="26"/>
        </w:rPr>
        <w:t xml:space="preserve"> </w:t>
      </w:r>
      <w:r w:rsidR="0085791E" w:rsidRPr="00A168A8">
        <w:rPr>
          <w:rFonts w:cs="Times New Roman"/>
          <w:szCs w:val="26"/>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85791E" w:rsidRPr="00A168A8">
        <w:rPr>
          <w:rFonts w:cs="Times New Roman"/>
          <w:szCs w:val="26"/>
        </w:rPr>
        <w:t>предложение</w:t>
      </w:r>
      <w:proofErr w:type="gramEnd"/>
      <w:r w:rsidR="0085791E" w:rsidRPr="00A168A8">
        <w:rPr>
          <w:rFonts w:cs="Times New Roman"/>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A3134" w:rsidRPr="00A168A8">
        <w:rPr>
          <w:rFonts w:cs="Times New Roman"/>
          <w:szCs w:val="26"/>
        </w:rPr>
        <w:t>;</w:t>
      </w:r>
    </w:p>
    <w:p w:rsidR="0085791E" w:rsidRPr="00A168A8" w:rsidRDefault="006A3134" w:rsidP="003130C3">
      <w:pPr>
        <w:tabs>
          <w:tab w:val="clear" w:pos="709"/>
        </w:tabs>
        <w:autoSpaceDE w:val="0"/>
        <w:autoSpaceDN w:val="0"/>
        <w:adjustRightInd w:val="0"/>
        <w:ind w:firstLine="708"/>
        <w:rPr>
          <w:rFonts w:cs="Times New Roman"/>
          <w:szCs w:val="26"/>
        </w:rPr>
      </w:pPr>
      <w:proofErr w:type="gramStart"/>
      <w:r w:rsidRPr="00A168A8">
        <w:rPr>
          <w:color w:val="000000"/>
          <w:szCs w:val="26"/>
        </w:rPr>
        <w:t>15) а</w:t>
      </w:r>
      <w:r w:rsidR="00A4190C" w:rsidRPr="00A168A8">
        <w:rPr>
          <w:color w:val="000000"/>
          <w:szCs w:val="26"/>
        </w:rPr>
        <w:t>укцион</w:t>
      </w:r>
      <w:r w:rsidR="00AA6168">
        <w:rPr>
          <w:color w:val="000000"/>
          <w:szCs w:val="26"/>
        </w:rPr>
        <w:t xml:space="preserve"> </w:t>
      </w:r>
      <w:r w:rsidR="0068523E" w:rsidRPr="00A168A8">
        <w:rPr>
          <w:rFonts w:cs="Times New Roman"/>
          <w:szCs w:val="26"/>
        </w:rPr>
        <w:t>–</w:t>
      </w:r>
      <w:r w:rsidR="00AA6168">
        <w:rPr>
          <w:rFonts w:cs="Times New Roman"/>
          <w:szCs w:val="26"/>
        </w:rPr>
        <w:t xml:space="preserve"> </w:t>
      </w:r>
      <w:r w:rsidR="0085791E" w:rsidRPr="00A168A8">
        <w:rPr>
          <w:rFonts w:cs="Times New Roman"/>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rsidR="0085791E" w:rsidRPr="00A168A8">
        <w:rPr>
          <w:rFonts w:cs="Times New Roman"/>
          <w:szCs w:val="26"/>
        </w:rPr>
        <w:lastRenderedPageBreak/>
        <w:t xml:space="preserve">величину (далее </w:t>
      </w:r>
      <w:r w:rsidR="00875BC0" w:rsidRPr="00A168A8">
        <w:rPr>
          <w:rFonts w:cs="Times New Roman"/>
          <w:szCs w:val="26"/>
        </w:rPr>
        <w:t>–</w:t>
      </w:r>
      <w:r w:rsidR="00AA6168">
        <w:rPr>
          <w:rFonts w:cs="Times New Roman"/>
          <w:szCs w:val="26"/>
        </w:rPr>
        <w:t xml:space="preserve"> </w:t>
      </w:r>
      <w:r w:rsidR="00875BC0" w:rsidRPr="00A168A8">
        <w:rPr>
          <w:rFonts w:cs="Times New Roman"/>
          <w:szCs w:val="26"/>
        </w:rPr>
        <w:t>«</w:t>
      </w:r>
      <w:r w:rsidR="0085791E" w:rsidRPr="00A168A8">
        <w:rPr>
          <w:rFonts w:cs="Times New Roman"/>
          <w:szCs w:val="26"/>
        </w:rPr>
        <w:t>шаг аукциона</w:t>
      </w:r>
      <w:r w:rsidR="00875BC0" w:rsidRPr="00A168A8">
        <w:rPr>
          <w:rFonts w:cs="Times New Roman"/>
          <w:szCs w:val="26"/>
        </w:rPr>
        <w:t>»</w:t>
      </w:r>
      <w:r w:rsidR="0085791E" w:rsidRPr="00A168A8">
        <w:rPr>
          <w:rFonts w:cs="Times New Roman"/>
          <w:szCs w:val="26"/>
        </w:rPr>
        <w:t>).</w:t>
      </w:r>
      <w:proofErr w:type="gramEnd"/>
      <w:r w:rsidR="00AA6168">
        <w:rPr>
          <w:rFonts w:cs="Times New Roman"/>
          <w:szCs w:val="26"/>
        </w:rPr>
        <w:t xml:space="preserve"> </w:t>
      </w:r>
      <w:r w:rsidR="0085791E" w:rsidRPr="00A168A8">
        <w:rPr>
          <w:rFonts w:cs="Times New Roman"/>
          <w:szCs w:val="26"/>
        </w:rPr>
        <w:t>В случае</w:t>
      </w:r>
      <w:proofErr w:type="gramStart"/>
      <w:r w:rsidR="0085791E" w:rsidRPr="00A168A8">
        <w:rPr>
          <w:rFonts w:cs="Times New Roman"/>
          <w:szCs w:val="26"/>
        </w:rPr>
        <w:t>,</w:t>
      </w:r>
      <w:proofErr w:type="gramEnd"/>
      <w:r w:rsidR="0085791E" w:rsidRPr="00A168A8">
        <w:rPr>
          <w:rFonts w:cs="Times New Roman"/>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A168A8">
        <w:rPr>
          <w:rFonts w:cs="Times New Roman"/>
          <w:szCs w:val="26"/>
        </w:rPr>
        <w:t>;</w:t>
      </w:r>
    </w:p>
    <w:p w:rsidR="0085791E" w:rsidRPr="00A168A8" w:rsidRDefault="006A3134" w:rsidP="003130C3">
      <w:pPr>
        <w:tabs>
          <w:tab w:val="clear" w:pos="709"/>
        </w:tabs>
        <w:autoSpaceDE w:val="0"/>
        <w:autoSpaceDN w:val="0"/>
        <w:adjustRightInd w:val="0"/>
        <w:ind w:firstLine="708"/>
        <w:rPr>
          <w:rFonts w:cs="Times New Roman"/>
          <w:szCs w:val="26"/>
        </w:rPr>
      </w:pPr>
      <w:r w:rsidRPr="00A168A8">
        <w:rPr>
          <w:color w:val="000000"/>
          <w:szCs w:val="26"/>
        </w:rPr>
        <w:t>16) з</w:t>
      </w:r>
      <w:r w:rsidR="00A4190C" w:rsidRPr="00A168A8">
        <w:rPr>
          <w:color w:val="000000"/>
          <w:szCs w:val="26"/>
        </w:rPr>
        <w:t xml:space="preserve">апрос котировок </w:t>
      </w:r>
      <w:r w:rsidR="0068523E" w:rsidRPr="00A168A8">
        <w:rPr>
          <w:rFonts w:cs="Times New Roman"/>
          <w:szCs w:val="26"/>
        </w:rPr>
        <w:t>–</w:t>
      </w:r>
      <w:r w:rsidR="00AA6168">
        <w:rPr>
          <w:rFonts w:cs="Times New Roman"/>
          <w:szCs w:val="26"/>
        </w:rPr>
        <w:t xml:space="preserve"> </w:t>
      </w:r>
      <w:r w:rsidR="0085791E" w:rsidRPr="00A168A8">
        <w:rPr>
          <w:rFonts w:cs="Times New Roman"/>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A168A8">
        <w:rPr>
          <w:rFonts w:cs="Times New Roman"/>
          <w:szCs w:val="26"/>
        </w:rPr>
        <w:t>;</w:t>
      </w:r>
    </w:p>
    <w:p w:rsidR="0085791E" w:rsidRPr="00A168A8" w:rsidRDefault="006A3134" w:rsidP="003130C3">
      <w:pPr>
        <w:tabs>
          <w:tab w:val="clear" w:pos="709"/>
        </w:tabs>
        <w:autoSpaceDE w:val="0"/>
        <w:autoSpaceDN w:val="0"/>
        <w:adjustRightInd w:val="0"/>
        <w:ind w:firstLine="708"/>
        <w:rPr>
          <w:rFonts w:cs="Times New Roman"/>
          <w:szCs w:val="26"/>
        </w:rPr>
      </w:pPr>
      <w:r w:rsidRPr="00A168A8">
        <w:rPr>
          <w:color w:val="000000"/>
          <w:szCs w:val="26"/>
        </w:rPr>
        <w:t>17) з</w:t>
      </w:r>
      <w:r w:rsidR="00A4190C" w:rsidRPr="00A168A8">
        <w:rPr>
          <w:color w:val="000000"/>
          <w:szCs w:val="26"/>
        </w:rPr>
        <w:t>апрос предложений</w:t>
      </w:r>
      <w:r w:rsidR="00AA6168">
        <w:rPr>
          <w:color w:val="000000"/>
          <w:szCs w:val="26"/>
        </w:rPr>
        <w:t xml:space="preserve"> </w:t>
      </w:r>
      <w:r w:rsidR="0068523E" w:rsidRPr="00A168A8">
        <w:rPr>
          <w:rFonts w:cs="Times New Roman"/>
          <w:szCs w:val="26"/>
        </w:rPr>
        <w:t>–</w:t>
      </w:r>
      <w:r w:rsidR="00AA6168">
        <w:rPr>
          <w:rFonts w:cs="Times New Roman"/>
          <w:szCs w:val="26"/>
        </w:rPr>
        <w:t xml:space="preserve"> </w:t>
      </w:r>
      <w:r w:rsidR="0085791E" w:rsidRPr="00A168A8">
        <w:rPr>
          <w:rFonts w:cs="Times New Roman"/>
          <w:szCs w:val="26"/>
        </w:rPr>
        <w:t xml:space="preserve">форма торгов, при которой победителем запроса предложений признается участник конкурентной закупки, заявка на </w:t>
      </w:r>
      <w:proofErr w:type="gramStart"/>
      <w:r w:rsidR="0085791E" w:rsidRPr="00A168A8">
        <w:rPr>
          <w:rFonts w:cs="Times New Roman"/>
          <w:szCs w:val="26"/>
        </w:rPr>
        <w:t>участие</w:t>
      </w:r>
      <w:proofErr w:type="gramEnd"/>
      <w:r w:rsidR="0085791E" w:rsidRPr="00A168A8">
        <w:rPr>
          <w:rFonts w:cs="Times New Roman"/>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0A420E" w:rsidRPr="00A168A8">
        <w:rPr>
          <w:rFonts w:cs="Times New Roman"/>
          <w:szCs w:val="26"/>
        </w:rPr>
        <w:t>;</w:t>
      </w:r>
    </w:p>
    <w:p w:rsidR="008558AE" w:rsidRPr="00A168A8" w:rsidRDefault="008558AE" w:rsidP="003130C3">
      <w:pPr>
        <w:tabs>
          <w:tab w:val="clear" w:pos="709"/>
        </w:tabs>
        <w:autoSpaceDE w:val="0"/>
        <w:autoSpaceDN w:val="0"/>
        <w:adjustRightInd w:val="0"/>
        <w:ind w:firstLine="708"/>
        <w:rPr>
          <w:rFonts w:cs="Times New Roman"/>
          <w:szCs w:val="26"/>
        </w:rPr>
      </w:pPr>
      <w:r w:rsidRPr="00A168A8">
        <w:rPr>
          <w:rFonts w:cs="Times New Roman"/>
          <w:szCs w:val="26"/>
        </w:rPr>
        <w:t>18) запрос цен – закупка, являющ</w:t>
      </w:r>
      <w:r w:rsidR="0023170A" w:rsidRPr="00A168A8">
        <w:rPr>
          <w:rFonts w:cs="Times New Roman"/>
          <w:szCs w:val="26"/>
        </w:rPr>
        <w:t>ая</w:t>
      </w:r>
      <w:r w:rsidRPr="00A168A8">
        <w:rPr>
          <w:rFonts w:cs="Times New Roman"/>
          <w:szCs w:val="26"/>
        </w:rPr>
        <w:t>ся неконкурентной, порядок подготовки и осуществления которой устанавливается настоящим Положением о закупке;</w:t>
      </w:r>
    </w:p>
    <w:p w:rsidR="003130C3" w:rsidRPr="00A168A8" w:rsidRDefault="006A3134" w:rsidP="003130C3">
      <w:pPr>
        <w:tabs>
          <w:tab w:val="clear" w:pos="709"/>
        </w:tabs>
        <w:autoSpaceDE w:val="0"/>
        <w:autoSpaceDN w:val="0"/>
        <w:adjustRightInd w:val="0"/>
        <w:ind w:firstLine="708"/>
        <w:rPr>
          <w:rFonts w:cs="Times New Roman"/>
          <w:szCs w:val="26"/>
        </w:rPr>
      </w:pPr>
      <w:r w:rsidRPr="00A168A8">
        <w:rPr>
          <w:color w:val="000000"/>
          <w:szCs w:val="26"/>
        </w:rPr>
        <w:t>1</w:t>
      </w:r>
      <w:r w:rsidR="008558AE" w:rsidRPr="00A168A8">
        <w:rPr>
          <w:color w:val="000000"/>
          <w:szCs w:val="26"/>
        </w:rPr>
        <w:t>9</w:t>
      </w:r>
      <w:r w:rsidRPr="00A168A8">
        <w:rPr>
          <w:color w:val="000000"/>
          <w:szCs w:val="26"/>
        </w:rPr>
        <w:t>) з</w:t>
      </w:r>
      <w:r w:rsidR="00A4190C" w:rsidRPr="00A168A8">
        <w:rPr>
          <w:color w:val="000000"/>
          <w:szCs w:val="26"/>
        </w:rPr>
        <w:t>акупка</w:t>
      </w:r>
      <w:r w:rsidR="00AA6168">
        <w:rPr>
          <w:color w:val="000000"/>
          <w:szCs w:val="26"/>
        </w:rPr>
        <w:t xml:space="preserve"> </w:t>
      </w:r>
      <w:r w:rsidR="00A4190C" w:rsidRPr="00A168A8">
        <w:rPr>
          <w:color w:val="000000"/>
          <w:szCs w:val="26"/>
        </w:rPr>
        <w:t>у единственного пост</w:t>
      </w:r>
      <w:r w:rsidR="00137C4E" w:rsidRPr="00A168A8">
        <w:rPr>
          <w:color w:val="000000"/>
          <w:szCs w:val="26"/>
        </w:rPr>
        <w:t xml:space="preserve">авщика </w:t>
      </w:r>
      <w:r w:rsidR="00A168A8">
        <w:rPr>
          <w:rFonts w:cs="Times New Roman"/>
          <w:szCs w:val="26"/>
        </w:rPr>
        <w:t>(исполнителя, подрядчика)</w:t>
      </w:r>
      <w:r w:rsidR="00AA6168">
        <w:rPr>
          <w:rFonts w:cs="Times New Roman"/>
          <w:szCs w:val="26"/>
        </w:rPr>
        <w:t xml:space="preserve"> </w:t>
      </w:r>
      <w:r w:rsidR="0068523E" w:rsidRPr="00A168A8">
        <w:rPr>
          <w:rFonts w:cs="Times New Roman"/>
          <w:szCs w:val="26"/>
        </w:rPr>
        <w:t>–</w:t>
      </w:r>
      <w:r w:rsidR="00691200" w:rsidRPr="00A168A8">
        <w:rPr>
          <w:color w:val="000000"/>
          <w:szCs w:val="26"/>
        </w:rPr>
        <w:t xml:space="preserve"> з</w:t>
      </w:r>
      <w:r w:rsidR="00A4190C" w:rsidRPr="00A168A8">
        <w:rPr>
          <w:color w:val="000000"/>
          <w:szCs w:val="26"/>
        </w:rPr>
        <w:t>акупк</w:t>
      </w:r>
      <w:r w:rsidR="00991380" w:rsidRPr="00A168A8">
        <w:rPr>
          <w:color w:val="000000"/>
          <w:szCs w:val="26"/>
        </w:rPr>
        <w:t>а</w:t>
      </w:r>
      <w:r w:rsidR="00A4190C" w:rsidRPr="00A168A8">
        <w:rPr>
          <w:color w:val="000000"/>
          <w:szCs w:val="26"/>
        </w:rPr>
        <w:t xml:space="preserve">, </w:t>
      </w:r>
      <w:r w:rsidR="00691200" w:rsidRPr="00A168A8">
        <w:rPr>
          <w:color w:val="000000"/>
          <w:szCs w:val="26"/>
        </w:rPr>
        <w:t>являющ</w:t>
      </w:r>
      <w:r w:rsidR="00991380" w:rsidRPr="00A168A8">
        <w:rPr>
          <w:color w:val="000000"/>
          <w:szCs w:val="26"/>
        </w:rPr>
        <w:t>ая</w:t>
      </w:r>
      <w:r w:rsidR="00691200" w:rsidRPr="00A168A8">
        <w:rPr>
          <w:color w:val="000000"/>
          <w:szCs w:val="26"/>
        </w:rPr>
        <w:t xml:space="preserve">ся </w:t>
      </w:r>
      <w:r w:rsidR="0085791E" w:rsidRPr="00A168A8">
        <w:rPr>
          <w:color w:val="000000"/>
          <w:szCs w:val="26"/>
        </w:rPr>
        <w:t>неконкурентн</w:t>
      </w:r>
      <w:r w:rsidR="00991380" w:rsidRPr="00A168A8">
        <w:rPr>
          <w:color w:val="000000"/>
          <w:szCs w:val="26"/>
        </w:rPr>
        <w:t>ой</w:t>
      </w:r>
      <w:r w:rsidR="00A4190C" w:rsidRPr="00A168A8">
        <w:rPr>
          <w:color w:val="000000"/>
          <w:szCs w:val="26"/>
        </w:rPr>
        <w:t xml:space="preserve">, </w:t>
      </w:r>
      <w:r w:rsidR="00991380" w:rsidRPr="00A168A8">
        <w:rPr>
          <w:rFonts w:cs="Times New Roman"/>
          <w:szCs w:val="26"/>
        </w:rPr>
        <w:t>порядок подготовки и осуществления которой и исчерпывающий перечень случаев проведения такой закупки устанавливаются настоящим Положением о закупке</w:t>
      </w:r>
      <w:r w:rsidR="000A420E" w:rsidRPr="00A168A8">
        <w:rPr>
          <w:color w:val="000000"/>
          <w:szCs w:val="26"/>
        </w:rPr>
        <w:t>;</w:t>
      </w:r>
    </w:p>
    <w:p w:rsidR="005D490F" w:rsidRPr="00A168A8" w:rsidRDefault="008558AE" w:rsidP="00875BC0">
      <w:pPr>
        <w:tabs>
          <w:tab w:val="clear" w:pos="709"/>
        </w:tabs>
        <w:autoSpaceDE w:val="0"/>
        <w:autoSpaceDN w:val="0"/>
        <w:adjustRightInd w:val="0"/>
        <w:ind w:firstLine="708"/>
        <w:rPr>
          <w:rFonts w:cs="Times New Roman"/>
          <w:szCs w:val="26"/>
        </w:rPr>
      </w:pPr>
      <w:r w:rsidRPr="00A168A8">
        <w:rPr>
          <w:rFonts w:eastAsia="Times New Roman" w:cs="Times New Roman"/>
          <w:color w:val="000000"/>
          <w:szCs w:val="26"/>
        </w:rPr>
        <w:t>20</w:t>
      </w:r>
      <w:r w:rsidR="000A420E" w:rsidRPr="00A168A8">
        <w:rPr>
          <w:rFonts w:eastAsia="Times New Roman" w:cs="Times New Roman"/>
          <w:color w:val="000000"/>
          <w:szCs w:val="26"/>
        </w:rPr>
        <w:t>) н</w:t>
      </w:r>
      <w:r w:rsidR="00065552" w:rsidRPr="00A168A8">
        <w:rPr>
          <w:rFonts w:eastAsia="Times New Roman" w:cs="Times New Roman"/>
          <w:color w:val="000000"/>
          <w:szCs w:val="26"/>
        </w:rPr>
        <w:t>ачальная (максимальная) цена договора</w:t>
      </w:r>
      <w:r w:rsidR="00AA6168">
        <w:rPr>
          <w:rFonts w:eastAsia="Times New Roman" w:cs="Times New Roman"/>
          <w:color w:val="000000"/>
          <w:szCs w:val="26"/>
        </w:rPr>
        <w:t xml:space="preserve"> </w:t>
      </w:r>
      <w:r w:rsidR="0068523E" w:rsidRPr="00A168A8">
        <w:rPr>
          <w:rFonts w:cs="Times New Roman"/>
          <w:szCs w:val="26"/>
        </w:rPr>
        <w:t>–</w:t>
      </w:r>
      <w:r w:rsidR="00AA6168">
        <w:rPr>
          <w:rFonts w:cs="Times New Roman"/>
          <w:szCs w:val="26"/>
        </w:rPr>
        <w:t xml:space="preserve"> </w:t>
      </w:r>
      <w:r w:rsidR="00065552" w:rsidRPr="00A168A8">
        <w:rPr>
          <w:rFonts w:eastAsia="Times New Roman" w:cs="Times New Roman"/>
          <w:color w:val="000000"/>
          <w:szCs w:val="26"/>
        </w:rPr>
        <w:t xml:space="preserve">предельно допустимая цена договора, определяемая </w:t>
      </w:r>
      <w:r w:rsidR="002F7878" w:rsidRPr="00A168A8">
        <w:rPr>
          <w:rFonts w:eastAsia="Times New Roman" w:cs="Times New Roman"/>
          <w:color w:val="000000"/>
          <w:szCs w:val="26"/>
        </w:rPr>
        <w:t>Заказчик</w:t>
      </w:r>
      <w:r w:rsidR="00065552" w:rsidRPr="00A168A8">
        <w:rPr>
          <w:rFonts w:eastAsia="Times New Roman" w:cs="Times New Roman"/>
          <w:color w:val="000000"/>
          <w:szCs w:val="26"/>
        </w:rPr>
        <w:t xml:space="preserve">ом в </w:t>
      </w:r>
      <w:r w:rsidR="003130C3" w:rsidRPr="00A168A8">
        <w:rPr>
          <w:rFonts w:eastAsia="Times New Roman" w:cs="Times New Roman"/>
          <w:color w:val="000000"/>
          <w:szCs w:val="26"/>
        </w:rPr>
        <w:t xml:space="preserve">извещении и </w:t>
      </w:r>
      <w:r w:rsidR="00065552" w:rsidRPr="00A168A8">
        <w:rPr>
          <w:rFonts w:eastAsia="Times New Roman" w:cs="Times New Roman"/>
          <w:color w:val="000000"/>
          <w:szCs w:val="26"/>
        </w:rPr>
        <w:t>документации о закупке</w:t>
      </w:r>
      <w:r w:rsidR="003130C3" w:rsidRPr="00A168A8">
        <w:rPr>
          <w:rFonts w:eastAsia="Times New Roman" w:cs="Times New Roman"/>
          <w:color w:val="000000"/>
          <w:szCs w:val="26"/>
        </w:rPr>
        <w:t xml:space="preserve"> (при наличии)</w:t>
      </w:r>
      <w:r w:rsidR="005D490F" w:rsidRPr="00A168A8">
        <w:rPr>
          <w:rFonts w:eastAsia="Times New Roman" w:cs="Times New Roman"/>
          <w:color w:val="000000"/>
          <w:szCs w:val="26"/>
        </w:rPr>
        <w:t>.</w:t>
      </w:r>
    </w:p>
    <w:p w:rsidR="005D490F" w:rsidRDefault="001E3000" w:rsidP="009005AD">
      <w:pPr>
        <w:tabs>
          <w:tab w:val="clear" w:pos="709"/>
          <w:tab w:val="left" w:pos="0"/>
        </w:tabs>
        <w:rPr>
          <w:rFonts w:eastAsia="Times New Roman" w:cs="Times New Roman"/>
          <w:color w:val="000000"/>
          <w:szCs w:val="26"/>
        </w:rPr>
      </w:pPr>
      <w:r w:rsidRPr="00634DA1">
        <w:rPr>
          <w:rFonts w:eastAsia="Times New Roman" w:cs="Times New Roman"/>
          <w:b/>
          <w:color w:val="000000"/>
          <w:szCs w:val="26"/>
        </w:rPr>
        <w:tab/>
      </w:r>
    </w:p>
    <w:p w:rsidR="00DB63DE" w:rsidRPr="00634DA1" w:rsidRDefault="00DB63DE" w:rsidP="00484A43">
      <w:pPr>
        <w:shd w:val="clear" w:color="auto" w:fill="FFFFFF"/>
        <w:ind w:left="58" w:right="22" w:firstLine="720"/>
        <w:jc w:val="center"/>
        <w:rPr>
          <w:szCs w:val="26"/>
        </w:rPr>
      </w:pPr>
      <w:r w:rsidRPr="00634DA1">
        <w:rPr>
          <w:szCs w:val="26"/>
        </w:rPr>
        <w:t xml:space="preserve">2. </w:t>
      </w:r>
      <w:bookmarkStart w:id="6" w:name="_Toc357438466"/>
      <w:bookmarkStart w:id="7" w:name="_Toc357439614"/>
      <w:bookmarkStart w:id="8" w:name="_Toc357505298"/>
      <w:bookmarkStart w:id="9" w:name="_Toc357505808"/>
      <w:bookmarkStart w:id="10" w:name="_Toc358205157"/>
      <w:r w:rsidRPr="00634DA1">
        <w:rPr>
          <w:szCs w:val="26"/>
        </w:rPr>
        <w:t>Планирование закупок</w:t>
      </w:r>
      <w:bookmarkEnd w:id="6"/>
      <w:bookmarkEnd w:id="7"/>
      <w:bookmarkEnd w:id="8"/>
      <w:bookmarkEnd w:id="9"/>
      <w:bookmarkEnd w:id="10"/>
    </w:p>
    <w:p w:rsidR="005D490F" w:rsidRPr="00634DA1" w:rsidRDefault="005D490F" w:rsidP="00484A43">
      <w:pPr>
        <w:shd w:val="clear" w:color="auto" w:fill="FFFFFF"/>
        <w:ind w:left="58" w:right="22" w:firstLine="720"/>
        <w:jc w:val="center"/>
        <w:rPr>
          <w:szCs w:val="26"/>
        </w:rPr>
      </w:pPr>
    </w:p>
    <w:p w:rsidR="00DB63DE" w:rsidRPr="00634DA1" w:rsidRDefault="00DB63DE" w:rsidP="00484A43">
      <w:pPr>
        <w:widowControl w:val="0"/>
        <w:autoSpaceDE w:val="0"/>
        <w:autoSpaceDN w:val="0"/>
        <w:adjustRightInd w:val="0"/>
        <w:ind w:firstLine="709"/>
        <w:rPr>
          <w:szCs w:val="26"/>
        </w:rPr>
      </w:pPr>
      <w:r w:rsidRPr="00634DA1">
        <w:rPr>
          <w:szCs w:val="26"/>
        </w:rPr>
        <w:t xml:space="preserve">2.1. </w:t>
      </w:r>
      <w:r w:rsidR="002F7878">
        <w:rPr>
          <w:szCs w:val="26"/>
        </w:rPr>
        <w:t>Заказчик</w:t>
      </w:r>
      <w:r w:rsidRPr="00634DA1">
        <w:rPr>
          <w:szCs w:val="26"/>
        </w:rPr>
        <w:t xml:space="preserve"> осуществляет планирование закуп</w:t>
      </w:r>
      <w:r w:rsidR="006600B0" w:rsidRPr="00634DA1">
        <w:rPr>
          <w:szCs w:val="26"/>
        </w:rPr>
        <w:t>ок</w:t>
      </w:r>
      <w:r w:rsidRPr="00634DA1">
        <w:rPr>
          <w:szCs w:val="26"/>
        </w:rPr>
        <w:t xml:space="preserve"> в соответствии с требованиями Федерального закона</w:t>
      </w:r>
      <w:r w:rsidR="00AA6168">
        <w:rPr>
          <w:szCs w:val="26"/>
        </w:rPr>
        <w:t xml:space="preserve"> </w:t>
      </w:r>
      <w:r w:rsidR="000A420E" w:rsidRPr="00CB5E9E">
        <w:rPr>
          <w:rFonts w:cs="Times New Roman"/>
          <w:szCs w:val="26"/>
        </w:rPr>
        <w:t xml:space="preserve">от 18.07.2011 </w:t>
      </w:r>
      <w:r w:rsidR="000A420E">
        <w:rPr>
          <w:rFonts w:cs="Times New Roman"/>
          <w:szCs w:val="26"/>
        </w:rPr>
        <w:t>№</w:t>
      </w:r>
      <w:r w:rsidR="000A420E" w:rsidRPr="00CB5E9E">
        <w:rPr>
          <w:rFonts w:cs="Times New Roman"/>
          <w:szCs w:val="26"/>
        </w:rPr>
        <w:t xml:space="preserve"> 223-ФЗ </w:t>
      </w:r>
      <w:r w:rsidR="000A420E">
        <w:rPr>
          <w:rFonts w:cs="Times New Roman"/>
          <w:szCs w:val="26"/>
        </w:rPr>
        <w:t>«</w:t>
      </w:r>
      <w:r w:rsidR="000A420E" w:rsidRPr="00CB5E9E">
        <w:rPr>
          <w:rFonts w:cs="Times New Roman"/>
          <w:szCs w:val="26"/>
        </w:rPr>
        <w:t>О закупках товаров, работ, услуг отдельными видами юридических лиц</w:t>
      </w:r>
      <w:r w:rsidR="000A420E">
        <w:rPr>
          <w:rFonts w:cs="Times New Roman"/>
          <w:szCs w:val="26"/>
        </w:rPr>
        <w:t>» (далее – Федеральный закон)</w:t>
      </w:r>
      <w:r w:rsidRPr="00634DA1">
        <w:rPr>
          <w:szCs w:val="26"/>
        </w:rPr>
        <w:t>.</w:t>
      </w:r>
    </w:p>
    <w:p w:rsidR="00DB63DE" w:rsidRPr="00634DA1" w:rsidRDefault="00DB63DE" w:rsidP="00DB63DE">
      <w:pPr>
        <w:widowControl w:val="0"/>
        <w:autoSpaceDE w:val="0"/>
        <w:autoSpaceDN w:val="0"/>
        <w:adjustRightInd w:val="0"/>
        <w:ind w:firstLine="709"/>
        <w:rPr>
          <w:szCs w:val="26"/>
        </w:rPr>
      </w:pPr>
      <w:r w:rsidRPr="00634DA1">
        <w:rPr>
          <w:szCs w:val="26"/>
        </w:rPr>
        <w:t>2.2. Требования к форме, порядок формирования и корректировки плана закупк</w:t>
      </w:r>
      <w:r w:rsidR="00815AEF">
        <w:rPr>
          <w:szCs w:val="26"/>
        </w:rPr>
        <w:t>и</w:t>
      </w:r>
      <w:r w:rsidRPr="00634DA1">
        <w:rPr>
          <w:szCs w:val="26"/>
        </w:rPr>
        <w:t xml:space="preserve"> товаров, работ, услуг (далее </w:t>
      </w:r>
      <w:r w:rsidR="00875BC0">
        <w:rPr>
          <w:rFonts w:cs="Times New Roman"/>
          <w:szCs w:val="26"/>
        </w:rPr>
        <w:t>–</w:t>
      </w:r>
      <w:r w:rsidRPr="00634DA1">
        <w:rPr>
          <w:szCs w:val="26"/>
        </w:rPr>
        <w:t xml:space="preserve"> план закуп</w:t>
      </w:r>
      <w:r w:rsidR="00AE561B" w:rsidRPr="00634DA1">
        <w:rPr>
          <w:szCs w:val="26"/>
        </w:rPr>
        <w:t>к</w:t>
      </w:r>
      <w:r w:rsidR="00815AEF">
        <w:rPr>
          <w:szCs w:val="26"/>
        </w:rPr>
        <w:t>и</w:t>
      </w:r>
      <w:r w:rsidRPr="00634DA1">
        <w:rPr>
          <w:szCs w:val="26"/>
        </w:rPr>
        <w:t>) устанавливаются Правительством Российской Федерации.</w:t>
      </w:r>
    </w:p>
    <w:p w:rsidR="00645182" w:rsidRPr="00634DA1" w:rsidRDefault="00645182" w:rsidP="00645182">
      <w:pPr>
        <w:tabs>
          <w:tab w:val="clear" w:pos="709"/>
        </w:tabs>
        <w:autoSpaceDE w:val="0"/>
        <w:autoSpaceDN w:val="0"/>
        <w:adjustRightInd w:val="0"/>
        <w:ind w:firstLine="540"/>
        <w:rPr>
          <w:rFonts w:cs="Times New Roman"/>
          <w:szCs w:val="26"/>
        </w:rPr>
      </w:pPr>
      <w:r w:rsidRPr="00634DA1">
        <w:rPr>
          <w:szCs w:val="26"/>
        </w:rPr>
        <w:tab/>
      </w:r>
      <w:r w:rsidR="00DB63DE" w:rsidRPr="00634DA1">
        <w:rPr>
          <w:szCs w:val="26"/>
        </w:rPr>
        <w:t xml:space="preserve">2.3. </w:t>
      </w:r>
      <w:r w:rsidR="002F7878">
        <w:rPr>
          <w:szCs w:val="26"/>
        </w:rPr>
        <w:t>Заказчик</w:t>
      </w:r>
      <w:r w:rsidR="00AA6168">
        <w:rPr>
          <w:szCs w:val="26"/>
        </w:rPr>
        <w:t xml:space="preserve"> </w:t>
      </w:r>
      <w:r w:rsidRPr="00634DA1">
        <w:rPr>
          <w:rFonts w:cs="Times New Roman"/>
          <w:szCs w:val="26"/>
        </w:rPr>
        <w:t>размещает в ЕИС план закуп</w:t>
      </w:r>
      <w:r w:rsidR="00AE561B" w:rsidRPr="00634DA1">
        <w:rPr>
          <w:rFonts w:cs="Times New Roman"/>
          <w:szCs w:val="26"/>
        </w:rPr>
        <w:t>к</w:t>
      </w:r>
      <w:r w:rsidR="00815AEF">
        <w:rPr>
          <w:rFonts w:cs="Times New Roman"/>
          <w:szCs w:val="26"/>
        </w:rPr>
        <w:t>и</w:t>
      </w:r>
      <w:r w:rsidRPr="00634DA1">
        <w:rPr>
          <w:rFonts w:cs="Times New Roman"/>
          <w:szCs w:val="26"/>
        </w:rPr>
        <w:t xml:space="preserve"> на срок не менее чем </w:t>
      </w:r>
      <w:r w:rsidR="007506BF">
        <w:rPr>
          <w:rFonts w:cs="Times New Roman"/>
          <w:szCs w:val="26"/>
        </w:rPr>
        <w:t xml:space="preserve">на </w:t>
      </w:r>
      <w:r w:rsidRPr="00634DA1">
        <w:rPr>
          <w:rFonts w:cs="Times New Roman"/>
          <w:szCs w:val="26"/>
        </w:rPr>
        <w:t>один год.</w:t>
      </w:r>
    </w:p>
    <w:p w:rsidR="00DB63DE" w:rsidRPr="00634DA1" w:rsidRDefault="00862E0C" w:rsidP="00645182">
      <w:pPr>
        <w:widowControl w:val="0"/>
        <w:autoSpaceDE w:val="0"/>
        <w:autoSpaceDN w:val="0"/>
        <w:adjustRightInd w:val="0"/>
        <w:ind w:firstLine="709"/>
        <w:rPr>
          <w:szCs w:val="26"/>
        </w:rPr>
      </w:pPr>
      <w:r w:rsidRPr="00634DA1">
        <w:rPr>
          <w:szCs w:val="26"/>
        </w:rPr>
        <w:t>2.4</w:t>
      </w:r>
      <w:r w:rsidR="00875BC0">
        <w:rPr>
          <w:szCs w:val="26"/>
        </w:rPr>
        <w:t>. </w:t>
      </w:r>
      <w:r w:rsidR="00DB63DE" w:rsidRPr="00634DA1">
        <w:rPr>
          <w:szCs w:val="26"/>
        </w:rPr>
        <w:t>План закупк</w:t>
      </w:r>
      <w:r w:rsidR="00815AEF">
        <w:rPr>
          <w:szCs w:val="26"/>
        </w:rPr>
        <w:t>и</w:t>
      </w:r>
      <w:r w:rsidR="00DB63DE" w:rsidRPr="00634DA1">
        <w:rPr>
          <w:szCs w:val="26"/>
        </w:rPr>
        <w:t xml:space="preserve"> инновационной продукции, высокотехнологичной продукции, лек</w:t>
      </w:r>
      <w:r w:rsidR="00770916" w:rsidRPr="00634DA1">
        <w:rPr>
          <w:szCs w:val="26"/>
        </w:rPr>
        <w:t xml:space="preserve">арственных средств размещается </w:t>
      </w:r>
      <w:r w:rsidR="002F7878">
        <w:rPr>
          <w:szCs w:val="26"/>
        </w:rPr>
        <w:t>Заказчик</w:t>
      </w:r>
      <w:r w:rsidR="00DB63DE" w:rsidRPr="00634DA1">
        <w:rPr>
          <w:szCs w:val="26"/>
        </w:rPr>
        <w:t>ом в ЕИС на период от пяти до семи лет.</w:t>
      </w:r>
    </w:p>
    <w:p w:rsidR="00691C3A" w:rsidRDefault="00862E0C" w:rsidP="00691C3A">
      <w:pPr>
        <w:widowControl w:val="0"/>
        <w:autoSpaceDE w:val="0"/>
        <w:autoSpaceDN w:val="0"/>
        <w:adjustRightInd w:val="0"/>
        <w:ind w:firstLine="709"/>
        <w:rPr>
          <w:szCs w:val="26"/>
        </w:rPr>
      </w:pPr>
      <w:r w:rsidRPr="00634DA1">
        <w:rPr>
          <w:szCs w:val="26"/>
        </w:rPr>
        <w:t>2</w:t>
      </w:r>
      <w:r w:rsidR="00DB63DE" w:rsidRPr="00634DA1">
        <w:rPr>
          <w:szCs w:val="26"/>
        </w:rPr>
        <w:t>.</w:t>
      </w:r>
      <w:r w:rsidRPr="00634DA1">
        <w:rPr>
          <w:szCs w:val="26"/>
        </w:rPr>
        <w:t>5</w:t>
      </w:r>
      <w:r w:rsidR="00691C3A" w:rsidRPr="00634DA1">
        <w:rPr>
          <w:szCs w:val="26"/>
        </w:rPr>
        <w:t>. </w:t>
      </w:r>
      <w:r w:rsidR="00DB63DE" w:rsidRPr="00634DA1">
        <w:rPr>
          <w:szCs w:val="26"/>
        </w:rPr>
        <w:t>Проведение закупок осуществляетс</w:t>
      </w:r>
      <w:r w:rsidR="00C26E52">
        <w:rPr>
          <w:szCs w:val="26"/>
        </w:rPr>
        <w:t>я в соответствии с планом закуп</w:t>
      </w:r>
      <w:r w:rsidR="00DB63DE" w:rsidRPr="00634DA1">
        <w:rPr>
          <w:szCs w:val="26"/>
        </w:rPr>
        <w:t>к</w:t>
      </w:r>
      <w:r w:rsidR="00C26E52">
        <w:rPr>
          <w:szCs w:val="26"/>
        </w:rPr>
        <w:t>и</w:t>
      </w:r>
      <w:r w:rsidRPr="00634DA1">
        <w:rPr>
          <w:szCs w:val="26"/>
        </w:rPr>
        <w:t xml:space="preserve"> за исключением случаев, когда сведени</w:t>
      </w:r>
      <w:r w:rsidR="00691C3A" w:rsidRPr="00634DA1">
        <w:rPr>
          <w:szCs w:val="26"/>
        </w:rPr>
        <w:t>я</w:t>
      </w:r>
      <w:r w:rsidRPr="00634DA1">
        <w:rPr>
          <w:szCs w:val="26"/>
        </w:rPr>
        <w:t xml:space="preserve"> о закупке не подлеж</w:t>
      </w:r>
      <w:r w:rsidR="00AE561B" w:rsidRPr="00634DA1">
        <w:rPr>
          <w:szCs w:val="26"/>
        </w:rPr>
        <w:t>а</w:t>
      </w:r>
      <w:r w:rsidR="00C26E52">
        <w:rPr>
          <w:szCs w:val="26"/>
        </w:rPr>
        <w:t>т включению в план закуп</w:t>
      </w:r>
      <w:r w:rsidRPr="00634DA1">
        <w:rPr>
          <w:szCs w:val="26"/>
        </w:rPr>
        <w:t>к</w:t>
      </w:r>
      <w:r w:rsidR="00C26E52">
        <w:rPr>
          <w:szCs w:val="26"/>
        </w:rPr>
        <w:t>и</w:t>
      </w:r>
      <w:r w:rsidR="00691C3A" w:rsidRPr="00634DA1">
        <w:rPr>
          <w:szCs w:val="26"/>
        </w:rPr>
        <w:t xml:space="preserve"> в соответствии с законодательством Российской Федерации</w:t>
      </w:r>
      <w:r w:rsidRPr="00634DA1">
        <w:rPr>
          <w:szCs w:val="26"/>
        </w:rPr>
        <w:t xml:space="preserve">.  </w:t>
      </w:r>
    </w:p>
    <w:p w:rsidR="008547EE" w:rsidRDefault="008558AE" w:rsidP="00691C3A">
      <w:pPr>
        <w:widowControl w:val="0"/>
        <w:autoSpaceDE w:val="0"/>
        <w:autoSpaceDN w:val="0"/>
        <w:adjustRightInd w:val="0"/>
        <w:ind w:firstLine="709"/>
        <w:rPr>
          <w:szCs w:val="26"/>
        </w:rPr>
      </w:pPr>
      <w:r>
        <w:rPr>
          <w:szCs w:val="26"/>
        </w:rPr>
        <w:t xml:space="preserve">2.6. </w:t>
      </w:r>
      <w:r w:rsidRPr="008558AE">
        <w:rPr>
          <w:rFonts w:cs="Times New Roman"/>
          <w:szCs w:val="26"/>
        </w:rPr>
        <w:t>Заказчик вносит изменение в план закупки в соответствии с требованиями к форме, порядку формирования и корректировки плана закупки, установленными Правительством Российской Федерации</w:t>
      </w:r>
      <w:r>
        <w:rPr>
          <w:sz w:val="28"/>
          <w:szCs w:val="28"/>
        </w:rPr>
        <w:t>.</w:t>
      </w:r>
    </w:p>
    <w:p w:rsidR="003130C3" w:rsidRDefault="008547EE" w:rsidP="003130C3">
      <w:pPr>
        <w:tabs>
          <w:tab w:val="clear" w:pos="709"/>
        </w:tabs>
        <w:autoSpaceDE w:val="0"/>
        <w:autoSpaceDN w:val="0"/>
        <w:adjustRightInd w:val="0"/>
        <w:ind w:firstLine="708"/>
        <w:rPr>
          <w:rFonts w:cs="Times New Roman"/>
          <w:szCs w:val="26"/>
        </w:rPr>
      </w:pPr>
      <w:r>
        <w:rPr>
          <w:szCs w:val="26"/>
        </w:rPr>
        <w:t xml:space="preserve">2.7. </w:t>
      </w:r>
      <w:r w:rsidR="003130C3">
        <w:rPr>
          <w:rFonts w:cs="Times New Roman"/>
          <w:szCs w:val="26"/>
        </w:rPr>
        <w:t xml:space="preserve">Сроки подготовки плана закупки, а также порядок подготовки </w:t>
      </w:r>
      <w:r w:rsidR="002F7878">
        <w:rPr>
          <w:rFonts w:cs="Times New Roman"/>
          <w:szCs w:val="26"/>
        </w:rPr>
        <w:t>Заказчик</w:t>
      </w:r>
      <w:r w:rsidR="003130C3">
        <w:rPr>
          <w:rFonts w:cs="Times New Roman"/>
          <w:szCs w:val="26"/>
        </w:rPr>
        <w:t xml:space="preserve">ом проекта плана закупки определяются </w:t>
      </w:r>
      <w:r w:rsidR="002F7878">
        <w:rPr>
          <w:rFonts w:cs="Times New Roman"/>
          <w:szCs w:val="26"/>
        </w:rPr>
        <w:t>Заказчик</w:t>
      </w:r>
      <w:r w:rsidR="003130C3">
        <w:rPr>
          <w:rFonts w:cs="Times New Roman"/>
          <w:szCs w:val="26"/>
        </w:rPr>
        <w:t>ом самостоятельно с учетом установленных законодательством Российской Федерации требований.</w:t>
      </w:r>
    </w:p>
    <w:p w:rsidR="003130C3" w:rsidRDefault="00691C3A" w:rsidP="003130C3">
      <w:pPr>
        <w:tabs>
          <w:tab w:val="clear" w:pos="709"/>
        </w:tabs>
        <w:autoSpaceDE w:val="0"/>
        <w:autoSpaceDN w:val="0"/>
        <w:adjustRightInd w:val="0"/>
        <w:ind w:firstLine="708"/>
        <w:rPr>
          <w:rFonts w:cs="Times New Roman"/>
          <w:szCs w:val="26"/>
        </w:rPr>
      </w:pPr>
      <w:r w:rsidRPr="00634DA1">
        <w:rPr>
          <w:szCs w:val="26"/>
        </w:rPr>
        <w:t>2</w:t>
      </w:r>
      <w:r w:rsidR="008547EE">
        <w:rPr>
          <w:szCs w:val="26"/>
        </w:rPr>
        <w:t>.8</w:t>
      </w:r>
      <w:r w:rsidR="00DB63DE" w:rsidRPr="00634DA1">
        <w:rPr>
          <w:szCs w:val="26"/>
        </w:rPr>
        <w:t xml:space="preserve">. </w:t>
      </w:r>
      <w:r w:rsidR="003130C3">
        <w:rPr>
          <w:rFonts w:cs="Times New Roman"/>
          <w:szCs w:val="26"/>
        </w:rPr>
        <w:t xml:space="preserve">Размещение плана закупки, информации о внесении в него изменений в ЕИС осуществляется в течение 10 календарных дней </w:t>
      </w:r>
      <w:proofErr w:type="gramStart"/>
      <w:r w:rsidR="003130C3">
        <w:rPr>
          <w:rFonts w:cs="Times New Roman"/>
          <w:szCs w:val="26"/>
        </w:rPr>
        <w:t>с даты утверждения</w:t>
      </w:r>
      <w:proofErr w:type="gramEnd"/>
      <w:r w:rsidR="003130C3">
        <w:rPr>
          <w:rFonts w:cs="Times New Roman"/>
          <w:szCs w:val="26"/>
        </w:rPr>
        <w:t xml:space="preserve"> плана </w:t>
      </w:r>
      <w:r w:rsidR="00A70848">
        <w:rPr>
          <w:rFonts w:cs="Times New Roman"/>
          <w:szCs w:val="26"/>
        </w:rPr>
        <w:t xml:space="preserve">закупки </w:t>
      </w:r>
      <w:r w:rsidR="003130C3">
        <w:rPr>
          <w:rFonts w:cs="Times New Roman"/>
          <w:szCs w:val="26"/>
        </w:rPr>
        <w:t>или внесения в него изменений</w:t>
      </w:r>
      <w:r w:rsidR="00E4163A">
        <w:rPr>
          <w:rFonts w:cs="Times New Roman"/>
          <w:szCs w:val="26"/>
        </w:rPr>
        <w:t>.</w:t>
      </w:r>
    </w:p>
    <w:p w:rsidR="003130C3" w:rsidRDefault="003130C3" w:rsidP="003130C3">
      <w:pPr>
        <w:tabs>
          <w:tab w:val="clear" w:pos="709"/>
        </w:tabs>
        <w:autoSpaceDE w:val="0"/>
        <w:autoSpaceDN w:val="0"/>
        <w:adjustRightInd w:val="0"/>
        <w:ind w:firstLine="708"/>
        <w:rPr>
          <w:rFonts w:cs="Times New Roman"/>
          <w:szCs w:val="26"/>
        </w:rPr>
      </w:pPr>
      <w:r>
        <w:rPr>
          <w:rFonts w:cs="Times New Roman"/>
          <w:szCs w:val="26"/>
        </w:rPr>
        <w:lastRenderedPageBreak/>
        <w:t xml:space="preserve">2.9. Размещение плана закупки в </w:t>
      </w:r>
      <w:r w:rsidR="00A70848">
        <w:rPr>
          <w:rFonts w:cs="Times New Roman"/>
          <w:szCs w:val="26"/>
        </w:rPr>
        <w:t>ЕИС</w:t>
      </w:r>
      <w:r>
        <w:rPr>
          <w:rFonts w:cs="Times New Roman"/>
          <w:szCs w:val="26"/>
        </w:rPr>
        <w:t xml:space="preserve"> осуществляется не позднее 31 декабря текущего календарного года.</w:t>
      </w:r>
    </w:p>
    <w:p w:rsidR="005D490F" w:rsidRPr="003130C3" w:rsidRDefault="005D490F" w:rsidP="003130C3">
      <w:pPr>
        <w:tabs>
          <w:tab w:val="clear" w:pos="709"/>
        </w:tabs>
        <w:autoSpaceDE w:val="0"/>
        <w:autoSpaceDN w:val="0"/>
        <w:adjustRightInd w:val="0"/>
        <w:ind w:firstLine="708"/>
        <w:rPr>
          <w:rFonts w:cs="Times New Roman"/>
          <w:szCs w:val="26"/>
        </w:rPr>
      </w:pPr>
    </w:p>
    <w:p w:rsidR="00691C3A" w:rsidRPr="00634DA1" w:rsidRDefault="00FB7B9A" w:rsidP="00691C3A">
      <w:pPr>
        <w:shd w:val="clear" w:color="auto" w:fill="FFFFFF"/>
        <w:spacing w:line="310" w:lineRule="exact"/>
        <w:ind w:left="58" w:right="22" w:firstLine="720"/>
        <w:jc w:val="center"/>
        <w:rPr>
          <w:szCs w:val="26"/>
        </w:rPr>
      </w:pPr>
      <w:r w:rsidRPr="00634DA1">
        <w:rPr>
          <w:szCs w:val="26"/>
        </w:rPr>
        <w:t>3</w:t>
      </w:r>
      <w:r w:rsidR="00691C3A" w:rsidRPr="00634DA1">
        <w:rPr>
          <w:szCs w:val="26"/>
        </w:rPr>
        <w:t>. Размещение информации о закупках</w:t>
      </w:r>
    </w:p>
    <w:p w:rsidR="00FB7B9A" w:rsidRPr="00634DA1" w:rsidRDefault="00FB7B9A" w:rsidP="00691C3A">
      <w:pPr>
        <w:shd w:val="clear" w:color="auto" w:fill="FFFFFF"/>
        <w:spacing w:line="310" w:lineRule="exact"/>
        <w:ind w:left="58" w:right="22" w:firstLine="651"/>
        <w:jc w:val="center"/>
        <w:rPr>
          <w:szCs w:val="26"/>
        </w:rPr>
      </w:pPr>
    </w:p>
    <w:p w:rsidR="00FB7B9A" w:rsidRPr="00634DA1" w:rsidRDefault="00FB7B9A" w:rsidP="00FB7B9A">
      <w:pPr>
        <w:shd w:val="clear" w:color="auto" w:fill="FFFFFF"/>
        <w:spacing w:line="310" w:lineRule="exact"/>
        <w:ind w:left="58" w:right="22" w:hanging="58"/>
        <w:rPr>
          <w:szCs w:val="26"/>
        </w:rPr>
      </w:pPr>
      <w:r w:rsidRPr="00634DA1">
        <w:rPr>
          <w:szCs w:val="26"/>
        </w:rPr>
        <w:tab/>
      </w:r>
      <w:r w:rsidRPr="00634DA1">
        <w:rPr>
          <w:szCs w:val="26"/>
        </w:rPr>
        <w:tab/>
        <w:t>3.1. </w:t>
      </w:r>
      <w:r w:rsidR="002F7878">
        <w:rPr>
          <w:szCs w:val="26"/>
        </w:rPr>
        <w:t>Заказчик</w:t>
      </w:r>
      <w:r w:rsidRPr="00634DA1">
        <w:rPr>
          <w:szCs w:val="26"/>
        </w:rPr>
        <w:t xml:space="preserve"> осуществляет размещение информации и документов, предусмотренных Федеральным законом и настоящим Положением, в ЕИС</w:t>
      </w:r>
      <w:r w:rsidR="00875BC0">
        <w:rPr>
          <w:szCs w:val="26"/>
        </w:rPr>
        <w:t>, в том числе с возможностью</w:t>
      </w:r>
      <w:r w:rsidR="00AA6168">
        <w:rPr>
          <w:szCs w:val="26"/>
        </w:rPr>
        <w:t xml:space="preserve"> </w:t>
      </w:r>
      <w:r w:rsidR="006C6A3C" w:rsidRPr="00634DA1">
        <w:rPr>
          <w:szCs w:val="26"/>
        </w:rPr>
        <w:t>использовани</w:t>
      </w:r>
      <w:r w:rsidR="00875BC0">
        <w:rPr>
          <w:szCs w:val="26"/>
        </w:rPr>
        <w:t>я</w:t>
      </w:r>
      <w:r w:rsidR="006C6A3C" w:rsidRPr="00634DA1">
        <w:rPr>
          <w:szCs w:val="26"/>
        </w:rPr>
        <w:t xml:space="preserve"> функционала</w:t>
      </w:r>
      <w:r w:rsidRPr="00634DA1">
        <w:rPr>
          <w:szCs w:val="26"/>
        </w:rPr>
        <w:t xml:space="preserve"> МИС. </w:t>
      </w:r>
    </w:p>
    <w:p w:rsidR="00A9620C" w:rsidRPr="00634DA1" w:rsidRDefault="00FB7B9A" w:rsidP="00A9620C">
      <w:pPr>
        <w:shd w:val="clear" w:color="auto" w:fill="FFFFFF"/>
        <w:tabs>
          <w:tab w:val="left" w:pos="1217"/>
        </w:tabs>
        <w:spacing w:before="7" w:line="310" w:lineRule="exact"/>
        <w:ind w:right="115" w:firstLine="734"/>
        <w:rPr>
          <w:szCs w:val="26"/>
        </w:rPr>
      </w:pPr>
      <w:r w:rsidRPr="00634DA1">
        <w:rPr>
          <w:szCs w:val="26"/>
        </w:rPr>
        <w:t>3.2. </w:t>
      </w:r>
      <w:r w:rsidR="00A9620C" w:rsidRPr="00634DA1">
        <w:rPr>
          <w:szCs w:val="26"/>
        </w:rPr>
        <w:t>Порядок</w:t>
      </w:r>
      <w:r w:rsidR="00770916" w:rsidRPr="00634DA1">
        <w:rPr>
          <w:szCs w:val="26"/>
        </w:rPr>
        <w:t xml:space="preserve"> регистрации </w:t>
      </w:r>
      <w:r w:rsidR="002F7878">
        <w:rPr>
          <w:szCs w:val="26"/>
        </w:rPr>
        <w:t>Заказчик</w:t>
      </w:r>
      <w:r w:rsidR="00E2503C" w:rsidRPr="00634DA1">
        <w:rPr>
          <w:szCs w:val="26"/>
        </w:rPr>
        <w:t xml:space="preserve">ов в МИС, </w:t>
      </w:r>
      <w:r w:rsidR="00A9620C" w:rsidRPr="00634DA1">
        <w:rPr>
          <w:szCs w:val="26"/>
        </w:rPr>
        <w:t>размещения в МИС информации о закупках</w:t>
      </w:r>
      <w:r w:rsidR="00E2503C" w:rsidRPr="00634DA1">
        <w:rPr>
          <w:szCs w:val="26"/>
        </w:rPr>
        <w:t xml:space="preserve">, в том числе объем такой информации, </w:t>
      </w:r>
      <w:r w:rsidR="00A9620C" w:rsidRPr="00634DA1">
        <w:rPr>
          <w:szCs w:val="26"/>
        </w:rPr>
        <w:t xml:space="preserve">устанавливается Администрацией города Челябинска и </w:t>
      </w:r>
      <w:r w:rsidR="00484A43">
        <w:rPr>
          <w:szCs w:val="26"/>
        </w:rPr>
        <w:t xml:space="preserve">(или) </w:t>
      </w:r>
      <w:r w:rsidR="00A9620C" w:rsidRPr="00634DA1">
        <w:rPr>
          <w:szCs w:val="26"/>
        </w:rPr>
        <w:t>функциональным (отраслевым) органом Администрации</w:t>
      </w:r>
      <w:r w:rsidR="00AA6168">
        <w:rPr>
          <w:szCs w:val="26"/>
        </w:rPr>
        <w:t xml:space="preserve"> </w:t>
      </w:r>
      <w:r w:rsidR="00875BC0" w:rsidRPr="00634DA1">
        <w:rPr>
          <w:szCs w:val="26"/>
        </w:rPr>
        <w:t>города Челябинска</w:t>
      </w:r>
      <w:r w:rsidR="00A9620C" w:rsidRPr="00634DA1">
        <w:rPr>
          <w:szCs w:val="26"/>
        </w:rPr>
        <w:t>, уполномоченным на ведение МИС (оператор</w:t>
      </w:r>
      <w:r w:rsidR="00855610" w:rsidRPr="00634DA1">
        <w:rPr>
          <w:szCs w:val="26"/>
        </w:rPr>
        <w:t>ом</w:t>
      </w:r>
      <w:r w:rsidR="00A9620C" w:rsidRPr="00634DA1">
        <w:rPr>
          <w:szCs w:val="26"/>
        </w:rPr>
        <w:t xml:space="preserve"> МИС).                           </w:t>
      </w:r>
    </w:p>
    <w:p w:rsidR="00E2503C" w:rsidRDefault="00FB7B9A" w:rsidP="00C977F1">
      <w:pPr>
        <w:shd w:val="clear" w:color="auto" w:fill="FFFFFF"/>
        <w:spacing w:line="310" w:lineRule="exact"/>
        <w:ind w:left="58" w:right="22" w:hanging="58"/>
        <w:rPr>
          <w:szCs w:val="26"/>
        </w:rPr>
      </w:pPr>
      <w:r w:rsidRPr="00634DA1">
        <w:rPr>
          <w:szCs w:val="26"/>
        </w:rPr>
        <w:tab/>
      </w:r>
      <w:r w:rsidRPr="00634DA1">
        <w:rPr>
          <w:szCs w:val="26"/>
        </w:rPr>
        <w:tab/>
        <w:t>3.3. </w:t>
      </w:r>
      <w:r w:rsidR="002F7878">
        <w:rPr>
          <w:szCs w:val="26"/>
        </w:rPr>
        <w:t>Заказчик</w:t>
      </w:r>
      <w:r w:rsidRPr="00634DA1">
        <w:rPr>
          <w:szCs w:val="26"/>
        </w:rPr>
        <w:t xml:space="preserve"> вправе дополнительно разместить указанную в пункте 3.1 настоящего Положения информацию на сайте </w:t>
      </w:r>
      <w:r w:rsidR="002F7878">
        <w:rPr>
          <w:szCs w:val="26"/>
        </w:rPr>
        <w:t>Заказчик</w:t>
      </w:r>
      <w:r w:rsidRPr="00634DA1">
        <w:rPr>
          <w:szCs w:val="26"/>
        </w:rPr>
        <w:t>а, иных информационных ресурсах, а также средствах массовой информации.</w:t>
      </w:r>
      <w:r w:rsidR="000938AC">
        <w:rPr>
          <w:szCs w:val="26"/>
        </w:rPr>
        <w:t xml:space="preserve"> </w:t>
      </w:r>
      <w:r w:rsidR="00A7068F">
        <w:t>Н</w:t>
      </w:r>
      <w:r w:rsidR="00C977F1" w:rsidRPr="00C977F1">
        <w:rPr>
          <w:szCs w:val="26"/>
        </w:rPr>
        <w:t xml:space="preserve">а сайте </w:t>
      </w:r>
      <w:r w:rsidR="002F7878">
        <w:rPr>
          <w:szCs w:val="26"/>
        </w:rPr>
        <w:t>Заказчик</w:t>
      </w:r>
      <w:r w:rsidR="00C977F1" w:rsidRPr="00C977F1">
        <w:rPr>
          <w:szCs w:val="26"/>
        </w:rPr>
        <w:t xml:space="preserve">а  </w:t>
      </w:r>
      <w:r w:rsidR="00C977F1">
        <w:rPr>
          <w:szCs w:val="26"/>
        </w:rPr>
        <w:t xml:space="preserve">может </w:t>
      </w:r>
      <w:r w:rsidR="00A7068F">
        <w:rPr>
          <w:szCs w:val="26"/>
        </w:rPr>
        <w:t>размещаться</w:t>
      </w:r>
      <w:r w:rsidR="000938AC">
        <w:rPr>
          <w:szCs w:val="26"/>
        </w:rPr>
        <w:t xml:space="preserve"> </w:t>
      </w:r>
      <w:r w:rsidR="00C977F1" w:rsidRPr="00C977F1">
        <w:rPr>
          <w:szCs w:val="26"/>
        </w:rPr>
        <w:t>дополнительн</w:t>
      </w:r>
      <w:r w:rsidR="00A7068F">
        <w:rPr>
          <w:szCs w:val="26"/>
        </w:rPr>
        <w:t>ая</w:t>
      </w:r>
      <w:r w:rsidR="00C977F1" w:rsidRPr="00C977F1">
        <w:rPr>
          <w:szCs w:val="26"/>
        </w:rPr>
        <w:t xml:space="preserve">  информаци</w:t>
      </w:r>
      <w:r w:rsidR="00A7068F">
        <w:rPr>
          <w:szCs w:val="26"/>
        </w:rPr>
        <w:t>я</w:t>
      </w:r>
      <w:r w:rsidR="00C977F1" w:rsidRPr="00C977F1">
        <w:rPr>
          <w:szCs w:val="26"/>
        </w:rPr>
        <w:t xml:space="preserve">  о  закуп</w:t>
      </w:r>
      <w:r w:rsidR="00A7068F">
        <w:rPr>
          <w:szCs w:val="26"/>
        </w:rPr>
        <w:t xml:space="preserve">очной  деятельности  </w:t>
      </w:r>
      <w:r w:rsidR="002F7878">
        <w:rPr>
          <w:szCs w:val="26"/>
        </w:rPr>
        <w:t>Заказчик</w:t>
      </w:r>
      <w:r w:rsidR="00C977F1">
        <w:rPr>
          <w:szCs w:val="26"/>
        </w:rPr>
        <w:t>а</w:t>
      </w:r>
      <w:r w:rsidR="00C977F1" w:rsidRPr="00C977F1">
        <w:rPr>
          <w:szCs w:val="26"/>
        </w:rPr>
        <w:t>,  в  том  числе  внутренни</w:t>
      </w:r>
      <w:r w:rsidR="00A7068F">
        <w:rPr>
          <w:szCs w:val="26"/>
        </w:rPr>
        <w:t xml:space="preserve">е  распорядительные  документы, регламентирующие закупочный процесс, </w:t>
      </w:r>
      <w:r w:rsidR="00C977F1" w:rsidRPr="00C977F1">
        <w:rPr>
          <w:szCs w:val="26"/>
        </w:rPr>
        <w:t>порядок проведения внутреннего а</w:t>
      </w:r>
      <w:r w:rsidR="00A7068F">
        <w:rPr>
          <w:szCs w:val="26"/>
        </w:rPr>
        <w:t xml:space="preserve">удита закупочной деятельности, </w:t>
      </w:r>
      <w:r w:rsidR="00C977F1" w:rsidRPr="00C977F1">
        <w:rPr>
          <w:szCs w:val="26"/>
        </w:rPr>
        <w:t>статистическую информацию о проведенных закупках</w:t>
      </w:r>
      <w:r w:rsidR="003130C3">
        <w:rPr>
          <w:szCs w:val="26"/>
        </w:rPr>
        <w:t>, результаты ведомственного контроля.</w:t>
      </w:r>
    </w:p>
    <w:p w:rsidR="00FF4628" w:rsidRPr="00FF4628" w:rsidRDefault="00FF4628" w:rsidP="00FF4628">
      <w:pPr>
        <w:tabs>
          <w:tab w:val="clear" w:pos="709"/>
        </w:tabs>
        <w:autoSpaceDE w:val="0"/>
        <w:autoSpaceDN w:val="0"/>
        <w:adjustRightInd w:val="0"/>
        <w:ind w:firstLine="709"/>
        <w:rPr>
          <w:szCs w:val="26"/>
        </w:rPr>
      </w:pPr>
      <w:r w:rsidRPr="00FF4628">
        <w:rPr>
          <w:szCs w:val="26"/>
        </w:rPr>
        <w:t xml:space="preserve">3.4. Не подлежат размещению в ЕИС  сведения об осуществлении закупок товаров, работ, услуг, о заключении договоров, составляющие государственную </w:t>
      </w:r>
      <w:hyperlink r:id="rId8" w:history="1">
        <w:r w:rsidRPr="00FF4628">
          <w:rPr>
            <w:szCs w:val="26"/>
          </w:rPr>
          <w:t>тайну</w:t>
        </w:r>
      </w:hyperlink>
      <w:r w:rsidRPr="00FF4628">
        <w:rPr>
          <w:szCs w:val="26"/>
        </w:rPr>
        <w:t xml:space="preserve">, а также сведения о закупке, по которым принято решение Правительства Российской Федерации в соответствии с </w:t>
      </w:r>
      <w:hyperlink r:id="rId9" w:history="1">
        <w:r w:rsidRPr="00FF4628">
          <w:rPr>
            <w:szCs w:val="26"/>
          </w:rPr>
          <w:t>частью 16</w:t>
        </w:r>
      </w:hyperlink>
      <w:r w:rsidRPr="00FF4628">
        <w:rPr>
          <w:szCs w:val="26"/>
        </w:rPr>
        <w:t xml:space="preserve"> статьи 4 Федерального закона. Заказчик вправе не размещать в ЕИС следующие сведения:</w:t>
      </w:r>
    </w:p>
    <w:p w:rsidR="00FF4628" w:rsidRPr="00FF4628" w:rsidRDefault="00FF4628" w:rsidP="00FF4628">
      <w:pPr>
        <w:tabs>
          <w:tab w:val="clear" w:pos="709"/>
        </w:tabs>
        <w:autoSpaceDE w:val="0"/>
        <w:autoSpaceDN w:val="0"/>
        <w:adjustRightInd w:val="0"/>
        <w:ind w:firstLine="709"/>
        <w:rPr>
          <w:szCs w:val="26"/>
        </w:rPr>
      </w:pPr>
      <w:r w:rsidRPr="00FF4628">
        <w:rPr>
          <w:szCs w:val="26"/>
        </w:rPr>
        <w:t>1) о закупке товаров, работ, услуг, стоимость которых не превышает сто тысяч рублей. В случае</w:t>
      </w:r>
      <w:proofErr w:type="gramStart"/>
      <w:r w:rsidRPr="00FF4628">
        <w:rPr>
          <w:szCs w:val="26"/>
        </w:rPr>
        <w:t>,</w:t>
      </w:r>
      <w:proofErr w:type="gramEnd"/>
      <w:r w:rsidRPr="00FF4628">
        <w:rPr>
          <w:szCs w:val="26"/>
        </w:rPr>
        <w:t xml:space="preserve"> если годовая выручка </w:t>
      </w:r>
      <w:r w:rsidR="00E4163A">
        <w:rPr>
          <w:szCs w:val="26"/>
        </w:rPr>
        <w:t>З</w:t>
      </w:r>
      <w:r w:rsidRPr="00FF4628">
        <w:rPr>
          <w:szCs w:val="26"/>
        </w:rPr>
        <w:t xml:space="preserve">аказчика за отчетный финансовый год составляет более чем пять миллиардов рублей, </w:t>
      </w:r>
      <w:r w:rsidR="00E4163A">
        <w:rPr>
          <w:szCs w:val="26"/>
        </w:rPr>
        <w:t>З</w:t>
      </w:r>
      <w:r w:rsidRPr="00FF4628">
        <w:rPr>
          <w:szCs w:val="26"/>
        </w:rPr>
        <w:t>аказчик вправе не размещать в ЕИС сведения о закупке товаров, работ, услуг, стоимость которых не превышает пятьсот тысяч рублей;</w:t>
      </w:r>
    </w:p>
    <w:p w:rsidR="00FF4628" w:rsidRPr="00FF4628" w:rsidRDefault="00FF4628" w:rsidP="00FF4628">
      <w:pPr>
        <w:tabs>
          <w:tab w:val="clear" w:pos="709"/>
        </w:tabs>
        <w:autoSpaceDE w:val="0"/>
        <w:autoSpaceDN w:val="0"/>
        <w:adjustRightInd w:val="0"/>
        <w:ind w:firstLine="709"/>
        <w:rPr>
          <w:szCs w:val="26"/>
        </w:rPr>
      </w:pPr>
      <w:r w:rsidRPr="00FF4628">
        <w:rPr>
          <w:szCs w:val="26"/>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4628" w:rsidRPr="00E4163A" w:rsidRDefault="00FF4628" w:rsidP="00FF4628">
      <w:pPr>
        <w:tabs>
          <w:tab w:val="clear" w:pos="709"/>
        </w:tabs>
        <w:autoSpaceDE w:val="0"/>
        <w:autoSpaceDN w:val="0"/>
        <w:adjustRightInd w:val="0"/>
        <w:ind w:firstLine="709"/>
        <w:rPr>
          <w:spacing w:val="4"/>
          <w:szCs w:val="26"/>
        </w:rPr>
      </w:pPr>
      <w:r w:rsidRPr="00E4163A">
        <w:rPr>
          <w:spacing w:val="4"/>
          <w:szCs w:val="26"/>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B3489" w:rsidRPr="00E4163A" w:rsidRDefault="00FB3489" w:rsidP="00DE0D0C">
      <w:pPr>
        <w:widowControl w:val="0"/>
        <w:autoSpaceDE w:val="0"/>
        <w:autoSpaceDN w:val="0"/>
        <w:adjustRightInd w:val="0"/>
        <w:ind w:firstLine="709"/>
        <w:jc w:val="center"/>
        <w:rPr>
          <w:spacing w:val="4"/>
          <w:szCs w:val="26"/>
        </w:rPr>
      </w:pPr>
    </w:p>
    <w:p w:rsidR="005F5174" w:rsidRPr="00E4163A" w:rsidRDefault="00DE0D0C" w:rsidP="00DE0D0C">
      <w:pPr>
        <w:widowControl w:val="0"/>
        <w:autoSpaceDE w:val="0"/>
        <w:autoSpaceDN w:val="0"/>
        <w:adjustRightInd w:val="0"/>
        <w:ind w:firstLine="709"/>
        <w:jc w:val="center"/>
        <w:rPr>
          <w:rFonts w:cs="Times New Roman"/>
          <w:spacing w:val="4"/>
          <w:szCs w:val="26"/>
        </w:rPr>
      </w:pPr>
      <w:r w:rsidRPr="00E4163A">
        <w:rPr>
          <w:spacing w:val="4"/>
          <w:szCs w:val="26"/>
        </w:rPr>
        <w:t xml:space="preserve">4. </w:t>
      </w:r>
      <w:r w:rsidR="00754EAC" w:rsidRPr="00E4163A">
        <w:rPr>
          <w:spacing w:val="4"/>
        </w:rPr>
        <w:t xml:space="preserve">Порядок формирования </w:t>
      </w:r>
      <w:r w:rsidR="00EA0C04" w:rsidRPr="00E4163A">
        <w:rPr>
          <w:spacing w:val="4"/>
          <w:szCs w:val="26"/>
        </w:rPr>
        <w:t>комиссии</w:t>
      </w:r>
      <w:r w:rsidR="00EA0C04" w:rsidRPr="00E4163A">
        <w:rPr>
          <w:rFonts w:cs="Times New Roman"/>
          <w:spacing w:val="4"/>
          <w:szCs w:val="26"/>
        </w:rPr>
        <w:t xml:space="preserve"> по осуществлению </w:t>
      </w:r>
    </w:p>
    <w:p w:rsidR="00DE0D0C" w:rsidRPr="00E4163A" w:rsidRDefault="00EA0C04" w:rsidP="00DE0D0C">
      <w:pPr>
        <w:widowControl w:val="0"/>
        <w:autoSpaceDE w:val="0"/>
        <w:autoSpaceDN w:val="0"/>
        <w:adjustRightInd w:val="0"/>
        <w:ind w:firstLine="709"/>
        <w:jc w:val="center"/>
        <w:rPr>
          <w:spacing w:val="4"/>
          <w:szCs w:val="26"/>
        </w:rPr>
      </w:pPr>
      <w:r w:rsidRPr="00E4163A">
        <w:rPr>
          <w:rFonts w:cs="Times New Roman"/>
          <w:spacing w:val="4"/>
          <w:szCs w:val="26"/>
        </w:rPr>
        <w:t>конкурентной закупки</w:t>
      </w:r>
    </w:p>
    <w:p w:rsidR="00754EAC" w:rsidRPr="00E4163A" w:rsidRDefault="00754EAC" w:rsidP="00754EAC">
      <w:pPr>
        <w:pStyle w:val="1"/>
        <w:ind w:left="795" w:firstLine="0"/>
        <w:rPr>
          <w:rFonts w:eastAsiaTheme="minorEastAsia" w:cstheme="minorBidi"/>
          <w:spacing w:val="4"/>
          <w:sz w:val="26"/>
          <w:szCs w:val="26"/>
        </w:rPr>
      </w:pPr>
      <w:bookmarkStart w:id="11" w:name="Par156"/>
      <w:bookmarkEnd w:id="11"/>
    </w:p>
    <w:p w:rsidR="00EA0C04" w:rsidRPr="00E4163A" w:rsidRDefault="00754EAC" w:rsidP="00EA0C04">
      <w:pPr>
        <w:tabs>
          <w:tab w:val="clear" w:pos="709"/>
        </w:tabs>
        <w:autoSpaceDE w:val="0"/>
        <w:autoSpaceDN w:val="0"/>
        <w:adjustRightInd w:val="0"/>
        <w:ind w:firstLine="540"/>
        <w:rPr>
          <w:rFonts w:cs="Times New Roman"/>
          <w:spacing w:val="4"/>
          <w:szCs w:val="26"/>
        </w:rPr>
      </w:pPr>
      <w:r w:rsidRPr="00E4163A">
        <w:rPr>
          <w:spacing w:val="4"/>
          <w:szCs w:val="26"/>
        </w:rPr>
        <w:lastRenderedPageBreak/>
        <w:tab/>
        <w:t xml:space="preserve">4.1. </w:t>
      </w:r>
      <w:r w:rsidR="00EA0C04" w:rsidRPr="00E4163A">
        <w:rPr>
          <w:rFonts w:cs="Times New Roman"/>
          <w:spacing w:val="4"/>
          <w:szCs w:val="26"/>
        </w:rPr>
        <w:t xml:space="preserve">Для определения поставщика </w:t>
      </w:r>
      <w:r w:rsidR="00A168A8" w:rsidRPr="00E4163A">
        <w:rPr>
          <w:rFonts w:cs="Times New Roman"/>
          <w:spacing w:val="4"/>
          <w:szCs w:val="26"/>
        </w:rPr>
        <w:t>(исполнителя, подрядчика)</w:t>
      </w:r>
      <w:r w:rsidR="00EA0C04" w:rsidRPr="00E4163A">
        <w:rPr>
          <w:rFonts w:cs="Times New Roman"/>
          <w:spacing w:val="4"/>
          <w:szCs w:val="26"/>
        </w:rPr>
        <w:t xml:space="preserve"> по результатам проведения конкурентной закупки </w:t>
      </w:r>
      <w:r w:rsidR="002F7878" w:rsidRPr="00E4163A">
        <w:rPr>
          <w:rFonts w:cs="Times New Roman"/>
          <w:spacing w:val="4"/>
          <w:szCs w:val="26"/>
        </w:rPr>
        <w:t>Заказчик</w:t>
      </w:r>
      <w:r w:rsidR="00EA0C04" w:rsidRPr="00E4163A">
        <w:rPr>
          <w:rFonts w:cs="Times New Roman"/>
          <w:spacing w:val="4"/>
          <w:szCs w:val="26"/>
        </w:rPr>
        <w:t xml:space="preserve"> создает комиссию по осуществлению конкурентной закупки.</w:t>
      </w:r>
    </w:p>
    <w:p w:rsidR="00885542" w:rsidRPr="00E4163A" w:rsidRDefault="00754EAC" w:rsidP="00885542">
      <w:pPr>
        <w:pStyle w:val="1"/>
        <w:spacing w:line="240" w:lineRule="auto"/>
        <w:ind w:firstLine="0"/>
        <w:rPr>
          <w:rFonts w:eastAsiaTheme="minorEastAsia"/>
          <w:spacing w:val="4"/>
          <w:sz w:val="26"/>
          <w:szCs w:val="26"/>
        </w:rPr>
      </w:pPr>
      <w:r w:rsidRPr="00E4163A">
        <w:rPr>
          <w:rFonts w:eastAsiaTheme="minorEastAsia" w:cstheme="minorBidi"/>
          <w:spacing w:val="4"/>
          <w:sz w:val="26"/>
          <w:szCs w:val="26"/>
        </w:rPr>
        <w:tab/>
        <w:t xml:space="preserve">4.2. </w:t>
      </w:r>
      <w:r w:rsidR="00EA0C04" w:rsidRPr="00E4163A">
        <w:rPr>
          <w:rFonts w:eastAsiaTheme="minorEastAsia" w:cstheme="minorBidi"/>
          <w:spacing w:val="4"/>
          <w:sz w:val="26"/>
          <w:szCs w:val="26"/>
        </w:rPr>
        <w:t>Д</w:t>
      </w:r>
      <w:r w:rsidR="00405C46" w:rsidRPr="00E4163A">
        <w:rPr>
          <w:rFonts w:eastAsiaTheme="minorEastAsia" w:cstheme="minorBidi"/>
          <w:spacing w:val="4"/>
          <w:sz w:val="26"/>
          <w:szCs w:val="26"/>
        </w:rPr>
        <w:t xml:space="preserve">о размещения в ЕИС извещения о закупке </w:t>
      </w:r>
      <w:r w:rsidR="002F7878" w:rsidRPr="00E4163A">
        <w:rPr>
          <w:rFonts w:eastAsiaTheme="minorEastAsia" w:cstheme="minorBidi"/>
          <w:spacing w:val="4"/>
          <w:sz w:val="26"/>
          <w:szCs w:val="26"/>
        </w:rPr>
        <w:t>Заказчик</w:t>
      </w:r>
      <w:r w:rsidR="00D1121E">
        <w:rPr>
          <w:rFonts w:eastAsiaTheme="minorEastAsia" w:cstheme="minorBidi"/>
          <w:spacing w:val="4"/>
          <w:sz w:val="26"/>
          <w:szCs w:val="26"/>
        </w:rPr>
        <w:t xml:space="preserve"> </w:t>
      </w:r>
      <w:r w:rsidRPr="00E4163A">
        <w:rPr>
          <w:rFonts w:eastAsiaTheme="minorEastAsia" w:cstheme="minorBidi"/>
          <w:spacing w:val="4"/>
          <w:sz w:val="26"/>
          <w:szCs w:val="26"/>
        </w:rPr>
        <w:t xml:space="preserve">принимает </w:t>
      </w:r>
      <w:r w:rsidRPr="00E4163A">
        <w:rPr>
          <w:rFonts w:eastAsiaTheme="minorEastAsia"/>
          <w:spacing w:val="4"/>
          <w:sz w:val="26"/>
          <w:szCs w:val="26"/>
        </w:rPr>
        <w:t xml:space="preserve">решение </w:t>
      </w:r>
      <w:r w:rsidR="00795F1B" w:rsidRPr="00E4163A">
        <w:rPr>
          <w:rFonts w:eastAsiaTheme="minorEastAsia"/>
          <w:spacing w:val="4"/>
          <w:sz w:val="26"/>
          <w:szCs w:val="26"/>
        </w:rPr>
        <w:t xml:space="preserve">(оформляется приказом или иным распорядительным документом) </w:t>
      </w:r>
      <w:r w:rsidRPr="00E4163A">
        <w:rPr>
          <w:rFonts w:eastAsiaTheme="minorEastAsia"/>
          <w:spacing w:val="4"/>
          <w:sz w:val="26"/>
          <w:szCs w:val="26"/>
        </w:rPr>
        <w:t xml:space="preserve">о создании </w:t>
      </w:r>
      <w:r w:rsidR="00EA0C04" w:rsidRPr="00E4163A">
        <w:rPr>
          <w:rFonts w:eastAsiaTheme="minorEastAsia"/>
          <w:spacing w:val="4"/>
          <w:sz w:val="26"/>
          <w:szCs w:val="26"/>
        </w:rPr>
        <w:t>комиссии по осуществлению конкурентной закупки (далее – комиссия)</w:t>
      </w:r>
      <w:r w:rsidRPr="00E4163A">
        <w:rPr>
          <w:rFonts w:eastAsiaTheme="minorEastAsia"/>
          <w:spacing w:val="4"/>
          <w:sz w:val="26"/>
          <w:szCs w:val="26"/>
        </w:rPr>
        <w:t xml:space="preserve">, </w:t>
      </w:r>
      <w:r w:rsidR="00885542" w:rsidRPr="00E4163A">
        <w:rPr>
          <w:rFonts w:eastAsiaTheme="minorEastAsia"/>
          <w:spacing w:val="4"/>
          <w:sz w:val="26"/>
          <w:szCs w:val="26"/>
        </w:rPr>
        <w:t xml:space="preserve">определяет </w:t>
      </w:r>
      <w:r w:rsidRPr="00E4163A">
        <w:rPr>
          <w:rFonts w:eastAsiaTheme="minorEastAsia"/>
          <w:spacing w:val="4"/>
          <w:sz w:val="26"/>
          <w:szCs w:val="26"/>
        </w:rPr>
        <w:t>ее персональн</w:t>
      </w:r>
      <w:r w:rsidR="00885542" w:rsidRPr="00E4163A">
        <w:rPr>
          <w:rFonts w:eastAsiaTheme="minorEastAsia"/>
          <w:spacing w:val="4"/>
          <w:sz w:val="26"/>
          <w:szCs w:val="26"/>
        </w:rPr>
        <w:t>ый</w:t>
      </w:r>
      <w:r w:rsidRPr="00E4163A">
        <w:rPr>
          <w:rFonts w:eastAsiaTheme="minorEastAsia"/>
          <w:spacing w:val="4"/>
          <w:sz w:val="26"/>
          <w:szCs w:val="26"/>
        </w:rPr>
        <w:t xml:space="preserve"> состав</w:t>
      </w:r>
      <w:r w:rsidR="00885542" w:rsidRPr="00E4163A">
        <w:rPr>
          <w:rFonts w:eastAsiaTheme="minorEastAsia"/>
          <w:spacing w:val="4"/>
          <w:sz w:val="26"/>
          <w:szCs w:val="26"/>
        </w:rPr>
        <w:t>, назначает</w:t>
      </w:r>
      <w:r w:rsidRPr="00E4163A">
        <w:rPr>
          <w:rFonts w:eastAsiaTheme="minorEastAsia"/>
          <w:spacing w:val="4"/>
          <w:sz w:val="26"/>
          <w:szCs w:val="26"/>
        </w:rPr>
        <w:t xml:space="preserve"> председателя комиссии.</w:t>
      </w:r>
      <w:r w:rsidR="00D1121E">
        <w:rPr>
          <w:rFonts w:eastAsiaTheme="minorEastAsia"/>
          <w:spacing w:val="4"/>
          <w:sz w:val="26"/>
          <w:szCs w:val="26"/>
        </w:rPr>
        <w:t xml:space="preserve"> </w:t>
      </w:r>
      <w:r w:rsidR="002F7878" w:rsidRPr="00E4163A">
        <w:rPr>
          <w:rFonts w:eastAsiaTheme="minorEastAsia"/>
          <w:spacing w:val="4"/>
          <w:sz w:val="26"/>
          <w:szCs w:val="26"/>
        </w:rPr>
        <w:t>Заказчик</w:t>
      </w:r>
      <w:r w:rsidR="006902E7" w:rsidRPr="00E4163A">
        <w:rPr>
          <w:rFonts w:eastAsiaTheme="minorEastAsia"/>
          <w:spacing w:val="4"/>
          <w:sz w:val="26"/>
          <w:szCs w:val="26"/>
        </w:rPr>
        <w:t xml:space="preserve"> вправе принять решение о замене члена комиссии, в том числе по основани</w:t>
      </w:r>
      <w:r w:rsidR="00D439F5" w:rsidRPr="00E4163A">
        <w:rPr>
          <w:rFonts w:eastAsiaTheme="minorEastAsia"/>
          <w:spacing w:val="4"/>
          <w:sz w:val="26"/>
          <w:szCs w:val="26"/>
        </w:rPr>
        <w:t>ям, предусмотренным пунктом 4.5</w:t>
      </w:r>
      <w:r w:rsidR="00B26B34" w:rsidRPr="00E4163A">
        <w:rPr>
          <w:rFonts w:eastAsiaTheme="minorEastAsia"/>
          <w:spacing w:val="4"/>
          <w:sz w:val="26"/>
          <w:szCs w:val="26"/>
        </w:rPr>
        <w:t xml:space="preserve">настоящего </w:t>
      </w:r>
      <w:r w:rsidR="006902E7" w:rsidRPr="00E4163A">
        <w:rPr>
          <w:rFonts w:eastAsiaTheme="minorEastAsia"/>
          <w:spacing w:val="4"/>
          <w:sz w:val="26"/>
          <w:szCs w:val="26"/>
        </w:rPr>
        <w:t xml:space="preserve">Положения. </w:t>
      </w:r>
    </w:p>
    <w:p w:rsidR="00754EAC" w:rsidRPr="00E4163A" w:rsidRDefault="00885542" w:rsidP="00885542">
      <w:pPr>
        <w:pStyle w:val="1"/>
        <w:spacing w:line="240" w:lineRule="auto"/>
        <w:ind w:firstLine="0"/>
        <w:rPr>
          <w:rFonts w:eastAsiaTheme="minorEastAsia" w:cstheme="minorBidi"/>
          <w:spacing w:val="4"/>
          <w:sz w:val="26"/>
          <w:szCs w:val="26"/>
        </w:rPr>
      </w:pPr>
      <w:r w:rsidRPr="00E4163A">
        <w:rPr>
          <w:rFonts w:eastAsiaTheme="minorEastAsia" w:cstheme="minorBidi"/>
          <w:spacing w:val="4"/>
          <w:sz w:val="26"/>
          <w:szCs w:val="26"/>
        </w:rPr>
        <w:tab/>
        <w:t xml:space="preserve">4.3. </w:t>
      </w:r>
      <w:r w:rsidR="00754EAC" w:rsidRPr="00E4163A">
        <w:rPr>
          <w:rFonts w:eastAsiaTheme="minorEastAsia" w:cstheme="minorBidi"/>
          <w:spacing w:val="4"/>
          <w:sz w:val="26"/>
          <w:szCs w:val="26"/>
        </w:rPr>
        <w:t>В сос</w:t>
      </w:r>
      <w:r w:rsidR="00875BC0" w:rsidRPr="00E4163A">
        <w:rPr>
          <w:rFonts w:eastAsiaTheme="minorEastAsia" w:cstheme="minorBidi"/>
          <w:spacing w:val="4"/>
          <w:sz w:val="26"/>
          <w:szCs w:val="26"/>
        </w:rPr>
        <w:t>тав комиссии могут входить как работники</w:t>
      </w:r>
      <w:r w:rsidR="00D1121E">
        <w:rPr>
          <w:rFonts w:eastAsiaTheme="minorEastAsia" w:cstheme="minorBidi"/>
          <w:spacing w:val="4"/>
          <w:sz w:val="26"/>
          <w:szCs w:val="26"/>
        </w:rPr>
        <w:t xml:space="preserve"> </w:t>
      </w:r>
      <w:r w:rsidR="002F7878" w:rsidRPr="00E4163A">
        <w:rPr>
          <w:rFonts w:eastAsiaTheme="minorEastAsia" w:cstheme="minorBidi"/>
          <w:spacing w:val="4"/>
          <w:sz w:val="26"/>
          <w:szCs w:val="26"/>
        </w:rPr>
        <w:t>Заказчик</w:t>
      </w:r>
      <w:r w:rsidR="00754EAC" w:rsidRPr="00E4163A">
        <w:rPr>
          <w:rFonts w:eastAsiaTheme="minorEastAsia" w:cstheme="minorBidi"/>
          <w:spacing w:val="4"/>
          <w:sz w:val="26"/>
          <w:szCs w:val="26"/>
        </w:rPr>
        <w:t xml:space="preserve">а, так и </w:t>
      </w:r>
      <w:r w:rsidR="00855610" w:rsidRPr="00E4163A">
        <w:rPr>
          <w:rFonts w:eastAsiaTheme="minorEastAsia" w:cstheme="minorBidi"/>
          <w:spacing w:val="4"/>
          <w:sz w:val="26"/>
          <w:szCs w:val="26"/>
        </w:rPr>
        <w:t>иные лица</w:t>
      </w:r>
      <w:r w:rsidRPr="00E4163A">
        <w:rPr>
          <w:rFonts w:eastAsiaTheme="minorEastAsia" w:cstheme="minorBidi"/>
          <w:spacing w:val="4"/>
          <w:sz w:val="26"/>
          <w:szCs w:val="26"/>
        </w:rPr>
        <w:t>, в том чи</w:t>
      </w:r>
      <w:r w:rsidR="00855610" w:rsidRPr="00E4163A">
        <w:rPr>
          <w:rFonts w:eastAsiaTheme="minorEastAsia" w:cstheme="minorBidi"/>
          <w:spacing w:val="4"/>
          <w:sz w:val="26"/>
          <w:szCs w:val="26"/>
        </w:rPr>
        <w:t>сле п</w:t>
      </w:r>
      <w:r w:rsidR="00C54442" w:rsidRPr="00E4163A">
        <w:rPr>
          <w:rFonts w:eastAsiaTheme="minorEastAsia" w:cstheme="minorBidi"/>
          <w:spacing w:val="4"/>
          <w:sz w:val="26"/>
          <w:szCs w:val="26"/>
        </w:rPr>
        <w:t>редставители организатора закуп</w:t>
      </w:r>
      <w:r w:rsidR="00855610" w:rsidRPr="00E4163A">
        <w:rPr>
          <w:rFonts w:eastAsiaTheme="minorEastAsia" w:cstheme="minorBidi"/>
          <w:spacing w:val="4"/>
          <w:sz w:val="26"/>
          <w:szCs w:val="26"/>
        </w:rPr>
        <w:t>к</w:t>
      </w:r>
      <w:r w:rsidR="00C54442" w:rsidRPr="00E4163A">
        <w:rPr>
          <w:rFonts w:eastAsiaTheme="minorEastAsia" w:cstheme="minorBidi"/>
          <w:spacing w:val="4"/>
          <w:sz w:val="26"/>
          <w:szCs w:val="26"/>
        </w:rPr>
        <w:t>и</w:t>
      </w:r>
      <w:r w:rsidR="00754EAC" w:rsidRPr="00E4163A">
        <w:rPr>
          <w:rFonts w:eastAsiaTheme="minorEastAsia" w:cstheme="minorBidi"/>
          <w:spacing w:val="4"/>
          <w:sz w:val="26"/>
          <w:szCs w:val="26"/>
        </w:rPr>
        <w:t xml:space="preserve">. </w:t>
      </w:r>
    </w:p>
    <w:p w:rsidR="00754EAC" w:rsidRPr="00E4163A" w:rsidRDefault="00754EAC" w:rsidP="00885542">
      <w:pPr>
        <w:pStyle w:val="1"/>
        <w:spacing w:line="240" w:lineRule="auto"/>
        <w:ind w:firstLine="0"/>
        <w:rPr>
          <w:rFonts w:eastAsiaTheme="minorEastAsia" w:cstheme="minorBidi"/>
          <w:spacing w:val="4"/>
          <w:sz w:val="26"/>
          <w:szCs w:val="26"/>
        </w:rPr>
      </w:pPr>
      <w:r w:rsidRPr="00E4163A">
        <w:rPr>
          <w:rFonts w:eastAsiaTheme="minorEastAsia" w:cstheme="minorBidi"/>
          <w:spacing w:val="4"/>
          <w:sz w:val="26"/>
          <w:szCs w:val="26"/>
        </w:rPr>
        <w:tab/>
      </w:r>
      <w:r w:rsidR="00885542" w:rsidRPr="00E4163A">
        <w:rPr>
          <w:rFonts w:eastAsiaTheme="minorEastAsia" w:cstheme="minorBidi"/>
          <w:spacing w:val="4"/>
          <w:sz w:val="26"/>
          <w:szCs w:val="26"/>
        </w:rPr>
        <w:t xml:space="preserve">4.4. </w:t>
      </w:r>
      <w:r w:rsidRPr="00E4163A">
        <w:rPr>
          <w:rFonts w:eastAsiaTheme="minorEastAsia" w:cstheme="minorBidi"/>
          <w:spacing w:val="4"/>
          <w:sz w:val="26"/>
          <w:szCs w:val="26"/>
        </w:rPr>
        <w:t xml:space="preserve">Число членов комиссии должно быть не менее </w:t>
      </w:r>
      <w:r w:rsidR="00855610" w:rsidRPr="00E4163A">
        <w:rPr>
          <w:rFonts w:eastAsiaTheme="minorEastAsia" w:cstheme="minorBidi"/>
          <w:spacing w:val="4"/>
          <w:sz w:val="26"/>
          <w:szCs w:val="26"/>
        </w:rPr>
        <w:t>пяти</w:t>
      </w:r>
      <w:r w:rsidRPr="00E4163A">
        <w:rPr>
          <w:rFonts w:eastAsiaTheme="minorEastAsia" w:cstheme="minorBidi"/>
          <w:spacing w:val="4"/>
          <w:sz w:val="26"/>
          <w:szCs w:val="26"/>
        </w:rPr>
        <w:t xml:space="preserve"> человек</w:t>
      </w:r>
      <w:r w:rsidR="00DE5C21" w:rsidRPr="00E4163A">
        <w:rPr>
          <w:rFonts w:eastAsiaTheme="minorEastAsia" w:cstheme="minorBidi"/>
          <w:spacing w:val="4"/>
          <w:sz w:val="26"/>
          <w:szCs w:val="26"/>
        </w:rPr>
        <w:t xml:space="preserve">, а в случае проведения </w:t>
      </w:r>
      <w:r w:rsidR="00EA0C04" w:rsidRPr="00E4163A">
        <w:rPr>
          <w:rFonts w:eastAsiaTheme="minorEastAsia" w:cstheme="minorBidi"/>
          <w:spacing w:val="4"/>
          <w:sz w:val="26"/>
          <w:szCs w:val="26"/>
        </w:rPr>
        <w:t xml:space="preserve">запроса котировок число членов </w:t>
      </w:r>
      <w:r w:rsidR="00DE5C21" w:rsidRPr="00E4163A">
        <w:rPr>
          <w:rFonts w:eastAsiaTheme="minorEastAsia" w:cstheme="minorBidi"/>
          <w:spacing w:val="4"/>
          <w:sz w:val="26"/>
          <w:szCs w:val="26"/>
        </w:rPr>
        <w:t>комиссии должно быть не менее трех человек</w:t>
      </w:r>
      <w:r w:rsidRPr="00E4163A">
        <w:rPr>
          <w:rFonts w:eastAsiaTheme="minorEastAsia" w:cstheme="minorBidi"/>
          <w:spacing w:val="4"/>
          <w:sz w:val="26"/>
          <w:szCs w:val="26"/>
        </w:rPr>
        <w:t xml:space="preserve">. Комиссия правомочна, если на заседании комиссии присутствуют не менее чем пятьдесят процентов </w:t>
      </w:r>
      <w:r w:rsidR="00E4163A" w:rsidRPr="00E4163A">
        <w:rPr>
          <w:rFonts w:eastAsiaTheme="minorEastAsia" w:cstheme="minorBidi"/>
          <w:spacing w:val="4"/>
          <w:sz w:val="26"/>
          <w:szCs w:val="26"/>
        </w:rPr>
        <w:t xml:space="preserve">от </w:t>
      </w:r>
      <w:r w:rsidRPr="00E4163A">
        <w:rPr>
          <w:rFonts w:eastAsiaTheme="minorEastAsia" w:cstheme="minorBidi"/>
          <w:spacing w:val="4"/>
          <w:sz w:val="26"/>
          <w:szCs w:val="26"/>
        </w:rPr>
        <w:t>общего числа ее членов. Принятие решения членами комиссии путем проведения заочного голосования, делегирование ими своих полномочий иным лицам не допускается.</w:t>
      </w:r>
    </w:p>
    <w:p w:rsidR="00754EAC" w:rsidRPr="00E4163A" w:rsidRDefault="00754EAC" w:rsidP="00885542">
      <w:pPr>
        <w:pStyle w:val="1"/>
        <w:spacing w:line="240" w:lineRule="auto"/>
        <w:ind w:firstLine="0"/>
        <w:rPr>
          <w:rFonts w:eastAsiaTheme="minorEastAsia" w:cstheme="minorBidi"/>
          <w:spacing w:val="4"/>
          <w:sz w:val="26"/>
          <w:szCs w:val="26"/>
        </w:rPr>
      </w:pPr>
      <w:r w:rsidRPr="00E4163A">
        <w:rPr>
          <w:rFonts w:eastAsiaTheme="minorEastAsia" w:cstheme="minorBidi"/>
          <w:spacing w:val="4"/>
          <w:sz w:val="26"/>
          <w:szCs w:val="26"/>
        </w:rPr>
        <w:tab/>
      </w:r>
      <w:r w:rsidR="00885542" w:rsidRPr="00E4163A">
        <w:rPr>
          <w:rFonts w:eastAsiaTheme="minorEastAsia" w:cstheme="minorBidi"/>
          <w:spacing w:val="4"/>
          <w:sz w:val="26"/>
          <w:szCs w:val="26"/>
        </w:rPr>
        <w:t>4.5. </w:t>
      </w:r>
      <w:r w:rsidR="00EA0C04" w:rsidRPr="00E4163A">
        <w:rPr>
          <w:rFonts w:eastAsiaTheme="minorEastAsia" w:cstheme="minorBidi"/>
          <w:spacing w:val="4"/>
          <w:sz w:val="26"/>
          <w:szCs w:val="26"/>
        </w:rPr>
        <w:t xml:space="preserve">В состав </w:t>
      </w:r>
      <w:r w:rsidRPr="00E4163A">
        <w:rPr>
          <w:rFonts w:eastAsiaTheme="minorEastAsia" w:cstheme="minorBidi"/>
          <w:spacing w:val="4"/>
          <w:sz w:val="26"/>
          <w:szCs w:val="26"/>
        </w:rPr>
        <w:t>комиссии не могут включаться лица, лично заинтересованные в результатах закупки (представители участников закупки</w:t>
      </w:r>
      <w:r w:rsidR="00A70848" w:rsidRPr="00E4163A">
        <w:rPr>
          <w:rFonts w:eastAsiaTheme="minorEastAsia" w:cstheme="minorBidi"/>
          <w:spacing w:val="4"/>
          <w:sz w:val="26"/>
          <w:szCs w:val="26"/>
        </w:rPr>
        <w:t xml:space="preserve">, подавших заявки на участие в </w:t>
      </w:r>
      <w:r w:rsidRPr="00E4163A">
        <w:rPr>
          <w:rFonts w:eastAsiaTheme="minorEastAsia" w:cstheme="minorBidi"/>
          <w:spacing w:val="4"/>
          <w:sz w:val="26"/>
          <w:szCs w:val="26"/>
        </w:rPr>
        <w:t>закупк</w:t>
      </w:r>
      <w:r w:rsidR="00A70848" w:rsidRPr="00E4163A">
        <w:rPr>
          <w:rFonts w:eastAsiaTheme="minorEastAsia" w:cstheme="minorBidi"/>
          <w:spacing w:val="4"/>
          <w:sz w:val="26"/>
          <w:szCs w:val="26"/>
        </w:rPr>
        <w:t>е</w:t>
      </w:r>
      <w:r w:rsidRPr="00E4163A">
        <w:rPr>
          <w:rFonts w:eastAsiaTheme="minorEastAsia" w:cstheme="minorBidi"/>
          <w:spacing w:val="4"/>
          <w:sz w:val="26"/>
          <w:szCs w:val="26"/>
        </w:rPr>
        <w:t xml:space="preserve">, состоящие в штате </w:t>
      </w:r>
      <w:r w:rsidR="0025280C" w:rsidRPr="00E4163A">
        <w:rPr>
          <w:rFonts w:eastAsiaTheme="minorEastAsia" w:cstheme="minorBidi"/>
          <w:spacing w:val="4"/>
          <w:sz w:val="26"/>
          <w:szCs w:val="26"/>
        </w:rPr>
        <w:t>у таких участников</w:t>
      </w:r>
      <w:r w:rsidRPr="00E4163A">
        <w:rPr>
          <w:rFonts w:eastAsiaTheme="minorEastAsia" w:cstheme="minorBidi"/>
          <w:spacing w:val="4"/>
          <w:sz w:val="26"/>
          <w:szCs w:val="26"/>
        </w:rPr>
        <w:t>), либо лица, на которых способны оказывать влияние участники закупки.</w:t>
      </w:r>
    </w:p>
    <w:p w:rsidR="00754EAC" w:rsidRPr="00E4163A" w:rsidRDefault="00754EAC" w:rsidP="00885542">
      <w:pPr>
        <w:pStyle w:val="1"/>
        <w:spacing w:line="240" w:lineRule="auto"/>
        <w:ind w:firstLine="0"/>
        <w:rPr>
          <w:rFonts w:eastAsiaTheme="minorEastAsia" w:cstheme="minorBidi"/>
          <w:spacing w:val="4"/>
          <w:sz w:val="26"/>
          <w:szCs w:val="26"/>
        </w:rPr>
      </w:pPr>
      <w:r w:rsidRPr="00E4163A">
        <w:rPr>
          <w:rFonts w:eastAsiaTheme="minorEastAsia" w:cstheme="minorBidi"/>
          <w:spacing w:val="4"/>
          <w:sz w:val="26"/>
          <w:szCs w:val="26"/>
        </w:rPr>
        <w:tab/>
        <w:t xml:space="preserve">В случае выявления таких лиц в составе комиссии </w:t>
      </w:r>
      <w:r w:rsidR="002F7878" w:rsidRPr="00E4163A">
        <w:rPr>
          <w:rFonts w:eastAsiaTheme="minorEastAsia" w:cstheme="minorBidi"/>
          <w:spacing w:val="4"/>
          <w:sz w:val="26"/>
          <w:szCs w:val="26"/>
        </w:rPr>
        <w:t>Заказчик</w:t>
      </w:r>
      <w:r w:rsidRPr="00E4163A">
        <w:rPr>
          <w:rFonts w:eastAsiaTheme="minorEastAsia" w:cstheme="minorBidi"/>
          <w:spacing w:val="4"/>
          <w:sz w:val="26"/>
          <w:szCs w:val="26"/>
        </w:rPr>
        <w:t xml:space="preserve"> вправе принять решение о внесении изменений в состав комиссии. Член комиссии, о</w:t>
      </w:r>
      <w:r w:rsidR="00CC1F58" w:rsidRPr="00E4163A">
        <w:rPr>
          <w:rFonts w:eastAsiaTheme="minorEastAsia" w:cstheme="minorBidi"/>
          <w:spacing w:val="4"/>
          <w:sz w:val="26"/>
          <w:szCs w:val="26"/>
        </w:rPr>
        <w:t>бнаруживший после подачи заявок</w:t>
      </w:r>
      <w:r w:rsidRPr="00E4163A">
        <w:rPr>
          <w:rFonts w:eastAsiaTheme="minorEastAsia" w:cstheme="minorBidi"/>
          <w:spacing w:val="4"/>
          <w:sz w:val="26"/>
          <w:szCs w:val="26"/>
        </w:rPr>
        <w:t xml:space="preserve"> свою личную заинтересованность в результатах закупки, должен незамедлительно сделать заявление об это</w:t>
      </w:r>
      <w:r w:rsidR="00EA0C04" w:rsidRPr="00E4163A">
        <w:rPr>
          <w:rFonts w:eastAsiaTheme="minorEastAsia" w:cstheme="minorBidi"/>
          <w:spacing w:val="4"/>
          <w:sz w:val="26"/>
          <w:szCs w:val="26"/>
        </w:rPr>
        <w:t xml:space="preserve">м председателю </w:t>
      </w:r>
      <w:r w:rsidRPr="00E4163A">
        <w:rPr>
          <w:rFonts w:eastAsiaTheme="minorEastAsia" w:cstheme="minorBidi"/>
          <w:spacing w:val="4"/>
          <w:sz w:val="26"/>
          <w:szCs w:val="26"/>
        </w:rPr>
        <w:t>комиссии или иному лицу, который в таком случае может принять решение</w:t>
      </w:r>
      <w:r w:rsidR="0080261F" w:rsidRPr="00E4163A">
        <w:rPr>
          <w:rFonts w:eastAsiaTheme="minorEastAsia" w:cstheme="minorBidi"/>
          <w:spacing w:val="4"/>
          <w:sz w:val="26"/>
          <w:szCs w:val="26"/>
        </w:rPr>
        <w:t xml:space="preserve"> о </w:t>
      </w:r>
      <w:r w:rsidR="00484A43" w:rsidRPr="00E4163A">
        <w:rPr>
          <w:rFonts w:eastAsiaTheme="minorEastAsia" w:cstheme="minorBidi"/>
          <w:spacing w:val="4"/>
          <w:sz w:val="26"/>
          <w:szCs w:val="26"/>
        </w:rPr>
        <w:t xml:space="preserve">замене </w:t>
      </w:r>
      <w:r w:rsidR="0080261F" w:rsidRPr="00E4163A">
        <w:rPr>
          <w:rFonts w:eastAsiaTheme="minorEastAsia" w:cstheme="minorBidi"/>
          <w:spacing w:val="4"/>
          <w:sz w:val="26"/>
          <w:szCs w:val="26"/>
        </w:rPr>
        <w:t xml:space="preserve">члена </w:t>
      </w:r>
      <w:r w:rsidRPr="00E4163A">
        <w:rPr>
          <w:rFonts w:eastAsiaTheme="minorEastAsia" w:cstheme="minorBidi"/>
          <w:spacing w:val="4"/>
          <w:sz w:val="26"/>
          <w:szCs w:val="26"/>
        </w:rPr>
        <w:t>комиссии.</w:t>
      </w:r>
      <w:r w:rsidR="00484A43" w:rsidRPr="00E4163A">
        <w:rPr>
          <w:rFonts w:eastAsiaTheme="minorEastAsia" w:cstheme="minorBidi"/>
          <w:spacing w:val="4"/>
          <w:sz w:val="26"/>
          <w:szCs w:val="26"/>
        </w:rPr>
        <w:t xml:space="preserve"> При этом замена </w:t>
      </w:r>
      <w:r w:rsidR="00754C59" w:rsidRPr="00E4163A">
        <w:rPr>
          <w:rFonts w:eastAsiaTheme="minorEastAsia" w:cstheme="minorBidi"/>
          <w:spacing w:val="4"/>
          <w:sz w:val="26"/>
          <w:szCs w:val="26"/>
        </w:rPr>
        <w:t xml:space="preserve">по вышеуказанным основаниям </w:t>
      </w:r>
      <w:r w:rsidR="00484A43" w:rsidRPr="00E4163A">
        <w:rPr>
          <w:rFonts w:eastAsiaTheme="minorEastAsia" w:cstheme="minorBidi"/>
          <w:spacing w:val="4"/>
          <w:sz w:val="26"/>
          <w:szCs w:val="26"/>
        </w:rPr>
        <w:t>допускается на любой стадии рассмотрения заявок на участие в закупке.</w:t>
      </w:r>
    </w:p>
    <w:p w:rsidR="00754EAC" w:rsidRPr="00E4163A" w:rsidRDefault="00754EAC" w:rsidP="00885542">
      <w:pPr>
        <w:pStyle w:val="1"/>
        <w:spacing w:line="240" w:lineRule="auto"/>
        <w:ind w:firstLine="0"/>
        <w:rPr>
          <w:rFonts w:eastAsiaTheme="minorEastAsia" w:cstheme="minorBidi"/>
          <w:spacing w:val="4"/>
          <w:sz w:val="26"/>
          <w:szCs w:val="26"/>
        </w:rPr>
      </w:pPr>
      <w:r w:rsidRPr="00E4163A">
        <w:rPr>
          <w:rFonts w:eastAsiaTheme="minorEastAsia" w:cstheme="minorBidi"/>
          <w:spacing w:val="4"/>
          <w:sz w:val="26"/>
          <w:szCs w:val="26"/>
        </w:rPr>
        <w:tab/>
      </w:r>
      <w:r w:rsidR="00A47DB8" w:rsidRPr="00E4163A">
        <w:rPr>
          <w:rFonts w:eastAsiaTheme="minorEastAsia" w:cstheme="minorBidi"/>
          <w:spacing w:val="4"/>
          <w:sz w:val="26"/>
          <w:szCs w:val="26"/>
        </w:rPr>
        <w:t>4.6</w:t>
      </w:r>
      <w:r w:rsidR="00885542" w:rsidRPr="00E4163A">
        <w:rPr>
          <w:rFonts w:eastAsiaTheme="minorEastAsia" w:cstheme="minorBidi"/>
          <w:spacing w:val="4"/>
          <w:sz w:val="26"/>
          <w:szCs w:val="26"/>
        </w:rPr>
        <w:t xml:space="preserve">. </w:t>
      </w:r>
      <w:r w:rsidR="00EA0C04" w:rsidRPr="00E4163A">
        <w:rPr>
          <w:rFonts w:eastAsiaTheme="minorEastAsia" w:cstheme="minorBidi"/>
          <w:spacing w:val="4"/>
          <w:sz w:val="26"/>
          <w:szCs w:val="26"/>
        </w:rPr>
        <w:t>К</w:t>
      </w:r>
      <w:r w:rsidRPr="00E4163A">
        <w:rPr>
          <w:rFonts w:eastAsiaTheme="minorEastAsia" w:cstheme="minorBidi"/>
          <w:spacing w:val="4"/>
          <w:sz w:val="26"/>
          <w:szCs w:val="26"/>
        </w:rPr>
        <w:t>омиссии могут создаваться для проведения отдел</w:t>
      </w:r>
      <w:r w:rsidR="00CC1F58" w:rsidRPr="00E4163A">
        <w:rPr>
          <w:rFonts w:eastAsiaTheme="minorEastAsia" w:cstheme="minorBidi"/>
          <w:spacing w:val="4"/>
          <w:sz w:val="26"/>
          <w:szCs w:val="26"/>
        </w:rPr>
        <w:t xml:space="preserve">ьно взятой </w:t>
      </w:r>
      <w:r w:rsidR="00A70848" w:rsidRPr="00E4163A">
        <w:rPr>
          <w:rFonts w:eastAsiaTheme="minorEastAsia" w:cstheme="minorBidi"/>
          <w:spacing w:val="4"/>
          <w:sz w:val="26"/>
          <w:szCs w:val="26"/>
        </w:rPr>
        <w:t>конкурентной закупки</w:t>
      </w:r>
      <w:r w:rsidRPr="00E4163A">
        <w:rPr>
          <w:rFonts w:eastAsiaTheme="minorEastAsia" w:cstheme="minorBidi"/>
          <w:spacing w:val="4"/>
          <w:sz w:val="26"/>
          <w:szCs w:val="26"/>
        </w:rPr>
        <w:t xml:space="preserve"> либо действовать на регулярной основе (в том числе в рамках серии однотипных </w:t>
      </w:r>
      <w:r w:rsidR="00A70848" w:rsidRPr="00E4163A">
        <w:rPr>
          <w:rFonts w:eastAsiaTheme="minorEastAsia" w:cstheme="minorBidi"/>
          <w:spacing w:val="4"/>
          <w:sz w:val="26"/>
          <w:szCs w:val="26"/>
        </w:rPr>
        <w:t>закупок</w:t>
      </w:r>
      <w:r w:rsidRPr="00E4163A">
        <w:rPr>
          <w:rFonts w:eastAsiaTheme="minorEastAsia" w:cstheme="minorBidi"/>
          <w:spacing w:val="4"/>
          <w:sz w:val="26"/>
          <w:szCs w:val="26"/>
        </w:rPr>
        <w:t>, в рамках закупки продукции определенного вида или закупки на определенных рынках).</w:t>
      </w:r>
    </w:p>
    <w:p w:rsidR="00DE0D0C" w:rsidRPr="00E4163A" w:rsidRDefault="00754EAC" w:rsidP="00DE0D0C">
      <w:pPr>
        <w:widowControl w:val="0"/>
        <w:autoSpaceDE w:val="0"/>
        <w:autoSpaceDN w:val="0"/>
        <w:adjustRightInd w:val="0"/>
        <w:ind w:firstLine="709"/>
        <w:rPr>
          <w:spacing w:val="4"/>
          <w:szCs w:val="26"/>
        </w:rPr>
      </w:pPr>
      <w:r w:rsidRPr="00E4163A">
        <w:rPr>
          <w:spacing w:val="4"/>
          <w:szCs w:val="26"/>
        </w:rPr>
        <w:t>4</w:t>
      </w:r>
      <w:r w:rsidR="006902E7" w:rsidRPr="00E4163A">
        <w:rPr>
          <w:spacing w:val="4"/>
          <w:szCs w:val="26"/>
        </w:rPr>
        <w:t>.7</w:t>
      </w:r>
      <w:r w:rsidR="00855610" w:rsidRPr="00E4163A">
        <w:rPr>
          <w:spacing w:val="4"/>
          <w:szCs w:val="26"/>
        </w:rPr>
        <w:t>. </w:t>
      </w:r>
      <w:r w:rsidR="00EA0C04" w:rsidRPr="00E4163A">
        <w:rPr>
          <w:spacing w:val="4"/>
          <w:szCs w:val="26"/>
        </w:rPr>
        <w:t>К</w:t>
      </w:r>
      <w:r w:rsidR="00DE0D0C" w:rsidRPr="00E4163A">
        <w:rPr>
          <w:spacing w:val="4"/>
          <w:szCs w:val="26"/>
        </w:rPr>
        <w:t xml:space="preserve">омиссия принимает решения, необходимые для осуществления выбора поставщика </w:t>
      </w:r>
      <w:r w:rsidR="00A168A8" w:rsidRPr="00E4163A">
        <w:rPr>
          <w:rFonts w:cs="Times New Roman"/>
          <w:spacing w:val="4"/>
          <w:szCs w:val="26"/>
        </w:rPr>
        <w:t xml:space="preserve">(исполнителя, подрядчика) </w:t>
      </w:r>
      <w:r w:rsidR="00DE0D0C" w:rsidRPr="00E4163A">
        <w:rPr>
          <w:spacing w:val="4"/>
          <w:szCs w:val="26"/>
        </w:rPr>
        <w:t>при проведении закупок, в том числе:</w:t>
      </w:r>
    </w:p>
    <w:p w:rsidR="00DE0D0C" w:rsidRPr="00E4163A" w:rsidRDefault="00770916" w:rsidP="00770916">
      <w:pPr>
        <w:pStyle w:val="a3"/>
        <w:widowControl w:val="0"/>
        <w:autoSpaceDE w:val="0"/>
        <w:autoSpaceDN w:val="0"/>
        <w:adjustRightInd w:val="0"/>
        <w:ind w:left="709"/>
        <w:jc w:val="both"/>
        <w:rPr>
          <w:rFonts w:eastAsiaTheme="minorEastAsia" w:cstheme="minorBidi"/>
          <w:spacing w:val="4"/>
          <w:sz w:val="26"/>
          <w:szCs w:val="26"/>
        </w:rPr>
      </w:pPr>
      <w:r w:rsidRPr="00E4163A">
        <w:rPr>
          <w:rFonts w:eastAsiaTheme="minorEastAsia" w:cstheme="minorBidi"/>
          <w:spacing w:val="4"/>
          <w:sz w:val="26"/>
          <w:szCs w:val="26"/>
        </w:rPr>
        <w:t xml:space="preserve">1) </w:t>
      </w:r>
      <w:r w:rsidR="00D1121E">
        <w:rPr>
          <w:rFonts w:eastAsiaTheme="minorEastAsia" w:cstheme="minorBidi"/>
          <w:spacing w:val="4"/>
          <w:sz w:val="26"/>
          <w:szCs w:val="26"/>
        </w:rPr>
        <w:t xml:space="preserve"> </w:t>
      </w:r>
      <w:r w:rsidR="00DE0D0C" w:rsidRPr="00E4163A">
        <w:rPr>
          <w:rFonts w:eastAsiaTheme="minorEastAsia" w:cstheme="minorBidi"/>
          <w:spacing w:val="4"/>
          <w:sz w:val="26"/>
          <w:szCs w:val="26"/>
        </w:rPr>
        <w:t>о допуске или отказе в допуске к участию в закупке;</w:t>
      </w:r>
    </w:p>
    <w:p w:rsidR="00DE0D0C" w:rsidRPr="00E4163A" w:rsidRDefault="00770916" w:rsidP="00770916">
      <w:pPr>
        <w:pStyle w:val="a3"/>
        <w:widowControl w:val="0"/>
        <w:autoSpaceDE w:val="0"/>
        <w:autoSpaceDN w:val="0"/>
        <w:adjustRightInd w:val="0"/>
        <w:ind w:left="709"/>
        <w:jc w:val="both"/>
        <w:rPr>
          <w:rFonts w:eastAsiaTheme="minorEastAsia" w:cstheme="minorBidi"/>
          <w:spacing w:val="4"/>
          <w:sz w:val="26"/>
          <w:szCs w:val="26"/>
        </w:rPr>
      </w:pPr>
      <w:r w:rsidRPr="00E4163A">
        <w:rPr>
          <w:rFonts w:eastAsiaTheme="minorEastAsia" w:cstheme="minorBidi"/>
          <w:spacing w:val="4"/>
          <w:sz w:val="26"/>
          <w:szCs w:val="26"/>
        </w:rPr>
        <w:t xml:space="preserve">2) </w:t>
      </w:r>
      <w:r w:rsidR="00DE0D0C" w:rsidRPr="00E4163A">
        <w:rPr>
          <w:rFonts w:eastAsiaTheme="minorEastAsia" w:cstheme="minorBidi"/>
          <w:spacing w:val="4"/>
          <w:sz w:val="26"/>
          <w:szCs w:val="26"/>
        </w:rPr>
        <w:t xml:space="preserve"> </w:t>
      </w:r>
      <w:proofErr w:type="gramStart"/>
      <w:r w:rsidR="00DE0D0C" w:rsidRPr="00E4163A">
        <w:rPr>
          <w:rFonts w:eastAsiaTheme="minorEastAsia" w:cstheme="minorBidi"/>
          <w:spacing w:val="4"/>
          <w:sz w:val="26"/>
          <w:szCs w:val="26"/>
        </w:rPr>
        <w:t>выборе</w:t>
      </w:r>
      <w:proofErr w:type="gramEnd"/>
      <w:r w:rsidR="00DE0D0C" w:rsidRPr="00E4163A">
        <w:rPr>
          <w:rFonts w:eastAsiaTheme="minorEastAsia" w:cstheme="minorBidi"/>
          <w:spacing w:val="4"/>
          <w:sz w:val="26"/>
          <w:szCs w:val="26"/>
        </w:rPr>
        <w:t xml:space="preserve"> победителя закупки;</w:t>
      </w:r>
    </w:p>
    <w:p w:rsidR="00DE0D0C" w:rsidRPr="00E4163A" w:rsidRDefault="00770916" w:rsidP="00770916">
      <w:pPr>
        <w:pStyle w:val="a3"/>
        <w:widowControl w:val="0"/>
        <w:autoSpaceDE w:val="0"/>
        <w:autoSpaceDN w:val="0"/>
        <w:adjustRightInd w:val="0"/>
        <w:ind w:left="709"/>
        <w:jc w:val="both"/>
        <w:rPr>
          <w:rFonts w:eastAsiaTheme="minorEastAsia" w:cstheme="minorBidi"/>
          <w:spacing w:val="4"/>
          <w:sz w:val="26"/>
          <w:szCs w:val="26"/>
        </w:rPr>
      </w:pPr>
      <w:r w:rsidRPr="00E4163A">
        <w:rPr>
          <w:rFonts w:eastAsiaTheme="minorEastAsia" w:cstheme="minorBidi"/>
          <w:spacing w:val="4"/>
          <w:sz w:val="26"/>
          <w:szCs w:val="26"/>
        </w:rPr>
        <w:t xml:space="preserve">3) </w:t>
      </w:r>
      <w:r w:rsidR="00DE0D0C" w:rsidRPr="00E4163A">
        <w:rPr>
          <w:rFonts w:eastAsiaTheme="minorEastAsia" w:cstheme="minorBidi"/>
          <w:spacing w:val="4"/>
          <w:sz w:val="26"/>
          <w:szCs w:val="26"/>
        </w:rPr>
        <w:t xml:space="preserve"> </w:t>
      </w:r>
      <w:proofErr w:type="gramStart"/>
      <w:r w:rsidR="00DE0D0C" w:rsidRPr="00E4163A">
        <w:rPr>
          <w:rFonts w:eastAsiaTheme="minorEastAsia" w:cstheme="minorBidi"/>
          <w:spacing w:val="4"/>
          <w:sz w:val="26"/>
          <w:szCs w:val="26"/>
        </w:rPr>
        <w:t>п</w:t>
      </w:r>
      <w:r w:rsidRPr="00E4163A">
        <w:rPr>
          <w:rFonts w:eastAsiaTheme="minorEastAsia" w:cstheme="minorBidi"/>
          <w:spacing w:val="4"/>
          <w:sz w:val="26"/>
          <w:szCs w:val="26"/>
        </w:rPr>
        <w:t>ризнании</w:t>
      </w:r>
      <w:proofErr w:type="gramEnd"/>
      <w:r w:rsidRPr="00E4163A">
        <w:rPr>
          <w:rFonts w:eastAsiaTheme="minorEastAsia" w:cstheme="minorBidi"/>
          <w:spacing w:val="4"/>
          <w:sz w:val="26"/>
          <w:szCs w:val="26"/>
        </w:rPr>
        <w:t xml:space="preserve"> закупки несостоявшейся.</w:t>
      </w:r>
    </w:p>
    <w:p w:rsidR="00297C8A" w:rsidRDefault="006902E7" w:rsidP="00297C8A">
      <w:pPr>
        <w:widowControl w:val="0"/>
        <w:autoSpaceDE w:val="0"/>
        <w:autoSpaceDN w:val="0"/>
        <w:adjustRightInd w:val="0"/>
        <w:ind w:firstLine="709"/>
        <w:rPr>
          <w:spacing w:val="4"/>
          <w:szCs w:val="26"/>
        </w:rPr>
      </w:pPr>
      <w:r w:rsidRPr="00E4163A">
        <w:rPr>
          <w:spacing w:val="4"/>
          <w:szCs w:val="26"/>
        </w:rPr>
        <w:t>4</w:t>
      </w:r>
      <w:r w:rsidR="00DE0D0C" w:rsidRPr="00E4163A">
        <w:rPr>
          <w:spacing w:val="4"/>
          <w:szCs w:val="26"/>
        </w:rPr>
        <w:t>.</w:t>
      </w:r>
      <w:r w:rsidRPr="00E4163A">
        <w:rPr>
          <w:spacing w:val="4"/>
          <w:szCs w:val="26"/>
        </w:rPr>
        <w:t>8</w:t>
      </w:r>
      <w:r w:rsidR="00DE0D0C" w:rsidRPr="00E4163A">
        <w:rPr>
          <w:spacing w:val="4"/>
          <w:szCs w:val="26"/>
        </w:rPr>
        <w:t xml:space="preserve">. </w:t>
      </w:r>
      <w:r w:rsidR="00EA0C04" w:rsidRPr="00E4163A">
        <w:rPr>
          <w:spacing w:val="4"/>
          <w:szCs w:val="26"/>
        </w:rPr>
        <w:t>К</w:t>
      </w:r>
      <w:r w:rsidR="00DE0D0C" w:rsidRPr="00E4163A">
        <w:rPr>
          <w:spacing w:val="4"/>
          <w:szCs w:val="26"/>
        </w:rPr>
        <w:t>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bookmarkStart w:id="12" w:name="_Toc357439660"/>
      <w:bookmarkStart w:id="13" w:name="_Toc357505812"/>
      <w:bookmarkStart w:id="14" w:name="_Toc359943886"/>
      <w:bookmarkStart w:id="15" w:name="_Toc360125221"/>
      <w:bookmarkStart w:id="16" w:name="_Toc414092106"/>
      <w:bookmarkStart w:id="17" w:name="_Toc414116214"/>
    </w:p>
    <w:p w:rsidR="0041273A" w:rsidRPr="00E4163A" w:rsidRDefault="0041273A" w:rsidP="00297C8A">
      <w:pPr>
        <w:widowControl w:val="0"/>
        <w:autoSpaceDE w:val="0"/>
        <w:autoSpaceDN w:val="0"/>
        <w:adjustRightInd w:val="0"/>
        <w:ind w:firstLine="709"/>
        <w:rPr>
          <w:spacing w:val="4"/>
          <w:szCs w:val="26"/>
        </w:rPr>
      </w:pPr>
    </w:p>
    <w:p w:rsidR="00284720" w:rsidRDefault="00A41A08" w:rsidP="00284720">
      <w:pPr>
        <w:pStyle w:val="a3"/>
        <w:widowControl w:val="0"/>
        <w:autoSpaceDE w:val="0"/>
        <w:autoSpaceDN w:val="0"/>
        <w:adjustRightInd w:val="0"/>
        <w:ind w:left="709"/>
        <w:jc w:val="center"/>
        <w:rPr>
          <w:rFonts w:eastAsiaTheme="minorEastAsia" w:cstheme="minorBidi"/>
          <w:sz w:val="26"/>
          <w:szCs w:val="26"/>
        </w:rPr>
      </w:pPr>
      <w:r w:rsidRPr="00634DA1">
        <w:rPr>
          <w:rFonts w:eastAsiaTheme="minorEastAsia" w:cstheme="minorBidi"/>
          <w:sz w:val="26"/>
          <w:szCs w:val="26"/>
        </w:rPr>
        <w:t>5</w:t>
      </w:r>
      <w:r w:rsidR="00284720" w:rsidRPr="00634DA1">
        <w:rPr>
          <w:rFonts w:eastAsiaTheme="minorEastAsia" w:cstheme="minorBidi"/>
          <w:sz w:val="26"/>
          <w:szCs w:val="26"/>
        </w:rPr>
        <w:t>. Порядок формирования начальной (максимальной) цены договора</w:t>
      </w:r>
    </w:p>
    <w:p w:rsidR="00B728B8" w:rsidRPr="00634DA1" w:rsidRDefault="00B728B8" w:rsidP="00284720">
      <w:pPr>
        <w:pStyle w:val="a3"/>
        <w:widowControl w:val="0"/>
        <w:autoSpaceDE w:val="0"/>
        <w:autoSpaceDN w:val="0"/>
        <w:adjustRightInd w:val="0"/>
        <w:ind w:left="709"/>
        <w:jc w:val="center"/>
        <w:rPr>
          <w:rFonts w:eastAsiaTheme="minorEastAsia" w:cstheme="minorBidi"/>
          <w:sz w:val="26"/>
          <w:szCs w:val="26"/>
        </w:rPr>
      </w:pPr>
      <w:r>
        <w:rPr>
          <w:rFonts w:eastAsiaTheme="minorEastAsia" w:cstheme="minorBidi"/>
          <w:sz w:val="26"/>
          <w:szCs w:val="26"/>
        </w:rPr>
        <w:t>при осуществлении закупок</w:t>
      </w:r>
    </w:p>
    <w:p w:rsidR="000A7F65" w:rsidRPr="00634DA1" w:rsidRDefault="000A7F65" w:rsidP="00284720">
      <w:pPr>
        <w:pStyle w:val="a3"/>
        <w:widowControl w:val="0"/>
        <w:autoSpaceDE w:val="0"/>
        <w:autoSpaceDN w:val="0"/>
        <w:adjustRightInd w:val="0"/>
        <w:ind w:left="709"/>
        <w:jc w:val="both"/>
        <w:rPr>
          <w:rFonts w:eastAsiaTheme="minorEastAsia" w:cstheme="minorBidi"/>
          <w:sz w:val="26"/>
          <w:szCs w:val="26"/>
        </w:rPr>
      </w:pPr>
    </w:p>
    <w:p w:rsidR="009A2DDC" w:rsidRPr="00961B0B" w:rsidRDefault="00A41A08" w:rsidP="00961B0B">
      <w:pPr>
        <w:tabs>
          <w:tab w:val="clear" w:pos="709"/>
        </w:tabs>
        <w:autoSpaceDE w:val="0"/>
        <w:autoSpaceDN w:val="0"/>
        <w:adjustRightInd w:val="0"/>
        <w:ind w:firstLine="708"/>
        <w:rPr>
          <w:rFonts w:cs="Times New Roman"/>
          <w:szCs w:val="26"/>
        </w:rPr>
      </w:pPr>
      <w:r w:rsidRPr="00634DA1">
        <w:rPr>
          <w:szCs w:val="26"/>
        </w:rPr>
        <w:t>5</w:t>
      </w:r>
      <w:r w:rsidR="00770916" w:rsidRPr="00634DA1">
        <w:rPr>
          <w:szCs w:val="26"/>
        </w:rPr>
        <w:t xml:space="preserve">.1. При осуществлении закупки </w:t>
      </w:r>
      <w:r w:rsidR="002F7878">
        <w:rPr>
          <w:szCs w:val="26"/>
        </w:rPr>
        <w:t>Заказчик</w:t>
      </w:r>
      <w:r w:rsidR="00A70848">
        <w:rPr>
          <w:szCs w:val="26"/>
        </w:rPr>
        <w:t xml:space="preserve"> обосновывает </w:t>
      </w:r>
      <w:r w:rsidR="00A70848" w:rsidRPr="00634DA1">
        <w:rPr>
          <w:szCs w:val="26"/>
        </w:rPr>
        <w:t>начальн</w:t>
      </w:r>
      <w:r w:rsidR="00A70848">
        <w:rPr>
          <w:szCs w:val="26"/>
        </w:rPr>
        <w:t>ую</w:t>
      </w:r>
      <w:r w:rsidR="00A70848" w:rsidRPr="00634DA1">
        <w:rPr>
          <w:szCs w:val="26"/>
        </w:rPr>
        <w:t xml:space="preserve"> (максимальн</w:t>
      </w:r>
      <w:r w:rsidR="00A70848">
        <w:rPr>
          <w:szCs w:val="26"/>
        </w:rPr>
        <w:t>ую</w:t>
      </w:r>
      <w:r w:rsidR="00A70848" w:rsidRPr="00634DA1">
        <w:rPr>
          <w:szCs w:val="26"/>
        </w:rPr>
        <w:t>) цен</w:t>
      </w:r>
      <w:r w:rsidR="00A70848">
        <w:rPr>
          <w:szCs w:val="26"/>
        </w:rPr>
        <w:t>у</w:t>
      </w:r>
      <w:r w:rsidR="00A70848" w:rsidRPr="00634DA1">
        <w:rPr>
          <w:szCs w:val="26"/>
        </w:rPr>
        <w:t xml:space="preserve"> договора либо цен</w:t>
      </w:r>
      <w:r w:rsidR="00A70848">
        <w:rPr>
          <w:szCs w:val="26"/>
        </w:rPr>
        <w:t>у</w:t>
      </w:r>
      <w:r w:rsidR="00A70848" w:rsidRPr="00634DA1">
        <w:rPr>
          <w:szCs w:val="26"/>
        </w:rPr>
        <w:t xml:space="preserve"> договора, заключаемого с единственным поставщиком (исполнителем</w:t>
      </w:r>
      <w:r w:rsidR="00A70848">
        <w:rPr>
          <w:szCs w:val="26"/>
        </w:rPr>
        <w:t>,</w:t>
      </w:r>
      <w:r w:rsidR="00D1121E">
        <w:rPr>
          <w:szCs w:val="26"/>
        </w:rPr>
        <w:t xml:space="preserve"> </w:t>
      </w:r>
      <w:r w:rsidR="00A70848">
        <w:rPr>
          <w:szCs w:val="26"/>
        </w:rPr>
        <w:t>подрядчиком</w:t>
      </w:r>
      <w:r w:rsidR="00A70848" w:rsidRPr="00634DA1">
        <w:rPr>
          <w:szCs w:val="26"/>
        </w:rPr>
        <w:t>)</w:t>
      </w:r>
      <w:proofErr w:type="gramStart"/>
      <w:r w:rsidR="00961B0B">
        <w:rPr>
          <w:szCs w:val="26"/>
        </w:rPr>
        <w:t>,з</w:t>
      </w:r>
      <w:proofErr w:type="gramEnd"/>
      <w:r w:rsidR="00961B0B">
        <w:rPr>
          <w:szCs w:val="26"/>
        </w:rPr>
        <w:t xml:space="preserve">а исключением случаев закупки у единственного поставщика через Портал поставщиков Южного Урала или иные  </w:t>
      </w:r>
      <w:r w:rsidR="00961B0B" w:rsidRPr="004A4287">
        <w:rPr>
          <w:szCs w:val="26"/>
        </w:rPr>
        <w:lastRenderedPageBreak/>
        <w:t>информационные ресур</w:t>
      </w:r>
      <w:r w:rsidR="00961B0B">
        <w:rPr>
          <w:szCs w:val="26"/>
        </w:rPr>
        <w:t xml:space="preserve">сы в телекоммуникационной сети </w:t>
      </w:r>
      <w:r w:rsidR="00961B0B" w:rsidRPr="004A4287">
        <w:rPr>
          <w:szCs w:val="26"/>
        </w:rPr>
        <w:t>Интернет</w:t>
      </w:r>
      <w:r w:rsidR="00961B0B">
        <w:rPr>
          <w:szCs w:val="26"/>
        </w:rPr>
        <w:t>, интегрированные с МИС, а также закупок товаров, работ, услуг по регулируемым ценам (тарифам)</w:t>
      </w:r>
      <w:r w:rsidR="00961B0B" w:rsidRPr="00634DA1">
        <w:rPr>
          <w:szCs w:val="26"/>
        </w:rPr>
        <w:t>.</w:t>
      </w:r>
      <w:r w:rsidR="00961B0B">
        <w:rPr>
          <w:rFonts w:cs="Times New Roman"/>
          <w:szCs w:val="26"/>
        </w:rPr>
        <w:t xml:space="preserve"> Обоснование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00961B0B">
        <w:rPr>
          <w:szCs w:val="26"/>
        </w:rPr>
        <w:t>.</w:t>
      </w:r>
    </w:p>
    <w:p w:rsidR="009A2DDC" w:rsidRPr="00634DA1" w:rsidRDefault="009A2DDC" w:rsidP="009A2DDC">
      <w:pPr>
        <w:widowControl w:val="0"/>
        <w:autoSpaceDE w:val="0"/>
        <w:autoSpaceDN w:val="0"/>
        <w:adjustRightInd w:val="0"/>
        <w:ind w:firstLine="709"/>
        <w:rPr>
          <w:szCs w:val="26"/>
        </w:rPr>
      </w:pPr>
      <w:r w:rsidRPr="00634DA1">
        <w:rPr>
          <w:szCs w:val="26"/>
        </w:rPr>
        <w:t xml:space="preserve">5.2. </w:t>
      </w:r>
      <w:proofErr w:type="gramStart"/>
      <w:r w:rsidRPr="00634DA1">
        <w:rPr>
          <w:szCs w:val="26"/>
        </w:rPr>
        <w:t xml:space="preserve">В целях обоснования начальной (максимальной) цены договора либо цены договора, заключаемого с единственным поставщиком </w:t>
      </w:r>
      <w:r w:rsidR="00961B0B" w:rsidRPr="00634DA1">
        <w:rPr>
          <w:szCs w:val="26"/>
        </w:rPr>
        <w:t>(исполнителем</w:t>
      </w:r>
      <w:r w:rsidR="00961B0B">
        <w:rPr>
          <w:szCs w:val="26"/>
        </w:rPr>
        <w:t>,</w:t>
      </w:r>
      <w:r w:rsidR="00D1121E">
        <w:rPr>
          <w:szCs w:val="26"/>
        </w:rPr>
        <w:t xml:space="preserve"> </w:t>
      </w:r>
      <w:r w:rsidR="00961B0B">
        <w:rPr>
          <w:szCs w:val="26"/>
        </w:rPr>
        <w:t>подрядчиком</w:t>
      </w:r>
      <w:r w:rsidR="00961B0B" w:rsidRPr="00634DA1">
        <w:rPr>
          <w:szCs w:val="26"/>
        </w:rPr>
        <w:t>)</w:t>
      </w:r>
      <w:r w:rsidR="00855610" w:rsidRPr="00634DA1">
        <w:rPr>
          <w:szCs w:val="26"/>
        </w:rPr>
        <w:t>, могут применяться м</w:t>
      </w:r>
      <w:r w:rsidRPr="00634DA1">
        <w:rPr>
          <w:rFonts w:cs="Times New Roman"/>
          <w:szCs w:val="26"/>
        </w:rPr>
        <w:t xml:space="preserve">етодические рекомендации по применению методов определения начальной (максимальной) цены </w:t>
      </w:r>
      <w:r w:rsidR="00855610" w:rsidRPr="00634DA1">
        <w:rPr>
          <w:rFonts w:cs="Times New Roman"/>
          <w:szCs w:val="26"/>
        </w:rPr>
        <w:t>договора (</w:t>
      </w:r>
      <w:r w:rsidRPr="00634DA1">
        <w:rPr>
          <w:rFonts w:cs="Times New Roman"/>
          <w:szCs w:val="26"/>
        </w:rPr>
        <w:t>контракта</w:t>
      </w:r>
      <w:r w:rsidR="00855610" w:rsidRPr="00634DA1">
        <w:rPr>
          <w:rFonts w:cs="Times New Roman"/>
          <w:szCs w:val="26"/>
        </w:rPr>
        <w:t>)</w:t>
      </w:r>
      <w:r w:rsidRPr="00634DA1">
        <w:rPr>
          <w:rFonts w:cs="Times New Roman"/>
          <w:szCs w:val="26"/>
        </w:rPr>
        <w:t xml:space="preserve">, цены </w:t>
      </w:r>
      <w:r w:rsidR="00855610" w:rsidRPr="00634DA1">
        <w:rPr>
          <w:rFonts w:cs="Times New Roman"/>
          <w:szCs w:val="26"/>
        </w:rPr>
        <w:t>договора (</w:t>
      </w:r>
      <w:r w:rsidRPr="00634DA1">
        <w:rPr>
          <w:rFonts w:cs="Times New Roman"/>
          <w:szCs w:val="26"/>
        </w:rPr>
        <w:t>контракта</w:t>
      </w:r>
      <w:r w:rsidR="00855610" w:rsidRPr="00634DA1">
        <w:rPr>
          <w:rFonts w:cs="Times New Roman"/>
          <w:szCs w:val="26"/>
        </w:rPr>
        <w:t>)</w:t>
      </w:r>
      <w:r w:rsidRPr="00634DA1">
        <w:rPr>
          <w:rFonts w:cs="Times New Roman"/>
          <w:szCs w:val="26"/>
        </w:rPr>
        <w:t xml:space="preserve">, заключаемого с единственным поставщиком </w:t>
      </w:r>
      <w:r w:rsidR="00A168A8">
        <w:rPr>
          <w:rFonts w:cs="Times New Roman"/>
          <w:szCs w:val="26"/>
        </w:rPr>
        <w:t>(исполнителем, подрядчиком)</w:t>
      </w:r>
      <w:r w:rsidRPr="00634DA1">
        <w:rPr>
          <w:rFonts w:cs="Times New Roman"/>
          <w:szCs w:val="26"/>
        </w:rPr>
        <w:t>,</w:t>
      </w:r>
      <w:r w:rsidR="00D1121E">
        <w:rPr>
          <w:rFonts w:cs="Times New Roman"/>
          <w:szCs w:val="26"/>
        </w:rPr>
        <w:t xml:space="preserve"> </w:t>
      </w:r>
      <w:r w:rsidR="006600B0" w:rsidRPr="00634DA1">
        <w:rPr>
          <w:rFonts w:cs="Times New Roman"/>
          <w:szCs w:val="26"/>
        </w:rPr>
        <w:t xml:space="preserve">принятые </w:t>
      </w:r>
      <w:r w:rsidR="002517BC" w:rsidRPr="00634DA1">
        <w:rPr>
          <w:rFonts w:cs="Times New Roman"/>
          <w:szCs w:val="26"/>
        </w:rPr>
        <w:t>федеральными органами государственной власти, органами государственной власти субъекта Российской Федерации, органами местного самоуправления города Челябинска</w:t>
      </w:r>
      <w:r w:rsidRPr="00634DA1">
        <w:rPr>
          <w:rFonts w:cs="Times New Roman"/>
          <w:szCs w:val="26"/>
        </w:rPr>
        <w:t>.</w:t>
      </w:r>
      <w:proofErr w:type="gramEnd"/>
    </w:p>
    <w:p w:rsidR="00A41A08" w:rsidRPr="00634DA1" w:rsidRDefault="0026353E" w:rsidP="00A41A08">
      <w:pPr>
        <w:widowControl w:val="0"/>
        <w:autoSpaceDE w:val="0"/>
        <w:autoSpaceDN w:val="0"/>
        <w:adjustRightInd w:val="0"/>
        <w:ind w:firstLine="709"/>
        <w:rPr>
          <w:szCs w:val="26"/>
        </w:rPr>
      </w:pPr>
      <w:r>
        <w:rPr>
          <w:szCs w:val="26"/>
        </w:rPr>
        <w:t>5.3</w:t>
      </w:r>
      <w:r w:rsidR="00A41A08" w:rsidRPr="00634DA1">
        <w:rPr>
          <w:szCs w:val="26"/>
        </w:rPr>
        <w:t xml:space="preserve">. Материалы обоснования начальной (максимальной) цены договора, в том числе полученные от поставщиков </w:t>
      </w:r>
      <w:r w:rsidR="00961B0B" w:rsidRPr="00634DA1">
        <w:rPr>
          <w:szCs w:val="26"/>
        </w:rPr>
        <w:t>(исполнителе</w:t>
      </w:r>
      <w:r w:rsidR="00961B0B">
        <w:rPr>
          <w:szCs w:val="26"/>
        </w:rPr>
        <w:t>й,</w:t>
      </w:r>
      <w:r w:rsidR="00D1121E">
        <w:rPr>
          <w:szCs w:val="26"/>
        </w:rPr>
        <w:t xml:space="preserve"> </w:t>
      </w:r>
      <w:r w:rsidR="00961B0B">
        <w:rPr>
          <w:szCs w:val="26"/>
        </w:rPr>
        <w:t>подрядчиков</w:t>
      </w:r>
      <w:r w:rsidR="00961B0B" w:rsidRPr="00634DA1">
        <w:rPr>
          <w:szCs w:val="26"/>
        </w:rPr>
        <w:t>)</w:t>
      </w:r>
      <w:r w:rsidR="00A41A08" w:rsidRPr="00634DA1">
        <w:rPr>
          <w:szCs w:val="26"/>
        </w:rPr>
        <w:t xml:space="preserve"> ответы, графическ</w:t>
      </w:r>
      <w:r w:rsidR="00D66A07" w:rsidRPr="00634DA1">
        <w:rPr>
          <w:szCs w:val="26"/>
        </w:rPr>
        <w:t>ие изображения снимков экрана («</w:t>
      </w:r>
      <w:proofErr w:type="spellStart"/>
      <w:r w:rsidR="00D66A07" w:rsidRPr="00634DA1">
        <w:rPr>
          <w:szCs w:val="26"/>
        </w:rPr>
        <w:t>скриншот</w:t>
      </w:r>
      <w:proofErr w:type="spellEnd"/>
      <w:r w:rsidR="00D66A07" w:rsidRPr="00634DA1">
        <w:rPr>
          <w:szCs w:val="26"/>
        </w:rPr>
        <w:t>»</w:t>
      </w:r>
      <w:r w:rsidR="00A41A08" w:rsidRPr="00634DA1">
        <w:rPr>
          <w:szCs w:val="26"/>
        </w:rPr>
        <w:t xml:space="preserve"> страницы в информационно-телекоммуникационной сети Интернет) должны храниться не менее трех лет.</w:t>
      </w:r>
      <w:bookmarkStart w:id="18" w:name="Par203"/>
      <w:bookmarkEnd w:id="18"/>
    </w:p>
    <w:p w:rsidR="000A7F65" w:rsidRPr="007A7C31" w:rsidRDefault="000A7F65" w:rsidP="007A7C31">
      <w:pPr>
        <w:widowControl w:val="0"/>
        <w:autoSpaceDE w:val="0"/>
        <w:autoSpaceDN w:val="0"/>
        <w:adjustRightInd w:val="0"/>
        <w:rPr>
          <w:szCs w:val="26"/>
        </w:rPr>
      </w:pPr>
    </w:p>
    <w:p w:rsidR="000A7F65" w:rsidRPr="00634DA1" w:rsidRDefault="00D66A07" w:rsidP="000A7F65">
      <w:pPr>
        <w:widowControl w:val="0"/>
        <w:autoSpaceDE w:val="0"/>
        <w:autoSpaceDN w:val="0"/>
        <w:adjustRightInd w:val="0"/>
        <w:ind w:firstLine="709"/>
        <w:jc w:val="center"/>
        <w:rPr>
          <w:szCs w:val="26"/>
        </w:rPr>
      </w:pPr>
      <w:r w:rsidRPr="00634DA1">
        <w:rPr>
          <w:szCs w:val="26"/>
        </w:rPr>
        <w:t>6</w:t>
      </w:r>
      <w:r w:rsidR="000A7F65" w:rsidRPr="00634DA1">
        <w:rPr>
          <w:szCs w:val="26"/>
        </w:rPr>
        <w:t>. Способы осуществления закупок</w:t>
      </w:r>
    </w:p>
    <w:p w:rsidR="000A7F65" w:rsidRPr="00634DA1" w:rsidRDefault="000A7F65" w:rsidP="000A7F65">
      <w:pPr>
        <w:widowControl w:val="0"/>
        <w:autoSpaceDE w:val="0"/>
        <w:autoSpaceDN w:val="0"/>
        <w:adjustRightInd w:val="0"/>
        <w:ind w:firstLine="709"/>
        <w:jc w:val="center"/>
        <w:rPr>
          <w:szCs w:val="26"/>
        </w:rPr>
      </w:pPr>
    </w:p>
    <w:p w:rsidR="00896CDD" w:rsidRDefault="00D66A07" w:rsidP="00896CDD">
      <w:pPr>
        <w:tabs>
          <w:tab w:val="clear" w:pos="709"/>
        </w:tabs>
        <w:autoSpaceDE w:val="0"/>
        <w:autoSpaceDN w:val="0"/>
        <w:adjustRightInd w:val="0"/>
        <w:ind w:firstLine="709"/>
        <w:rPr>
          <w:szCs w:val="26"/>
        </w:rPr>
      </w:pPr>
      <w:r w:rsidRPr="00634DA1">
        <w:rPr>
          <w:szCs w:val="26"/>
        </w:rPr>
        <w:t>6</w:t>
      </w:r>
      <w:r w:rsidR="000A7F65" w:rsidRPr="00634DA1">
        <w:rPr>
          <w:szCs w:val="26"/>
        </w:rPr>
        <w:t xml:space="preserve">.1. </w:t>
      </w:r>
      <w:r w:rsidR="002F7878">
        <w:rPr>
          <w:szCs w:val="26"/>
        </w:rPr>
        <w:t>Заказчик</w:t>
      </w:r>
      <w:r w:rsidR="000A7F65" w:rsidRPr="00634DA1">
        <w:rPr>
          <w:szCs w:val="26"/>
        </w:rPr>
        <w:t xml:space="preserve"> при осуществлении закуп</w:t>
      </w:r>
      <w:r w:rsidR="00CB5E9E">
        <w:rPr>
          <w:szCs w:val="26"/>
        </w:rPr>
        <w:t>ок</w:t>
      </w:r>
      <w:r w:rsidR="000A7F65" w:rsidRPr="00634DA1">
        <w:rPr>
          <w:szCs w:val="26"/>
        </w:rPr>
        <w:t xml:space="preserve"> использу</w:t>
      </w:r>
      <w:r w:rsidR="006600B0" w:rsidRPr="00634DA1">
        <w:rPr>
          <w:szCs w:val="26"/>
        </w:rPr>
        <w:t>е</w:t>
      </w:r>
      <w:r w:rsidR="000A7F65" w:rsidRPr="00634DA1">
        <w:rPr>
          <w:szCs w:val="26"/>
        </w:rPr>
        <w:t xml:space="preserve">т конкурентные или </w:t>
      </w:r>
      <w:r w:rsidR="00CB5E9E">
        <w:rPr>
          <w:szCs w:val="26"/>
        </w:rPr>
        <w:t>неконкурентны</w:t>
      </w:r>
      <w:r w:rsidR="00ED6E8C">
        <w:rPr>
          <w:szCs w:val="26"/>
        </w:rPr>
        <w:t>е</w:t>
      </w:r>
      <w:r w:rsidR="00CB5E9E">
        <w:rPr>
          <w:szCs w:val="26"/>
        </w:rPr>
        <w:t xml:space="preserve"> способ</w:t>
      </w:r>
      <w:r w:rsidR="00ED6E8C">
        <w:rPr>
          <w:szCs w:val="26"/>
        </w:rPr>
        <w:t>ы</w:t>
      </w:r>
      <w:r w:rsidR="00CB5E9E">
        <w:rPr>
          <w:szCs w:val="26"/>
        </w:rPr>
        <w:t xml:space="preserve"> закуп</w:t>
      </w:r>
      <w:r w:rsidR="00961B0B">
        <w:rPr>
          <w:szCs w:val="26"/>
        </w:rPr>
        <w:t>ок</w:t>
      </w:r>
      <w:r w:rsidR="000A7F65" w:rsidRPr="00634DA1">
        <w:rPr>
          <w:szCs w:val="26"/>
        </w:rPr>
        <w:t>.</w:t>
      </w:r>
    </w:p>
    <w:p w:rsidR="00896CDD" w:rsidRDefault="00D66A07" w:rsidP="00B728B8">
      <w:pPr>
        <w:tabs>
          <w:tab w:val="clear" w:pos="709"/>
        </w:tabs>
        <w:autoSpaceDE w:val="0"/>
        <w:autoSpaceDN w:val="0"/>
        <w:adjustRightInd w:val="0"/>
        <w:ind w:firstLine="708"/>
        <w:rPr>
          <w:rFonts w:cs="Times New Roman"/>
          <w:szCs w:val="26"/>
        </w:rPr>
      </w:pPr>
      <w:r w:rsidRPr="00634DA1">
        <w:rPr>
          <w:szCs w:val="26"/>
        </w:rPr>
        <w:t>6</w:t>
      </w:r>
      <w:r w:rsidR="000A7F65" w:rsidRPr="00634DA1">
        <w:rPr>
          <w:szCs w:val="26"/>
        </w:rPr>
        <w:t>.2. Конкурентны</w:t>
      </w:r>
      <w:r w:rsidR="00D439F5">
        <w:rPr>
          <w:szCs w:val="26"/>
        </w:rPr>
        <w:t>е</w:t>
      </w:r>
      <w:r w:rsidR="00AA08E7">
        <w:rPr>
          <w:szCs w:val="26"/>
        </w:rPr>
        <w:t xml:space="preserve"> </w:t>
      </w:r>
      <w:r w:rsidR="00896CDD">
        <w:rPr>
          <w:rFonts w:cs="Times New Roman"/>
          <w:szCs w:val="26"/>
        </w:rPr>
        <w:t>закупки осуществляются путем проведения тор</w:t>
      </w:r>
      <w:r w:rsidR="00FC1B64">
        <w:rPr>
          <w:rFonts w:cs="Times New Roman"/>
          <w:szCs w:val="26"/>
        </w:rPr>
        <w:t xml:space="preserve">гов </w:t>
      </w:r>
      <w:r w:rsidR="00B728B8">
        <w:rPr>
          <w:rFonts w:cs="Times New Roman"/>
          <w:szCs w:val="26"/>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57467F">
        <w:rPr>
          <w:rFonts w:cs="Times New Roman"/>
          <w:szCs w:val="26"/>
        </w:rPr>
        <w:t>)</w:t>
      </w:r>
      <w:r w:rsidR="00896CDD">
        <w:rPr>
          <w:rFonts w:cs="Times New Roman"/>
          <w:szCs w:val="26"/>
        </w:rPr>
        <w:t>.</w:t>
      </w:r>
    </w:p>
    <w:p w:rsidR="00896CDD" w:rsidRDefault="00B728B8" w:rsidP="00896CDD">
      <w:pPr>
        <w:tabs>
          <w:tab w:val="clear" w:pos="709"/>
        </w:tabs>
        <w:autoSpaceDE w:val="0"/>
        <w:autoSpaceDN w:val="0"/>
        <w:adjustRightInd w:val="0"/>
        <w:ind w:firstLine="708"/>
        <w:rPr>
          <w:rFonts w:cs="Times New Roman"/>
          <w:szCs w:val="26"/>
        </w:rPr>
      </w:pPr>
      <w:r>
        <w:rPr>
          <w:rFonts w:cs="Times New Roman"/>
          <w:szCs w:val="26"/>
        </w:rPr>
        <w:t xml:space="preserve">6.3 </w:t>
      </w:r>
      <w:r w:rsidR="00896CDD">
        <w:rPr>
          <w:rFonts w:cs="Times New Roman"/>
          <w:szCs w:val="26"/>
        </w:rPr>
        <w:t xml:space="preserve">Неконкурентной закупкой является закупка, условия осуществления которой не соответствуют условиям конкурентной. Способами </w:t>
      </w:r>
      <w:r w:rsidR="00D95736">
        <w:rPr>
          <w:rFonts w:cs="Times New Roman"/>
          <w:szCs w:val="26"/>
        </w:rPr>
        <w:t>не</w:t>
      </w:r>
      <w:r w:rsidR="00896CDD">
        <w:rPr>
          <w:rFonts w:cs="Times New Roman"/>
          <w:szCs w:val="26"/>
        </w:rPr>
        <w:t>конкурентной закупки являются запрос цен и закупка у единственного поставщика.</w:t>
      </w:r>
    </w:p>
    <w:p w:rsidR="00CB5E9E" w:rsidRPr="00B728B8" w:rsidRDefault="00896CDD" w:rsidP="00B728B8">
      <w:pPr>
        <w:tabs>
          <w:tab w:val="clear" w:pos="709"/>
        </w:tabs>
        <w:autoSpaceDE w:val="0"/>
        <w:autoSpaceDN w:val="0"/>
        <w:adjustRightInd w:val="0"/>
        <w:ind w:firstLine="708"/>
        <w:rPr>
          <w:rFonts w:cs="Times New Roman"/>
          <w:szCs w:val="26"/>
        </w:rPr>
      </w:pPr>
      <w:r>
        <w:rPr>
          <w:szCs w:val="26"/>
        </w:rPr>
        <w:t>6</w:t>
      </w:r>
      <w:r w:rsidR="006C5310" w:rsidRPr="00634DA1">
        <w:rPr>
          <w:szCs w:val="26"/>
        </w:rPr>
        <w:t>.</w:t>
      </w:r>
      <w:r w:rsidR="00B728B8">
        <w:rPr>
          <w:szCs w:val="26"/>
        </w:rPr>
        <w:t>4</w:t>
      </w:r>
      <w:r w:rsidR="000A7F65" w:rsidRPr="00634DA1">
        <w:rPr>
          <w:szCs w:val="26"/>
        </w:rPr>
        <w:t xml:space="preserve">. </w:t>
      </w:r>
      <w:bookmarkStart w:id="19" w:name="_Toc357439690"/>
      <w:r w:rsidR="00B728B8">
        <w:rPr>
          <w:rFonts w:cs="Times New Roman"/>
          <w:szCs w:val="26"/>
        </w:rPr>
        <w:t>Конкурентной закупкой является закупка, осуществляемая с соблюдением одновременно следующих условий</w:t>
      </w:r>
      <w:r w:rsidR="00CB5E9E">
        <w:rPr>
          <w:szCs w:val="26"/>
        </w:rPr>
        <w:t>:</w:t>
      </w:r>
    </w:p>
    <w:p w:rsidR="00CB5E9E" w:rsidRDefault="00CB5E9E" w:rsidP="00ED6E8C">
      <w:pPr>
        <w:tabs>
          <w:tab w:val="clear" w:pos="709"/>
        </w:tabs>
        <w:autoSpaceDE w:val="0"/>
        <w:autoSpaceDN w:val="0"/>
        <w:adjustRightInd w:val="0"/>
        <w:ind w:firstLine="708"/>
        <w:rPr>
          <w:rFonts w:cs="Times New Roman"/>
          <w:szCs w:val="26"/>
        </w:rPr>
      </w:pPr>
      <w:r>
        <w:rPr>
          <w:rFonts w:cs="Times New Roman"/>
          <w:szCs w:val="26"/>
        </w:rPr>
        <w:t xml:space="preserve">1) информация о конкурентной закупке сообщается </w:t>
      </w:r>
      <w:r w:rsidR="002F7878">
        <w:rPr>
          <w:rFonts w:cs="Times New Roman"/>
          <w:szCs w:val="26"/>
        </w:rPr>
        <w:t>Заказчик</w:t>
      </w:r>
      <w:r>
        <w:rPr>
          <w:rFonts w:cs="Times New Roman"/>
          <w:szCs w:val="26"/>
        </w:rPr>
        <w:t>ом одним из следующих способов:</w:t>
      </w:r>
    </w:p>
    <w:p w:rsidR="00CB5E9E" w:rsidRDefault="007A7C31" w:rsidP="00ED6E8C">
      <w:pPr>
        <w:tabs>
          <w:tab w:val="clear" w:pos="709"/>
        </w:tabs>
        <w:autoSpaceDE w:val="0"/>
        <w:autoSpaceDN w:val="0"/>
        <w:adjustRightInd w:val="0"/>
        <w:ind w:firstLine="708"/>
        <w:rPr>
          <w:rFonts w:cs="Times New Roman"/>
          <w:szCs w:val="26"/>
        </w:rPr>
      </w:pPr>
      <w:r>
        <w:rPr>
          <w:rFonts w:cs="Times New Roman"/>
          <w:szCs w:val="26"/>
        </w:rPr>
        <w:t>-</w:t>
      </w:r>
      <w:r w:rsidR="00CB5E9E">
        <w:rPr>
          <w:rFonts w:cs="Times New Roman"/>
          <w:szCs w:val="26"/>
        </w:rPr>
        <w:t xml:space="preserve"> путем размещения в </w:t>
      </w:r>
      <w:r w:rsidR="00D439F5">
        <w:rPr>
          <w:rFonts w:cs="Times New Roman"/>
          <w:szCs w:val="26"/>
        </w:rPr>
        <w:t>ЕИС</w:t>
      </w:r>
      <w:r w:rsidR="00CB5E9E">
        <w:rPr>
          <w:rFonts w:cs="Times New Roman"/>
          <w:szCs w:val="26"/>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CB5E9E" w:rsidRDefault="007A7C31" w:rsidP="00ED6E8C">
      <w:pPr>
        <w:tabs>
          <w:tab w:val="clear" w:pos="709"/>
        </w:tabs>
        <w:autoSpaceDE w:val="0"/>
        <w:autoSpaceDN w:val="0"/>
        <w:adjustRightInd w:val="0"/>
        <w:ind w:firstLine="708"/>
        <w:rPr>
          <w:rFonts w:cs="Times New Roman"/>
          <w:szCs w:val="26"/>
        </w:rPr>
      </w:pPr>
      <w:r>
        <w:rPr>
          <w:rFonts w:cs="Times New Roman"/>
          <w:szCs w:val="26"/>
        </w:rPr>
        <w:t>-</w:t>
      </w:r>
      <w:r w:rsidR="00CB5E9E">
        <w:rPr>
          <w:rFonts w:cs="Times New Roman"/>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10" w:history="1">
        <w:r w:rsidR="00CB5E9E" w:rsidRPr="00CB5E9E">
          <w:rPr>
            <w:rFonts w:cs="Times New Roman"/>
            <w:szCs w:val="26"/>
          </w:rPr>
          <w:t>статьей 3.5</w:t>
        </w:r>
      </w:hyperlink>
      <w:r w:rsidR="00CB5E9E" w:rsidRPr="00CB5E9E">
        <w:rPr>
          <w:rFonts w:cs="Times New Roman"/>
          <w:szCs w:val="26"/>
        </w:rPr>
        <w:t>Федеральн</w:t>
      </w:r>
      <w:r w:rsidR="00CB5E9E">
        <w:rPr>
          <w:rFonts w:cs="Times New Roman"/>
          <w:szCs w:val="26"/>
        </w:rPr>
        <w:t>ого</w:t>
      </w:r>
      <w:r w:rsidR="00CB5E9E" w:rsidRPr="00CB5E9E">
        <w:rPr>
          <w:rFonts w:cs="Times New Roman"/>
          <w:szCs w:val="26"/>
        </w:rPr>
        <w:t xml:space="preserve"> закон</w:t>
      </w:r>
      <w:r w:rsidR="00CB5E9E">
        <w:rPr>
          <w:rFonts w:cs="Times New Roman"/>
          <w:szCs w:val="26"/>
        </w:rPr>
        <w:t>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B5E9E" w:rsidRDefault="00CB5E9E" w:rsidP="00ED6E8C">
      <w:pPr>
        <w:tabs>
          <w:tab w:val="clear" w:pos="709"/>
        </w:tabs>
        <w:autoSpaceDE w:val="0"/>
        <w:autoSpaceDN w:val="0"/>
        <w:adjustRightInd w:val="0"/>
        <w:ind w:firstLine="708"/>
        <w:rPr>
          <w:rFonts w:cs="Times New Roman"/>
          <w:szCs w:val="26"/>
        </w:rPr>
      </w:pPr>
      <w:r>
        <w:rPr>
          <w:rFonts w:cs="Times New Roman"/>
          <w:szCs w:val="26"/>
        </w:rPr>
        <w:t xml:space="preserve">2) обеспечивается конкуренция между участниками конкурентной закупки за право заключить договор с </w:t>
      </w:r>
      <w:r w:rsidR="002F7878">
        <w:rPr>
          <w:rFonts w:cs="Times New Roman"/>
          <w:szCs w:val="26"/>
        </w:rPr>
        <w:t>Заказчик</w:t>
      </w:r>
      <w:r>
        <w:rPr>
          <w:rFonts w:cs="Times New Roman"/>
          <w:szCs w:val="26"/>
        </w:rPr>
        <w:t>ом на условиях, предлагаемых в заявках на участие в такой закупке, окончательных предложениях участников такой закупки;</w:t>
      </w:r>
    </w:p>
    <w:p w:rsidR="00CB5E9E" w:rsidRDefault="00CB5E9E" w:rsidP="00ED6E8C">
      <w:pPr>
        <w:tabs>
          <w:tab w:val="clear" w:pos="709"/>
        </w:tabs>
        <w:autoSpaceDE w:val="0"/>
        <w:autoSpaceDN w:val="0"/>
        <w:adjustRightInd w:val="0"/>
        <w:ind w:firstLine="708"/>
        <w:rPr>
          <w:rFonts w:cs="Times New Roman"/>
          <w:szCs w:val="26"/>
        </w:rPr>
      </w:pPr>
      <w:r>
        <w:rPr>
          <w:rFonts w:cs="Times New Roman"/>
          <w:szCs w:val="26"/>
        </w:rPr>
        <w:t xml:space="preserve">3) описание предмета конкурентной закупки осуществляется с соблюдением требований </w:t>
      </w:r>
      <w:hyperlink r:id="rId11" w:history="1">
        <w:r w:rsidRPr="00CB5E9E">
          <w:rPr>
            <w:rFonts w:cs="Times New Roman"/>
            <w:szCs w:val="26"/>
          </w:rPr>
          <w:t>части 6.1</w:t>
        </w:r>
      </w:hyperlink>
      <w:r>
        <w:rPr>
          <w:rFonts w:cs="Times New Roman"/>
          <w:szCs w:val="26"/>
        </w:rPr>
        <w:t xml:space="preserve"> статьи 3 Федерального закона.</w:t>
      </w:r>
    </w:p>
    <w:p w:rsidR="0089129A" w:rsidRPr="00CB5E9E" w:rsidRDefault="00CB5E9E" w:rsidP="00ED6E8C">
      <w:pPr>
        <w:tabs>
          <w:tab w:val="clear" w:pos="709"/>
        </w:tabs>
        <w:autoSpaceDE w:val="0"/>
        <w:autoSpaceDN w:val="0"/>
        <w:adjustRightInd w:val="0"/>
        <w:ind w:firstLine="708"/>
        <w:rPr>
          <w:rFonts w:cs="Times New Roman"/>
          <w:szCs w:val="26"/>
        </w:rPr>
      </w:pPr>
      <w:r>
        <w:rPr>
          <w:rFonts w:cs="Times New Roman"/>
          <w:szCs w:val="26"/>
        </w:rPr>
        <w:lastRenderedPageBreak/>
        <w:t>6</w:t>
      </w:r>
      <w:r w:rsidR="00B728B8">
        <w:rPr>
          <w:szCs w:val="26"/>
        </w:rPr>
        <w:t>.5</w:t>
      </w:r>
      <w:r>
        <w:rPr>
          <w:szCs w:val="26"/>
        </w:rPr>
        <w:t xml:space="preserve">. </w:t>
      </w:r>
      <w:r w:rsidR="006C5310" w:rsidRPr="00634DA1">
        <w:rPr>
          <w:szCs w:val="26"/>
        </w:rPr>
        <w:t xml:space="preserve">Приоритетным способом закупки является аукцион, который может применяться при закупках </w:t>
      </w:r>
      <w:r w:rsidR="0089129A" w:rsidRPr="00634DA1">
        <w:rPr>
          <w:szCs w:val="26"/>
        </w:rPr>
        <w:t>любых товаров, работ, услуг</w:t>
      </w:r>
      <w:r w:rsidR="006C5310" w:rsidRPr="00634DA1">
        <w:rPr>
          <w:szCs w:val="26"/>
        </w:rPr>
        <w:t xml:space="preserve"> без ограничения суммы закупки. Иные способы закупки применяются в случаях и при соблюдении условий, предусмотренных настоящим Положением.</w:t>
      </w:r>
      <w:bookmarkEnd w:id="19"/>
    </w:p>
    <w:p w:rsidR="0089129A" w:rsidRPr="00634DA1" w:rsidRDefault="00D66A07" w:rsidP="0032558D">
      <w:pPr>
        <w:tabs>
          <w:tab w:val="clear" w:pos="709"/>
        </w:tabs>
        <w:autoSpaceDE w:val="0"/>
        <w:autoSpaceDN w:val="0"/>
        <w:adjustRightInd w:val="0"/>
        <w:ind w:firstLine="709"/>
        <w:rPr>
          <w:szCs w:val="26"/>
        </w:rPr>
      </w:pPr>
      <w:r w:rsidRPr="00634DA1">
        <w:rPr>
          <w:szCs w:val="26"/>
        </w:rPr>
        <w:t>6</w:t>
      </w:r>
      <w:r w:rsidR="006C6A3C" w:rsidRPr="00634DA1">
        <w:rPr>
          <w:szCs w:val="26"/>
        </w:rPr>
        <w:t>.</w:t>
      </w:r>
      <w:r w:rsidR="00B728B8">
        <w:rPr>
          <w:szCs w:val="26"/>
        </w:rPr>
        <w:t>6</w:t>
      </w:r>
      <w:r w:rsidR="0089129A" w:rsidRPr="00634DA1">
        <w:rPr>
          <w:szCs w:val="26"/>
        </w:rPr>
        <w:t xml:space="preserve">. </w:t>
      </w:r>
      <w:r w:rsidR="002F7878">
        <w:rPr>
          <w:szCs w:val="26"/>
        </w:rPr>
        <w:t>Заказчик</w:t>
      </w:r>
      <w:r w:rsidR="0089129A" w:rsidRPr="00634DA1">
        <w:rPr>
          <w:szCs w:val="26"/>
        </w:rPr>
        <w:t xml:space="preserve"> после  размещения  </w:t>
      </w:r>
      <w:r w:rsidR="002517BC" w:rsidRPr="00634DA1">
        <w:rPr>
          <w:szCs w:val="26"/>
        </w:rPr>
        <w:t xml:space="preserve">в ЕИС </w:t>
      </w:r>
      <w:r w:rsidR="0089129A" w:rsidRPr="00634DA1">
        <w:rPr>
          <w:szCs w:val="26"/>
        </w:rPr>
        <w:t>извещения  о  закупке  и  документации о  закупке  вправе  направить  любым способом  предложение  принять  участие в закупке л</w:t>
      </w:r>
      <w:r w:rsidR="002517BC" w:rsidRPr="00634DA1">
        <w:rPr>
          <w:szCs w:val="26"/>
        </w:rPr>
        <w:t xml:space="preserve">ицам,  осуществляющим поставку </w:t>
      </w:r>
      <w:r w:rsidR="0089129A" w:rsidRPr="00634DA1">
        <w:rPr>
          <w:szCs w:val="26"/>
        </w:rPr>
        <w:t>товаров, выполнение работ, оказание услуг, которые являются предметом договора, что не должно расцениваться как создание для таких лиц каких-либо  преимуществ.  Заявки  от таких  лиц  рассматриваются  в общеустановленном порядке.</w:t>
      </w:r>
    </w:p>
    <w:p w:rsidR="0089129A" w:rsidRPr="00634DA1" w:rsidRDefault="00D66A07" w:rsidP="0032558D">
      <w:pPr>
        <w:tabs>
          <w:tab w:val="clear" w:pos="709"/>
        </w:tabs>
        <w:autoSpaceDE w:val="0"/>
        <w:autoSpaceDN w:val="0"/>
        <w:adjustRightInd w:val="0"/>
        <w:ind w:firstLine="709"/>
        <w:rPr>
          <w:szCs w:val="26"/>
        </w:rPr>
      </w:pPr>
      <w:r w:rsidRPr="00634DA1">
        <w:rPr>
          <w:szCs w:val="26"/>
        </w:rPr>
        <w:t>6</w:t>
      </w:r>
      <w:r w:rsidR="006C6A3C" w:rsidRPr="00634DA1">
        <w:rPr>
          <w:szCs w:val="26"/>
        </w:rPr>
        <w:t>.</w:t>
      </w:r>
      <w:r w:rsidR="00B728B8">
        <w:rPr>
          <w:szCs w:val="26"/>
        </w:rPr>
        <w:t>7</w:t>
      </w:r>
      <w:r w:rsidR="0089129A" w:rsidRPr="00634DA1">
        <w:rPr>
          <w:szCs w:val="26"/>
        </w:rPr>
        <w:t>. Любая конкурентная закупка может включать несколько лотов, по каждому из которых может быть выбран отдельный победитель и заключен отдельный договор.</w:t>
      </w:r>
    </w:p>
    <w:p w:rsidR="00612122" w:rsidRPr="00634DA1" w:rsidRDefault="00D66A07" w:rsidP="0032558D">
      <w:pPr>
        <w:tabs>
          <w:tab w:val="clear" w:pos="709"/>
        </w:tabs>
        <w:autoSpaceDE w:val="0"/>
        <w:autoSpaceDN w:val="0"/>
        <w:adjustRightInd w:val="0"/>
        <w:ind w:firstLine="709"/>
        <w:rPr>
          <w:szCs w:val="26"/>
        </w:rPr>
      </w:pPr>
      <w:r w:rsidRPr="00634DA1">
        <w:rPr>
          <w:szCs w:val="26"/>
        </w:rPr>
        <w:t>6</w:t>
      </w:r>
      <w:r w:rsidR="00B728B8">
        <w:rPr>
          <w:szCs w:val="26"/>
        </w:rPr>
        <w:t>.8</w:t>
      </w:r>
      <w:r w:rsidR="0089129A" w:rsidRPr="00634DA1">
        <w:rPr>
          <w:szCs w:val="26"/>
        </w:rPr>
        <w:t>.</w:t>
      </w:r>
      <w:r w:rsidR="00612122" w:rsidRPr="00634DA1">
        <w:rPr>
          <w:szCs w:val="26"/>
        </w:rPr>
        <w:t> </w:t>
      </w:r>
      <w:r w:rsidR="0089129A" w:rsidRPr="00634DA1">
        <w:rPr>
          <w:szCs w:val="26"/>
        </w:rPr>
        <w:t>Закупка у единственного поставщика</w:t>
      </w:r>
      <w:r w:rsidR="00ED6E8C">
        <w:rPr>
          <w:szCs w:val="26"/>
        </w:rPr>
        <w:t xml:space="preserve"> (исполнителя</w:t>
      </w:r>
      <w:r w:rsidR="00961B0B">
        <w:rPr>
          <w:szCs w:val="26"/>
        </w:rPr>
        <w:t>,</w:t>
      </w:r>
      <w:r w:rsidR="00AA08E7">
        <w:rPr>
          <w:szCs w:val="26"/>
        </w:rPr>
        <w:t xml:space="preserve"> </w:t>
      </w:r>
      <w:r w:rsidR="00961B0B">
        <w:rPr>
          <w:szCs w:val="26"/>
        </w:rPr>
        <w:t>подрядчика</w:t>
      </w:r>
      <w:r w:rsidR="00ED6E8C">
        <w:rPr>
          <w:szCs w:val="26"/>
        </w:rPr>
        <w:t>)</w:t>
      </w:r>
      <w:r w:rsidR="0089129A" w:rsidRPr="00634DA1">
        <w:rPr>
          <w:szCs w:val="26"/>
        </w:rPr>
        <w:t xml:space="preserve"> осуществляется в случ</w:t>
      </w:r>
      <w:r w:rsidR="002517BC" w:rsidRPr="00634DA1">
        <w:rPr>
          <w:szCs w:val="26"/>
        </w:rPr>
        <w:t>аях</w:t>
      </w:r>
      <w:r w:rsidR="00FB1235">
        <w:rPr>
          <w:szCs w:val="26"/>
        </w:rPr>
        <w:t xml:space="preserve"> и порядке</w:t>
      </w:r>
      <w:r w:rsidR="002517BC" w:rsidRPr="00634DA1">
        <w:rPr>
          <w:szCs w:val="26"/>
        </w:rPr>
        <w:t>, предусмотренных настоящим П</w:t>
      </w:r>
      <w:r w:rsidR="0089129A" w:rsidRPr="00634DA1">
        <w:rPr>
          <w:szCs w:val="26"/>
        </w:rPr>
        <w:t>оложением.</w:t>
      </w:r>
    </w:p>
    <w:p w:rsidR="00612122" w:rsidRPr="00634DA1" w:rsidRDefault="00D66A07" w:rsidP="0032558D">
      <w:pPr>
        <w:tabs>
          <w:tab w:val="clear" w:pos="709"/>
        </w:tabs>
        <w:autoSpaceDE w:val="0"/>
        <w:autoSpaceDN w:val="0"/>
        <w:adjustRightInd w:val="0"/>
        <w:ind w:firstLine="709"/>
        <w:rPr>
          <w:rFonts w:cs="Times New Roman"/>
          <w:szCs w:val="26"/>
        </w:rPr>
      </w:pPr>
      <w:r w:rsidRPr="00634DA1">
        <w:rPr>
          <w:szCs w:val="26"/>
        </w:rPr>
        <w:t>6</w:t>
      </w:r>
      <w:r w:rsidR="006C6A3C" w:rsidRPr="00634DA1">
        <w:rPr>
          <w:szCs w:val="26"/>
        </w:rPr>
        <w:t>.</w:t>
      </w:r>
      <w:r w:rsidR="00B728B8">
        <w:rPr>
          <w:szCs w:val="26"/>
        </w:rPr>
        <w:t>9</w:t>
      </w:r>
      <w:r w:rsidR="00612122" w:rsidRPr="00634DA1">
        <w:rPr>
          <w:szCs w:val="26"/>
        </w:rPr>
        <w:t>. </w:t>
      </w:r>
      <w:r w:rsidR="00612122" w:rsidRPr="00634DA1">
        <w:rPr>
          <w:rFonts w:cs="Times New Roman"/>
          <w:szCs w:val="26"/>
        </w:rPr>
        <w:t xml:space="preserve">Проведение </w:t>
      </w:r>
      <w:r w:rsidR="00E54CBA">
        <w:rPr>
          <w:rFonts w:cs="Times New Roman"/>
          <w:szCs w:val="26"/>
        </w:rPr>
        <w:t xml:space="preserve">конкурентных </w:t>
      </w:r>
      <w:r w:rsidR="00612122" w:rsidRPr="00634DA1">
        <w:rPr>
          <w:rFonts w:cs="Times New Roman"/>
          <w:szCs w:val="26"/>
        </w:rPr>
        <w:t>закуп</w:t>
      </w:r>
      <w:r w:rsidR="006C6A3C" w:rsidRPr="00634DA1">
        <w:rPr>
          <w:rFonts w:cs="Times New Roman"/>
          <w:szCs w:val="26"/>
        </w:rPr>
        <w:t>ок</w:t>
      </w:r>
      <w:r w:rsidR="00612122" w:rsidRPr="00634DA1">
        <w:rPr>
          <w:rFonts w:cs="Times New Roman"/>
          <w:szCs w:val="26"/>
        </w:rPr>
        <w:t xml:space="preserve"> в электронной форме осущест</w:t>
      </w:r>
      <w:r w:rsidR="006C6A3C" w:rsidRPr="00634DA1">
        <w:rPr>
          <w:rFonts w:cs="Times New Roman"/>
          <w:szCs w:val="26"/>
        </w:rPr>
        <w:t xml:space="preserve">вляется на электронных </w:t>
      </w:r>
      <w:r w:rsidR="00612122" w:rsidRPr="00634DA1">
        <w:rPr>
          <w:rFonts w:cs="Times New Roman"/>
          <w:szCs w:val="26"/>
        </w:rPr>
        <w:t>площадках в сети Интернет в с</w:t>
      </w:r>
      <w:r w:rsidR="006C6A3C" w:rsidRPr="00634DA1">
        <w:rPr>
          <w:rFonts w:cs="Times New Roman"/>
          <w:szCs w:val="26"/>
        </w:rPr>
        <w:t xml:space="preserve">оответствии с </w:t>
      </w:r>
      <w:r w:rsidR="00FB1235">
        <w:rPr>
          <w:rFonts w:cs="Times New Roman"/>
          <w:szCs w:val="26"/>
        </w:rPr>
        <w:t xml:space="preserve">Федеральным законом, </w:t>
      </w:r>
      <w:r w:rsidR="00612122" w:rsidRPr="00634DA1">
        <w:rPr>
          <w:rFonts w:cs="Times New Roman"/>
          <w:szCs w:val="26"/>
        </w:rPr>
        <w:t>требованиями настоящего Положения</w:t>
      </w:r>
      <w:r w:rsidR="00AA08E7">
        <w:rPr>
          <w:rFonts w:cs="Times New Roman"/>
          <w:szCs w:val="26"/>
        </w:rPr>
        <w:t xml:space="preserve"> </w:t>
      </w:r>
      <w:r w:rsidR="00FB1235">
        <w:rPr>
          <w:rFonts w:cs="Times New Roman"/>
          <w:szCs w:val="26"/>
        </w:rPr>
        <w:t xml:space="preserve">и </w:t>
      </w:r>
      <w:r w:rsidR="00FB1235" w:rsidRPr="00634DA1">
        <w:rPr>
          <w:rFonts w:cs="Times New Roman"/>
          <w:szCs w:val="26"/>
        </w:rPr>
        <w:t>регламентами</w:t>
      </w:r>
      <w:r w:rsidR="00A8003A">
        <w:rPr>
          <w:rFonts w:cs="Times New Roman"/>
          <w:szCs w:val="26"/>
        </w:rPr>
        <w:t xml:space="preserve"> электронных площадок</w:t>
      </w:r>
      <w:r w:rsidR="00612122" w:rsidRPr="00634DA1">
        <w:rPr>
          <w:rFonts w:cs="Times New Roman"/>
          <w:szCs w:val="26"/>
        </w:rPr>
        <w:t>.</w:t>
      </w:r>
    </w:p>
    <w:p w:rsidR="00612122" w:rsidRPr="00634DA1" w:rsidRDefault="00612122" w:rsidP="00F61237">
      <w:pPr>
        <w:tabs>
          <w:tab w:val="clear" w:pos="709"/>
        </w:tabs>
        <w:autoSpaceDE w:val="0"/>
        <w:autoSpaceDN w:val="0"/>
        <w:adjustRightInd w:val="0"/>
        <w:ind w:firstLine="708"/>
        <w:rPr>
          <w:rFonts w:cs="Times New Roman"/>
          <w:szCs w:val="26"/>
        </w:rPr>
      </w:pPr>
      <w:proofErr w:type="gramStart"/>
      <w:r w:rsidRPr="00634DA1">
        <w:rPr>
          <w:rFonts w:cs="Times New Roman"/>
          <w:szCs w:val="26"/>
        </w:rPr>
        <w:t xml:space="preserve">В электронной форме в обязательном порядке проводятся закупки товаров, работ, услуг, </w:t>
      </w:r>
      <w:r w:rsidR="00FB1235">
        <w:rPr>
          <w:rFonts w:cs="Times New Roman"/>
          <w:szCs w:val="26"/>
        </w:rPr>
        <w:t xml:space="preserve">участниками которых с учетом особенностей, установленных Правительством Российской Федерации в соответствии с </w:t>
      </w:r>
      <w:hyperlink r:id="rId12" w:history="1">
        <w:r w:rsidR="00FB1235" w:rsidRPr="00FB1235">
          <w:rPr>
            <w:rFonts w:cs="Times New Roman"/>
            <w:szCs w:val="26"/>
          </w:rPr>
          <w:t>пунктом 2 части 8</w:t>
        </w:r>
      </w:hyperlink>
      <w:r w:rsidR="00FB1235">
        <w:rPr>
          <w:rFonts w:cs="Times New Roman"/>
          <w:szCs w:val="26"/>
        </w:rPr>
        <w:t xml:space="preserve"> статьи 3 Федерального закона могут быть только субъекты малого и среднего предпринимательства, а также</w:t>
      </w:r>
      <w:r w:rsidR="00AA08E7">
        <w:rPr>
          <w:rFonts w:cs="Times New Roman"/>
          <w:szCs w:val="26"/>
        </w:rPr>
        <w:t xml:space="preserve"> </w:t>
      </w:r>
      <w:r w:rsidR="00FB1235">
        <w:rPr>
          <w:rFonts w:cs="Times New Roman"/>
          <w:szCs w:val="26"/>
        </w:rPr>
        <w:t xml:space="preserve">закупки, </w:t>
      </w:r>
      <w:r w:rsidRPr="00634DA1">
        <w:rPr>
          <w:rFonts w:cs="Times New Roman"/>
          <w:szCs w:val="26"/>
        </w:rPr>
        <w:t>предусмотренные постановлением Правительства Российской Федерации от 21.06.2012 № 616 «Об утверждении перечня товаров, работ и услуг, закупка которых осуществляется</w:t>
      </w:r>
      <w:proofErr w:type="gramEnd"/>
      <w:r w:rsidRPr="00634DA1">
        <w:rPr>
          <w:rFonts w:cs="Times New Roman"/>
          <w:szCs w:val="26"/>
        </w:rPr>
        <w:t xml:space="preserve"> в элек</w:t>
      </w:r>
      <w:r w:rsidR="002517BC" w:rsidRPr="00634DA1">
        <w:rPr>
          <w:rFonts w:cs="Times New Roman"/>
          <w:szCs w:val="26"/>
        </w:rPr>
        <w:t>тронной форме»,</w:t>
      </w:r>
      <w:r w:rsidR="00783E63" w:rsidRPr="00634DA1">
        <w:rPr>
          <w:rFonts w:cs="Times New Roman"/>
          <w:szCs w:val="26"/>
        </w:rPr>
        <w:t xml:space="preserve"> за исключением случаев, предусмотренных соответствующим постановлением,</w:t>
      </w:r>
      <w:r w:rsidR="002517BC" w:rsidRPr="00634DA1">
        <w:rPr>
          <w:rFonts w:cs="Times New Roman"/>
          <w:szCs w:val="26"/>
        </w:rPr>
        <w:t xml:space="preserve"> иные товары, работы, услуги</w:t>
      </w:r>
      <w:r w:rsidRPr="00634DA1">
        <w:rPr>
          <w:rFonts w:cs="Times New Roman"/>
          <w:szCs w:val="26"/>
        </w:rPr>
        <w:t xml:space="preserve"> закупаются в электронной форме по усмотрению </w:t>
      </w:r>
      <w:r w:rsidR="002F7878">
        <w:rPr>
          <w:rFonts w:cs="Times New Roman"/>
          <w:szCs w:val="26"/>
        </w:rPr>
        <w:t>Заказчик</w:t>
      </w:r>
      <w:r w:rsidRPr="00634DA1">
        <w:rPr>
          <w:rFonts w:cs="Times New Roman"/>
          <w:szCs w:val="26"/>
        </w:rPr>
        <w:t>а.</w:t>
      </w:r>
    </w:p>
    <w:p w:rsidR="005F5174" w:rsidRDefault="005F5174" w:rsidP="00297C8A">
      <w:pPr>
        <w:widowControl w:val="0"/>
        <w:autoSpaceDE w:val="0"/>
        <w:autoSpaceDN w:val="0"/>
        <w:adjustRightInd w:val="0"/>
        <w:ind w:firstLine="709"/>
        <w:jc w:val="center"/>
        <w:rPr>
          <w:rStyle w:val="af"/>
          <w:b w:val="0"/>
          <w:szCs w:val="26"/>
        </w:rPr>
      </w:pPr>
    </w:p>
    <w:p w:rsidR="005F5174" w:rsidRDefault="007A7C31" w:rsidP="005F5174">
      <w:pPr>
        <w:tabs>
          <w:tab w:val="clear" w:pos="709"/>
        </w:tabs>
        <w:autoSpaceDE w:val="0"/>
        <w:autoSpaceDN w:val="0"/>
        <w:adjustRightInd w:val="0"/>
        <w:ind w:firstLine="540"/>
        <w:jc w:val="center"/>
        <w:rPr>
          <w:rFonts w:cs="Times New Roman"/>
          <w:szCs w:val="26"/>
        </w:rPr>
      </w:pPr>
      <w:r>
        <w:rPr>
          <w:rFonts w:cs="Times New Roman"/>
          <w:szCs w:val="26"/>
        </w:rPr>
        <w:t>7.</w:t>
      </w:r>
      <w:r w:rsidR="005F5174">
        <w:rPr>
          <w:rFonts w:cs="Times New Roman"/>
          <w:szCs w:val="26"/>
        </w:rPr>
        <w:t xml:space="preserve"> Особенности участия субъектов малого и среднего предпринимательства</w:t>
      </w:r>
      <w:r w:rsidR="00AA08E7">
        <w:rPr>
          <w:rFonts w:cs="Times New Roman"/>
          <w:szCs w:val="26"/>
        </w:rPr>
        <w:t xml:space="preserve"> </w:t>
      </w:r>
      <w:r w:rsidR="005F5174">
        <w:rPr>
          <w:rFonts w:cs="Times New Roman"/>
          <w:szCs w:val="26"/>
        </w:rPr>
        <w:t>в закупках</w:t>
      </w:r>
    </w:p>
    <w:p w:rsidR="005F5174" w:rsidRDefault="005F5174" w:rsidP="00297C8A">
      <w:pPr>
        <w:widowControl w:val="0"/>
        <w:autoSpaceDE w:val="0"/>
        <w:autoSpaceDN w:val="0"/>
        <w:adjustRightInd w:val="0"/>
        <w:ind w:firstLine="709"/>
        <w:jc w:val="center"/>
        <w:rPr>
          <w:rStyle w:val="af"/>
          <w:b w:val="0"/>
          <w:szCs w:val="26"/>
        </w:rPr>
      </w:pPr>
    </w:p>
    <w:p w:rsidR="00F16260" w:rsidRDefault="007A7C31" w:rsidP="007A7C31">
      <w:pPr>
        <w:tabs>
          <w:tab w:val="clear" w:pos="709"/>
        </w:tabs>
        <w:autoSpaceDE w:val="0"/>
        <w:autoSpaceDN w:val="0"/>
        <w:adjustRightInd w:val="0"/>
        <w:ind w:firstLine="708"/>
        <w:rPr>
          <w:rFonts w:cs="Times New Roman"/>
          <w:szCs w:val="26"/>
        </w:rPr>
      </w:pPr>
      <w:r>
        <w:rPr>
          <w:rFonts w:cs="Times New Roman"/>
          <w:szCs w:val="26"/>
        </w:rPr>
        <w:t>7.</w:t>
      </w:r>
      <w:r w:rsidR="005F5174" w:rsidRPr="00F16260">
        <w:rPr>
          <w:rStyle w:val="af"/>
          <w:b w:val="0"/>
          <w:szCs w:val="26"/>
        </w:rPr>
        <w:t xml:space="preserve">1. </w:t>
      </w:r>
      <w:r w:rsidR="00B728B8">
        <w:rPr>
          <w:rStyle w:val="af"/>
          <w:b w:val="0"/>
          <w:szCs w:val="26"/>
        </w:rPr>
        <w:t>В случае</w:t>
      </w:r>
      <w:r w:rsidR="003B0246" w:rsidRPr="00F16260">
        <w:rPr>
          <w:rStyle w:val="af"/>
          <w:b w:val="0"/>
          <w:szCs w:val="26"/>
        </w:rPr>
        <w:t xml:space="preserve"> если в соответствии с Федеральным законом </w:t>
      </w:r>
      <w:r w:rsidR="002F7878">
        <w:rPr>
          <w:rStyle w:val="af"/>
          <w:b w:val="0"/>
          <w:szCs w:val="26"/>
        </w:rPr>
        <w:t>Заказчик</w:t>
      </w:r>
      <w:r w:rsidR="003B0246" w:rsidRPr="00F16260">
        <w:rPr>
          <w:rStyle w:val="af"/>
          <w:b w:val="0"/>
          <w:szCs w:val="26"/>
        </w:rPr>
        <w:t xml:space="preserve"> обязан осуществлять закупки </w:t>
      </w:r>
      <w:r w:rsidR="003B0246">
        <w:rPr>
          <w:rStyle w:val="af"/>
          <w:b w:val="0"/>
          <w:szCs w:val="26"/>
        </w:rPr>
        <w:t xml:space="preserve">у </w:t>
      </w:r>
      <w:r w:rsidR="003B0246">
        <w:rPr>
          <w:rFonts w:cs="Times New Roman"/>
          <w:szCs w:val="26"/>
        </w:rPr>
        <w:t xml:space="preserve">субъектов малого и среднего предпринимательства такой </w:t>
      </w:r>
      <w:r w:rsidR="002F7878">
        <w:rPr>
          <w:rFonts w:cs="Times New Roman"/>
          <w:szCs w:val="26"/>
        </w:rPr>
        <w:t>Заказчик</w:t>
      </w:r>
      <w:r w:rsidR="00AA08E7">
        <w:rPr>
          <w:rFonts w:cs="Times New Roman"/>
          <w:szCs w:val="26"/>
        </w:rPr>
        <w:t xml:space="preserve"> </w:t>
      </w:r>
      <w:r w:rsidR="00F16260">
        <w:rPr>
          <w:rFonts w:cs="Times New Roman"/>
          <w:szCs w:val="26"/>
        </w:rPr>
        <w:t xml:space="preserve">при осуществлении закупки, определении </w:t>
      </w:r>
      <w:hyperlink r:id="rId13" w:history="1">
        <w:r w:rsidR="00F16260" w:rsidRPr="00F16260">
          <w:rPr>
            <w:rStyle w:val="af"/>
            <w:b w:val="0"/>
          </w:rPr>
          <w:t xml:space="preserve">годового </w:t>
        </w:r>
        <w:proofErr w:type="gramStart"/>
        <w:r w:rsidR="00F16260" w:rsidRPr="00F16260">
          <w:rPr>
            <w:rStyle w:val="af"/>
            <w:b w:val="0"/>
          </w:rPr>
          <w:t>объем</w:t>
        </w:r>
        <w:proofErr w:type="gramEnd"/>
      </w:hyperlink>
      <w:r w:rsidR="00F16260" w:rsidRPr="00F16260">
        <w:rPr>
          <w:rStyle w:val="af"/>
          <w:b w:val="0"/>
        </w:rPr>
        <w:t xml:space="preserve">а закупки, который </w:t>
      </w:r>
      <w:r w:rsidR="002F7878">
        <w:rPr>
          <w:rStyle w:val="af"/>
          <w:b w:val="0"/>
        </w:rPr>
        <w:t>Заказчик</w:t>
      </w:r>
      <w:r w:rsidR="00F16260" w:rsidRPr="00F16260">
        <w:rPr>
          <w:rStyle w:val="af"/>
          <w:b w:val="0"/>
        </w:rPr>
        <w:t xml:space="preserve"> обязан осуществить у таких субъектов, расчете указанного объема, а также подготовке </w:t>
      </w:r>
      <w:hyperlink r:id="rId14" w:history="1">
        <w:r w:rsidR="00F16260" w:rsidRPr="00F16260">
          <w:rPr>
            <w:rStyle w:val="af"/>
            <w:b w:val="0"/>
          </w:rPr>
          <w:t>формы</w:t>
        </w:r>
      </w:hyperlink>
      <w:r w:rsidR="00F16260" w:rsidRPr="00F16260">
        <w:rPr>
          <w:rStyle w:val="af"/>
          <w:b w:val="0"/>
        </w:rPr>
        <w:t xml:space="preserve"> годового отчета о закупке у субъектов малого и среднего предпринимательства </w:t>
      </w:r>
      <w:r w:rsidR="003B0246" w:rsidRPr="00F16260">
        <w:rPr>
          <w:rStyle w:val="af"/>
          <w:b w:val="0"/>
        </w:rPr>
        <w:t xml:space="preserve">руководствуется </w:t>
      </w:r>
      <w:r w:rsidR="00F16260" w:rsidRPr="00F16260">
        <w:rPr>
          <w:rFonts w:cs="Times New Roman"/>
          <w:szCs w:val="26"/>
        </w:rPr>
        <w:t>п</w:t>
      </w:r>
      <w:r w:rsidR="003B0246" w:rsidRPr="00F16260">
        <w:rPr>
          <w:rFonts w:cs="Times New Roman"/>
          <w:szCs w:val="26"/>
        </w:rPr>
        <w:t>остановление</w:t>
      </w:r>
      <w:r w:rsidR="00F16260" w:rsidRPr="00F16260">
        <w:rPr>
          <w:rFonts w:cs="Times New Roman"/>
          <w:szCs w:val="26"/>
        </w:rPr>
        <w:t>м</w:t>
      </w:r>
      <w:r w:rsidR="00AA08E7">
        <w:rPr>
          <w:rFonts w:cs="Times New Roman"/>
          <w:szCs w:val="26"/>
        </w:rPr>
        <w:t xml:space="preserve"> </w:t>
      </w:r>
      <w:r w:rsidR="003B0246" w:rsidRPr="003B0246">
        <w:rPr>
          <w:rFonts w:cs="Times New Roman"/>
          <w:szCs w:val="26"/>
        </w:rPr>
        <w:t xml:space="preserve">Правительства </w:t>
      </w:r>
      <w:r w:rsidR="00F16260" w:rsidRPr="003B0246">
        <w:rPr>
          <w:rFonts w:cs="Times New Roman"/>
          <w:szCs w:val="26"/>
        </w:rPr>
        <w:t>Р</w:t>
      </w:r>
      <w:r w:rsidR="00F16260">
        <w:rPr>
          <w:rFonts w:cs="Times New Roman"/>
          <w:szCs w:val="26"/>
        </w:rPr>
        <w:t xml:space="preserve">оссийской </w:t>
      </w:r>
      <w:r w:rsidR="003B0246" w:rsidRPr="003B0246">
        <w:rPr>
          <w:rFonts w:cs="Times New Roman"/>
          <w:szCs w:val="26"/>
        </w:rPr>
        <w:t>Ф</w:t>
      </w:r>
      <w:r w:rsidR="00F16260">
        <w:rPr>
          <w:rFonts w:cs="Times New Roman"/>
          <w:szCs w:val="26"/>
        </w:rPr>
        <w:t>едерации</w:t>
      </w:r>
      <w:r w:rsidR="003B0246" w:rsidRPr="003B0246">
        <w:rPr>
          <w:rFonts w:cs="Times New Roman"/>
          <w:szCs w:val="26"/>
        </w:rPr>
        <w:t xml:space="preserve"> от 11.12.2014 </w:t>
      </w:r>
      <w:r w:rsidR="00F16260">
        <w:rPr>
          <w:rFonts w:cs="Times New Roman"/>
          <w:szCs w:val="26"/>
        </w:rPr>
        <w:t>№ 1352 «</w:t>
      </w:r>
      <w:r w:rsidR="003B0246" w:rsidRPr="003B0246">
        <w:rPr>
          <w:rFonts w:cs="Times New Roman"/>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16260">
        <w:rPr>
          <w:rFonts w:cs="Times New Roman"/>
          <w:szCs w:val="26"/>
        </w:rPr>
        <w:t>».</w:t>
      </w:r>
    </w:p>
    <w:p w:rsidR="00F16260" w:rsidRDefault="007A7C31" w:rsidP="007A7C31">
      <w:pPr>
        <w:tabs>
          <w:tab w:val="clear" w:pos="709"/>
        </w:tabs>
        <w:autoSpaceDE w:val="0"/>
        <w:autoSpaceDN w:val="0"/>
        <w:adjustRightInd w:val="0"/>
        <w:ind w:firstLine="708"/>
        <w:rPr>
          <w:rFonts w:cs="Times New Roman"/>
          <w:szCs w:val="26"/>
        </w:rPr>
      </w:pPr>
      <w:r>
        <w:rPr>
          <w:rFonts w:cs="Times New Roman"/>
          <w:szCs w:val="26"/>
        </w:rPr>
        <w:t>7.</w:t>
      </w:r>
      <w:r w:rsidR="00F16260">
        <w:rPr>
          <w:rStyle w:val="af"/>
          <w:b w:val="0"/>
          <w:szCs w:val="26"/>
        </w:rPr>
        <w:t>2</w:t>
      </w:r>
      <w:r w:rsidR="00F16260" w:rsidRPr="00F16260">
        <w:rPr>
          <w:rStyle w:val="af"/>
          <w:b w:val="0"/>
          <w:szCs w:val="26"/>
        </w:rPr>
        <w:t>.</w:t>
      </w:r>
      <w:r w:rsidR="00F16260">
        <w:rPr>
          <w:rFonts w:cs="Times New Roman"/>
          <w:szCs w:val="26"/>
        </w:rPr>
        <w:t xml:space="preserve">Конкурентная закупка в электронной форме, участниками которой с учетом особенностей, установленных Правительством Российской Федерации, </w:t>
      </w:r>
      <w:r w:rsidR="00F16260" w:rsidRPr="00F16260">
        <w:rPr>
          <w:rStyle w:val="af"/>
          <w:b w:val="0"/>
        </w:rPr>
        <w:t xml:space="preserve">могут быть только субъекты малого и среднего предпринимательства (далее </w:t>
      </w:r>
      <m:oMath>
        <m:r>
          <m:rPr>
            <m:sty m:val="bi"/>
          </m:rPr>
          <w:rPr>
            <w:rStyle w:val="af"/>
            <w:rFonts w:ascii="Cambria Math" w:hAnsi="Cambria Math"/>
          </w:rPr>
          <m:t>–</m:t>
        </m:r>
      </m:oMath>
      <w:r w:rsidR="00F16260" w:rsidRPr="00F16260">
        <w:rPr>
          <w:rStyle w:val="af"/>
          <w:b w:val="0"/>
        </w:rPr>
        <w:t xml:space="preserve"> конкурентная закупка с участием субъектов малого и среднего предпринимательства), осуществляется в соответствии со </w:t>
      </w:r>
      <w:hyperlink r:id="rId15" w:history="1">
        <w:r w:rsidR="00F16260" w:rsidRPr="00F16260">
          <w:rPr>
            <w:rStyle w:val="af"/>
            <w:b w:val="0"/>
          </w:rPr>
          <w:t>статьями 3.2</w:t>
        </w:r>
      </w:hyperlink>
      <w:r w:rsidR="0041273A">
        <w:rPr>
          <w:rStyle w:val="af"/>
          <w:b w:val="0"/>
        </w:rPr>
        <w:t>-</w:t>
      </w:r>
      <w:r w:rsidR="00F16260">
        <w:rPr>
          <w:rStyle w:val="af"/>
          <w:b w:val="0"/>
        </w:rPr>
        <w:t xml:space="preserve">3.4 </w:t>
      </w:r>
      <w:r w:rsidR="00F16260">
        <w:rPr>
          <w:rFonts w:cs="Times New Roman"/>
          <w:szCs w:val="26"/>
        </w:rPr>
        <w:t>Федерального закона.</w:t>
      </w:r>
    </w:p>
    <w:p w:rsidR="00F16260" w:rsidRDefault="007A7C31" w:rsidP="007A7C31">
      <w:pPr>
        <w:autoSpaceDE w:val="0"/>
        <w:autoSpaceDN w:val="0"/>
        <w:adjustRightInd w:val="0"/>
        <w:ind w:firstLine="540"/>
        <w:rPr>
          <w:rFonts w:cs="Times New Roman"/>
          <w:szCs w:val="26"/>
        </w:rPr>
      </w:pPr>
      <w:r>
        <w:rPr>
          <w:rFonts w:cs="Times New Roman"/>
          <w:szCs w:val="26"/>
        </w:rPr>
        <w:tab/>
        <w:t>7.</w:t>
      </w:r>
      <w:r w:rsidR="00F16260">
        <w:rPr>
          <w:rStyle w:val="af"/>
          <w:b w:val="0"/>
          <w:szCs w:val="26"/>
        </w:rPr>
        <w:t>3</w:t>
      </w:r>
      <w:r w:rsidR="00F16260" w:rsidRPr="00F16260">
        <w:rPr>
          <w:rStyle w:val="af"/>
          <w:b w:val="0"/>
          <w:szCs w:val="26"/>
        </w:rPr>
        <w:t>.</w:t>
      </w:r>
      <w:r w:rsidR="00F16260">
        <w:rPr>
          <w:rFonts w:cs="Times New Roman"/>
          <w:szCs w:val="26"/>
        </w:rPr>
        <w:t xml:space="preserve">Конкурентная закупка с участием субъектов малого и среднего предпринимательства осуществляется путем проведения конкурса в электронной </w:t>
      </w:r>
      <w:r w:rsidR="00F16260">
        <w:rPr>
          <w:rFonts w:cs="Times New Roman"/>
          <w:szCs w:val="26"/>
        </w:rPr>
        <w:lastRenderedPageBreak/>
        <w:t>форме, аукциона в электронной форме, запроса котировок в электронной форме или запроса предложений в электронной форме.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7.4.</w:t>
      </w:r>
      <w:bookmarkStart w:id="20" w:name="Par0"/>
      <w:bookmarkEnd w:id="20"/>
      <w:r w:rsidRPr="00FF4628">
        <w:rPr>
          <w:rFonts w:eastAsia="Times New Roman" w:cs="Times New Roman"/>
          <w:szCs w:val="26"/>
        </w:rPr>
        <w:t xml:space="preserve">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FF4628" w:rsidRPr="00FF4628" w:rsidRDefault="00FF4628" w:rsidP="00FF4628">
      <w:pPr>
        <w:tabs>
          <w:tab w:val="clear" w:pos="709"/>
        </w:tabs>
        <w:autoSpaceDE w:val="0"/>
        <w:autoSpaceDN w:val="0"/>
        <w:adjustRightInd w:val="0"/>
        <w:ind w:left="25" w:firstLine="684"/>
        <w:rPr>
          <w:rFonts w:eastAsia="Times New Roman" w:cs="Times New Roman"/>
          <w:szCs w:val="26"/>
        </w:rPr>
      </w:pPr>
      <w:r w:rsidRPr="00FF4628">
        <w:rPr>
          <w:rFonts w:eastAsia="Times New Roman" w:cs="Times New Roman"/>
          <w:szCs w:val="26"/>
        </w:rPr>
        <w:t xml:space="preserve"> 1) конкурса в электронной форме в следующие сроки:</w:t>
      </w:r>
    </w:p>
    <w:p w:rsidR="00FF4628" w:rsidRPr="00FF4628" w:rsidRDefault="00FF4628" w:rsidP="00FF4628">
      <w:pPr>
        <w:tabs>
          <w:tab w:val="clear" w:pos="709"/>
        </w:tabs>
        <w:autoSpaceDE w:val="0"/>
        <w:autoSpaceDN w:val="0"/>
        <w:adjustRightInd w:val="0"/>
        <w:ind w:left="25" w:firstLine="540"/>
        <w:rPr>
          <w:rFonts w:eastAsia="Times New Roman" w:cs="Times New Roman"/>
          <w:szCs w:val="26"/>
        </w:rPr>
      </w:pPr>
      <w:r w:rsidRPr="00FF4628">
        <w:rPr>
          <w:rFonts w:eastAsia="Times New Roman" w:cs="Times New Roman"/>
          <w:szCs w:val="26"/>
        </w:rPr>
        <w:t xml:space="preserve">   - не менее чем </w:t>
      </w:r>
      <w:proofErr w:type="gramStart"/>
      <w:r w:rsidRPr="00FF4628">
        <w:rPr>
          <w:rFonts w:eastAsia="Times New Roman" w:cs="Times New Roman"/>
          <w:szCs w:val="26"/>
        </w:rPr>
        <w:t>за семь дней до даты окончания срока подачи заявок на участие в таком конкурсе в случае</w:t>
      </w:r>
      <w:proofErr w:type="gramEnd"/>
      <w:r w:rsidRPr="00FF4628">
        <w:rPr>
          <w:rFonts w:eastAsia="Times New Roman" w:cs="Times New Roman"/>
          <w:szCs w:val="26"/>
        </w:rPr>
        <w:t>, если начальная (максимальная) цена договора не превышает тридцать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 - не менее чем </w:t>
      </w:r>
      <w:proofErr w:type="gramStart"/>
      <w:r w:rsidRPr="00FF4628">
        <w:rPr>
          <w:rFonts w:eastAsia="Times New Roman" w:cs="Times New Roman"/>
          <w:szCs w:val="26"/>
        </w:rPr>
        <w:t>за пятнадцать дней до даты окончания срока подачи заявок на участие в таком конкурсе в случае</w:t>
      </w:r>
      <w:proofErr w:type="gramEnd"/>
      <w:r w:rsidRPr="00FF4628">
        <w:rPr>
          <w:rFonts w:eastAsia="Times New Roman" w:cs="Times New Roman"/>
          <w:szCs w:val="26"/>
        </w:rPr>
        <w:t>, если начальная (максимальная) цена договора превышает тридцать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 2) аукциона в электронной форме в следующие сроки:</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 - не менее чем </w:t>
      </w:r>
      <w:proofErr w:type="gramStart"/>
      <w:r w:rsidRPr="00FF4628">
        <w:rPr>
          <w:rFonts w:eastAsia="Times New Roman" w:cs="Times New Roman"/>
          <w:szCs w:val="26"/>
        </w:rPr>
        <w:t>за семь дней до даты окончания срока подачи заявок на участие в таком аукционе в случае</w:t>
      </w:r>
      <w:proofErr w:type="gramEnd"/>
      <w:r w:rsidRPr="00FF4628">
        <w:rPr>
          <w:rFonts w:eastAsia="Times New Roman" w:cs="Times New Roman"/>
          <w:szCs w:val="26"/>
        </w:rPr>
        <w:t>, если начальная (максимальная) цена договора не превышает тридцать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  не менее чем </w:t>
      </w:r>
      <w:proofErr w:type="gramStart"/>
      <w:r w:rsidRPr="00FF4628">
        <w:rPr>
          <w:rFonts w:eastAsia="Times New Roman" w:cs="Times New Roman"/>
          <w:szCs w:val="26"/>
        </w:rPr>
        <w:t>за пятнадцать дней до даты окончания срока подачи заявок на участие в таком аукционе в случае</w:t>
      </w:r>
      <w:proofErr w:type="gramEnd"/>
      <w:r w:rsidRPr="00FF4628">
        <w:rPr>
          <w:rFonts w:eastAsia="Times New Roman" w:cs="Times New Roman"/>
          <w:szCs w:val="26"/>
        </w:rPr>
        <w:t>, если начальная (максимальная) цена договора превышает тридцать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bookmarkStart w:id="21" w:name="Par9"/>
      <w:bookmarkEnd w:id="21"/>
      <w:r w:rsidRPr="00FF4628">
        <w:rPr>
          <w:rFonts w:eastAsia="Times New Roman" w:cs="Times New Roman"/>
          <w:szCs w:val="26"/>
        </w:rPr>
        <w:t>7.5.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bookmarkStart w:id="22" w:name="Par10"/>
      <w:bookmarkEnd w:id="22"/>
    </w:p>
    <w:p w:rsidR="00FF4628" w:rsidRPr="00FF4628" w:rsidRDefault="00FF4628" w:rsidP="00FF4628">
      <w:pPr>
        <w:tabs>
          <w:tab w:val="clear" w:pos="709"/>
        </w:tabs>
        <w:autoSpaceDE w:val="0"/>
        <w:autoSpaceDN w:val="0"/>
        <w:adjustRightInd w:val="0"/>
        <w:ind w:firstLine="709"/>
        <w:rPr>
          <w:rFonts w:eastAsia="Times New Roman" w:cs="Times New Roman"/>
          <w:szCs w:val="26"/>
        </w:rPr>
      </w:pPr>
      <w:proofErr w:type="gramStart"/>
      <w:r w:rsidRPr="00FF4628">
        <w:rPr>
          <w:rFonts w:eastAsia="Times New Roman" w:cs="Times New Roman"/>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Start w:id="23" w:name="Par11"/>
      <w:bookmarkEnd w:id="23"/>
      <w:proofErr w:type="gramEnd"/>
    </w:p>
    <w:p w:rsidR="00FF4628" w:rsidRPr="00FF4628" w:rsidRDefault="00FF4628" w:rsidP="00FF4628">
      <w:pPr>
        <w:tabs>
          <w:tab w:val="clear" w:pos="709"/>
        </w:tabs>
        <w:autoSpaceDE w:val="0"/>
        <w:autoSpaceDN w:val="0"/>
        <w:adjustRightInd w:val="0"/>
        <w:ind w:firstLine="709"/>
        <w:rPr>
          <w:rFonts w:eastAsia="Times New Roman" w:cs="Times New Roman"/>
          <w:szCs w:val="26"/>
        </w:rPr>
      </w:pPr>
      <w:proofErr w:type="gramStart"/>
      <w:r w:rsidRPr="00FF4628">
        <w:rPr>
          <w:rFonts w:eastAsia="Times New Roman" w:cs="Times New Roman"/>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24" w:name="Par13"/>
      <w:bookmarkEnd w:id="24"/>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проведение квалификационного отбора участников конкурса в электронной форме;</w:t>
      </w:r>
      <w:bookmarkStart w:id="25" w:name="Par14"/>
      <w:bookmarkEnd w:id="25"/>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7.6. При включении в конкурс в электронной форме этапов, указанных в пункте 7.5 настоящего </w:t>
      </w:r>
      <w:r w:rsidR="00A07B98">
        <w:rPr>
          <w:rFonts w:eastAsia="Times New Roman" w:cs="Times New Roman"/>
          <w:szCs w:val="26"/>
        </w:rPr>
        <w:t>П</w:t>
      </w:r>
      <w:r w:rsidRPr="00FF4628">
        <w:rPr>
          <w:rFonts w:eastAsia="Times New Roman" w:cs="Times New Roman"/>
          <w:szCs w:val="26"/>
        </w:rPr>
        <w:t>оложения, должны соблюдаться следующие правила: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1) последовательность проведения этапов такого конкурса должна соответствовать очередности их перечисления в пункте 7.5 настоящего </w:t>
      </w:r>
      <w:r w:rsidR="00A07B98">
        <w:rPr>
          <w:rFonts w:eastAsia="Times New Roman" w:cs="Times New Roman"/>
          <w:szCs w:val="26"/>
        </w:rPr>
        <w:t>П</w:t>
      </w:r>
      <w:r w:rsidR="00A07B98" w:rsidRPr="00FF4628">
        <w:rPr>
          <w:rFonts w:eastAsia="Times New Roman" w:cs="Times New Roman"/>
          <w:szCs w:val="26"/>
        </w:rPr>
        <w:t>оложения</w:t>
      </w:r>
      <w:r w:rsidRPr="00FF4628">
        <w:rPr>
          <w:rFonts w:eastAsia="Times New Roman" w:cs="Times New Roman"/>
          <w:szCs w:val="26"/>
        </w:rPr>
        <w:t>. Каждый этап конкурса в электронной форме может быть включен в него однократно;</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2) не допускается одновременное включение в конкурс в электронной форме этапов, предусмотренных </w:t>
      </w:r>
      <w:hyperlink w:anchor="Par10" w:history="1">
        <w:r w:rsidRPr="00FF4628">
          <w:rPr>
            <w:rFonts w:eastAsia="Times New Roman" w:cs="Times New Roman"/>
            <w:szCs w:val="26"/>
          </w:rPr>
          <w:t>подпунктами 1</w:t>
        </w:r>
      </w:hyperlink>
      <w:r w:rsidRPr="00FF4628">
        <w:rPr>
          <w:rFonts w:eastAsia="Times New Roman" w:cs="Times New Roman"/>
          <w:szCs w:val="26"/>
        </w:rPr>
        <w:t xml:space="preserve"> и </w:t>
      </w:r>
      <w:hyperlink w:anchor="Par11" w:history="1">
        <w:r w:rsidRPr="00FF4628">
          <w:rPr>
            <w:rFonts w:eastAsia="Times New Roman" w:cs="Times New Roman"/>
            <w:szCs w:val="26"/>
          </w:rPr>
          <w:t>2 пункта</w:t>
        </w:r>
      </w:hyperlink>
      <w:r w:rsidRPr="00FF4628">
        <w:rPr>
          <w:rFonts w:eastAsia="Times New Roman" w:cs="Times New Roman"/>
          <w:szCs w:val="26"/>
        </w:rPr>
        <w:t xml:space="preserve"> 7.5 настоящего </w:t>
      </w:r>
      <w:r w:rsidR="00A07B98">
        <w:rPr>
          <w:rFonts w:eastAsia="Times New Roman" w:cs="Times New Roman"/>
          <w:szCs w:val="26"/>
        </w:rPr>
        <w:t>П</w:t>
      </w:r>
      <w:r w:rsidR="00A07B98" w:rsidRPr="00FF4628">
        <w:rPr>
          <w:rFonts w:eastAsia="Times New Roman" w:cs="Times New Roman"/>
          <w:szCs w:val="26"/>
        </w:rPr>
        <w:t>оложения</w:t>
      </w:r>
      <w:r w:rsidRPr="00FF4628">
        <w:rPr>
          <w:rFonts w:eastAsia="Times New Roman" w:cs="Times New Roman"/>
          <w:szCs w:val="26"/>
        </w:rPr>
        <w:t>;</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в извещении о проведении конкурса в электронной форме должны быть установлены сроки проведения каждого этапа такого конкурса;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5) если конкурс в электронной форме включает в себя этапы, предусмотренные под</w:t>
      </w:r>
      <w:hyperlink w:anchor="Par10" w:history="1">
        <w:r w:rsidRPr="00FF4628">
          <w:rPr>
            <w:rFonts w:eastAsia="Times New Roman" w:cs="Times New Roman"/>
            <w:szCs w:val="26"/>
          </w:rPr>
          <w:t>пунктом 1</w:t>
        </w:r>
      </w:hyperlink>
      <w:r w:rsidRPr="00FF4628">
        <w:rPr>
          <w:rFonts w:eastAsia="Times New Roman" w:cs="Times New Roman"/>
          <w:szCs w:val="26"/>
        </w:rPr>
        <w:t xml:space="preserve"> или </w:t>
      </w:r>
      <w:hyperlink w:anchor="Par11" w:history="1">
        <w:r w:rsidRPr="00FF4628">
          <w:rPr>
            <w:rFonts w:eastAsia="Times New Roman" w:cs="Times New Roman"/>
            <w:szCs w:val="26"/>
          </w:rPr>
          <w:t>2 пункта</w:t>
        </w:r>
      </w:hyperlink>
      <w:r w:rsidRPr="00FF4628">
        <w:rPr>
          <w:rFonts w:eastAsia="Times New Roman" w:cs="Times New Roman"/>
          <w:szCs w:val="26"/>
        </w:rPr>
        <w:t xml:space="preserve"> 7.5 настоящего </w:t>
      </w:r>
      <w:r w:rsidR="00A07B98">
        <w:rPr>
          <w:rFonts w:eastAsia="Times New Roman" w:cs="Times New Roman"/>
          <w:szCs w:val="26"/>
        </w:rPr>
        <w:t>П</w:t>
      </w:r>
      <w:r w:rsidR="00A07B98" w:rsidRPr="00FF4628">
        <w:rPr>
          <w:rFonts w:eastAsia="Times New Roman" w:cs="Times New Roman"/>
          <w:szCs w:val="26"/>
        </w:rPr>
        <w:t>оложения</w:t>
      </w:r>
      <w:r w:rsidRPr="00FF4628">
        <w:rPr>
          <w:rFonts w:eastAsia="Times New Roman" w:cs="Times New Roman"/>
          <w:szCs w:val="26"/>
        </w:rPr>
        <w:t xml:space="preserve">, Заказчик указывает в протоколах, составляемых по результатам данных этапов, в том числе информацию о принятом им </w:t>
      </w:r>
      <w:proofErr w:type="gramStart"/>
      <w:r w:rsidRPr="00FF4628">
        <w:rPr>
          <w:rFonts w:eastAsia="Times New Roman" w:cs="Times New Roman"/>
          <w:szCs w:val="26"/>
        </w:rPr>
        <w:t>решении</w:t>
      </w:r>
      <w:proofErr w:type="gramEnd"/>
      <w:r w:rsidRPr="00FF4628">
        <w:rPr>
          <w:rFonts w:eastAsia="Times New Roman" w:cs="Times New Roman"/>
          <w:szCs w:val="26"/>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7.4 настоящего </w:t>
      </w:r>
      <w:r w:rsidR="00A07B98">
        <w:rPr>
          <w:rFonts w:eastAsia="Times New Roman" w:cs="Times New Roman"/>
          <w:szCs w:val="26"/>
        </w:rPr>
        <w:t>П</w:t>
      </w:r>
      <w:r w:rsidR="00A07B98" w:rsidRPr="00FF4628">
        <w:rPr>
          <w:rFonts w:eastAsia="Times New Roman" w:cs="Times New Roman"/>
          <w:szCs w:val="26"/>
        </w:rPr>
        <w:t xml:space="preserve">оложения </w:t>
      </w:r>
      <w:r w:rsidRPr="00FF4628">
        <w:rPr>
          <w:rFonts w:eastAsia="Times New Roman" w:cs="Times New Roman"/>
          <w:szCs w:val="26"/>
        </w:rPr>
        <w:t xml:space="preserve">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FF4628">
        <w:rPr>
          <w:rFonts w:eastAsia="Times New Roman" w:cs="Times New Roman"/>
          <w:szCs w:val="26"/>
        </w:rPr>
        <w:t>информация</w:t>
      </w:r>
      <w:proofErr w:type="gramEnd"/>
      <w:r w:rsidRPr="00FF4628">
        <w:rPr>
          <w:rFonts w:eastAsia="Times New Roman" w:cs="Times New Roman"/>
          <w:szCs w:val="26"/>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proofErr w:type="gramStart"/>
      <w:r w:rsidRPr="00FF4628">
        <w:rPr>
          <w:rFonts w:eastAsia="Times New Roman" w:cs="Times New Roman"/>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1" w:history="1">
        <w:r w:rsidRPr="00FF4628">
          <w:rPr>
            <w:rFonts w:eastAsia="Times New Roman" w:cs="Times New Roman"/>
            <w:szCs w:val="26"/>
          </w:rPr>
          <w:t>пунктом 2 пункта</w:t>
        </w:r>
      </w:hyperlink>
      <w:r w:rsidRPr="00FF4628">
        <w:rPr>
          <w:rFonts w:eastAsia="Times New Roman" w:cs="Times New Roman"/>
          <w:szCs w:val="26"/>
        </w:rPr>
        <w:t xml:space="preserve"> 7.5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FF4628">
        <w:rPr>
          <w:rFonts w:eastAsia="Times New Roman" w:cs="Times New Roman"/>
          <w:szCs w:val="26"/>
        </w:rPr>
        <w:t xml:space="preserve">. При этом должны быть обеспечены равный </w:t>
      </w:r>
      <w:r w:rsidRPr="00FF4628">
        <w:rPr>
          <w:rFonts w:eastAsia="Times New Roman" w:cs="Times New Roman"/>
          <w:szCs w:val="26"/>
        </w:rPr>
        <w:lastRenderedPageBreak/>
        <w:t xml:space="preserve">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6" w:history="1">
        <w:r w:rsidRPr="00FF4628">
          <w:rPr>
            <w:rFonts w:eastAsia="Times New Roman" w:cs="Times New Roman"/>
            <w:szCs w:val="26"/>
          </w:rPr>
          <w:t>закона</w:t>
        </w:r>
      </w:hyperlink>
      <w:r w:rsidRPr="00FF4628">
        <w:rPr>
          <w:rFonts w:eastAsia="Times New Roman" w:cs="Times New Roman"/>
          <w:szCs w:val="26"/>
        </w:rPr>
        <w:t xml:space="preserve"> от 29 июля 2004 года № 98-ФЗ «О коммерческой тайне»;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 после размещения в ЕИС протокола, составляемого по результатам этапа конкурса в электронной форме, предусмотренного  под</w:t>
      </w:r>
      <w:hyperlink w:anchor="Par10" w:history="1">
        <w:r w:rsidRPr="00FF4628">
          <w:rPr>
            <w:rFonts w:eastAsia="Times New Roman" w:cs="Times New Roman"/>
            <w:szCs w:val="26"/>
          </w:rPr>
          <w:t>пунктом 1</w:t>
        </w:r>
      </w:hyperlink>
      <w:r w:rsidRPr="00FF4628">
        <w:rPr>
          <w:rFonts w:eastAsia="Times New Roman" w:cs="Times New Roman"/>
          <w:szCs w:val="26"/>
        </w:rPr>
        <w:t xml:space="preserve"> или </w:t>
      </w:r>
      <w:hyperlink w:anchor="Par11" w:history="1">
        <w:r w:rsidRPr="00FF4628">
          <w:rPr>
            <w:rFonts w:eastAsia="Times New Roman" w:cs="Times New Roman"/>
            <w:szCs w:val="26"/>
          </w:rPr>
          <w:t>2 пункта</w:t>
        </w:r>
      </w:hyperlink>
      <w:r w:rsidRPr="00FF4628">
        <w:rPr>
          <w:rFonts w:eastAsia="Times New Roman" w:cs="Times New Roman"/>
          <w:szCs w:val="26"/>
        </w:rPr>
        <w:t xml:space="preserve"> 7.5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proofErr w:type="gramStart"/>
      <w:r w:rsidRPr="00FF4628">
        <w:rPr>
          <w:rFonts w:eastAsia="Times New Roman" w:cs="Times New Roman"/>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F4628">
        <w:rPr>
          <w:rFonts w:eastAsia="Times New Roman" w:cs="Times New Roman"/>
          <w:szCs w:val="26"/>
        </w:rPr>
        <w:t xml:space="preserve"> В документации о закупке Заказчик вправе предусмотреть подачу окончательного предложения с одновременной подачей нового ценового предложения;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9) если конкурс в электронной форме включает этап, предусмотренный под</w:t>
      </w:r>
      <w:hyperlink w:anchor="Par13" w:history="1">
        <w:r w:rsidRPr="00FF4628">
          <w:rPr>
            <w:rFonts w:eastAsia="Times New Roman" w:cs="Times New Roman"/>
            <w:szCs w:val="26"/>
          </w:rPr>
          <w:t>пунктом 4 пункта</w:t>
        </w:r>
      </w:hyperlink>
      <w:r w:rsidRPr="00FF4628">
        <w:rPr>
          <w:rFonts w:eastAsia="Times New Roman" w:cs="Times New Roman"/>
          <w:szCs w:val="26"/>
        </w:rPr>
        <w:t xml:space="preserve"> 7.5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заявки участников конкурса в электронной форме, которые не соответствуют квалификационным требованиям, отклоняются;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10) если конкурс в электронной форме включает этап, предусмотренный под</w:t>
      </w:r>
      <w:hyperlink w:anchor="Par14" w:history="1">
        <w:r w:rsidRPr="00FF4628">
          <w:rPr>
            <w:rFonts w:eastAsia="Times New Roman" w:cs="Times New Roman"/>
            <w:szCs w:val="26"/>
          </w:rPr>
          <w:t>пунктом 5 пункта</w:t>
        </w:r>
      </w:hyperlink>
      <w:r w:rsidRPr="00FF4628">
        <w:rPr>
          <w:rFonts w:eastAsia="Times New Roman" w:cs="Times New Roman"/>
          <w:szCs w:val="26"/>
        </w:rPr>
        <w:t xml:space="preserve"> 7.5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7.7. Аукцион в электронной форме, участниками которого могут являться только субъекты малого и среднего предпринимательства (далее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lastRenderedPageBreak/>
        <w:t>1) в извещении о проведен</w:t>
      </w:r>
      <w:proofErr w:type="gramStart"/>
      <w:r w:rsidRPr="00FF4628">
        <w:rPr>
          <w:rFonts w:eastAsia="Times New Roman" w:cs="Times New Roman"/>
          <w:szCs w:val="26"/>
        </w:rPr>
        <w:t>ии ау</w:t>
      </w:r>
      <w:proofErr w:type="gramEnd"/>
      <w:r w:rsidRPr="00FF4628">
        <w:rPr>
          <w:rFonts w:eastAsia="Times New Roman" w:cs="Times New Roman"/>
          <w:szCs w:val="26"/>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заявки участников аукциона в электронной форме, не соответствующих квалификационным требованиям, отклоняются.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7.8. Аукцион в электронной форме включает в себя порядок подачи его участниками предложений о цене договора с учетом следующих требований:</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1) «шаг аукциона» составляет от 0,5 процента до пяти процентов начальной (максимальной) цены договора;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2) снижение текущего минимального предложения о цене договора осуществляется на величину в пределах «шага аукциона»;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7.9.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3E7914">
        <w:rPr>
          <w:rFonts w:eastAsia="Times New Roman" w:cs="Times New Roman"/>
          <w:szCs w:val="26"/>
        </w:rPr>
        <w:t xml:space="preserve"> (далее </w:t>
      </w:r>
      <w:r w:rsidRPr="00FF4628">
        <w:rPr>
          <w:rFonts w:eastAsia="Times New Roman" w:cs="Times New Roman"/>
          <w:szCs w:val="26"/>
        </w:rPr>
        <w:t>– запрос котировок в электронной форме), должна содержать:</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1) предложение участника запроса котировок в электронной форме о цене договора;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2) предусмотренное одним из следующих пунктов согласие участника запроса котировок в электронной форме: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proofErr w:type="gramStart"/>
      <w:r w:rsidRPr="00FF4628">
        <w:rPr>
          <w:rFonts w:eastAsia="Times New Roman" w:cs="Times New Roman"/>
          <w:szCs w:val="26"/>
        </w:rPr>
        <w:t xml:space="preserve">-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7" w:history="1">
        <w:r w:rsidRPr="00FF4628">
          <w:rPr>
            <w:rFonts w:eastAsia="Times New Roman" w:cs="Times New Roman"/>
            <w:szCs w:val="26"/>
          </w:rPr>
          <w:t>пункта 3 части 6.1 статьи 3</w:t>
        </w:r>
      </w:hyperlink>
      <w:r w:rsidRPr="00FF4628">
        <w:rPr>
          <w:rFonts w:eastAsia="Times New Roman" w:cs="Times New Roman"/>
          <w:szCs w:val="26"/>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FF4628" w:rsidRPr="00FF4628" w:rsidRDefault="00B728B8" w:rsidP="00FF4628">
      <w:pPr>
        <w:tabs>
          <w:tab w:val="clear" w:pos="709"/>
        </w:tabs>
        <w:autoSpaceDE w:val="0"/>
        <w:autoSpaceDN w:val="0"/>
        <w:adjustRightInd w:val="0"/>
        <w:ind w:firstLine="709"/>
        <w:rPr>
          <w:rFonts w:eastAsia="Times New Roman" w:cs="Times New Roman"/>
          <w:szCs w:val="26"/>
        </w:rPr>
      </w:pPr>
      <w:proofErr w:type="gramStart"/>
      <w:r>
        <w:rPr>
          <w:rFonts w:eastAsia="Times New Roman" w:cs="Times New Roman"/>
          <w:szCs w:val="26"/>
        </w:rPr>
        <w:t xml:space="preserve">- </w:t>
      </w:r>
      <w:r w:rsidR="00FF4628" w:rsidRPr="00FF4628">
        <w:rPr>
          <w:rFonts w:eastAsia="Times New Roman" w:cs="Times New Roman"/>
          <w:szCs w:val="26"/>
        </w:rPr>
        <w:t xml:space="preserve">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w:t>
      </w:r>
      <w:r w:rsidR="00FF4628" w:rsidRPr="00FF4628">
        <w:rPr>
          <w:rFonts w:eastAsia="Times New Roman" w:cs="Times New Roman"/>
          <w:szCs w:val="26"/>
        </w:rPr>
        <w:lastRenderedPageBreak/>
        <w:t>который является эквивалентным товару, указанному в таком извещении), на условиях, предусмотренных проектом договора;</w:t>
      </w:r>
      <w:proofErr w:type="gramEnd"/>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7.10. 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w:t>
      </w:r>
      <w:proofErr w:type="gramStart"/>
      <w:r w:rsidRPr="00FF4628">
        <w:rPr>
          <w:rFonts w:eastAsia="Times New Roman" w:cs="Times New Roman"/>
          <w:szCs w:val="26"/>
        </w:rPr>
        <w:t>проведения квалификационного отбора участников запроса предложений</w:t>
      </w:r>
      <w:proofErr w:type="gramEnd"/>
      <w:r w:rsidRPr="00FF4628">
        <w:rPr>
          <w:rFonts w:eastAsia="Times New Roman" w:cs="Times New Roman"/>
          <w:szCs w:val="26"/>
        </w:rPr>
        <w:t xml:space="preserve"> в электронной форме. При этом должны соблюдаться следующие правила: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1) в извещении о проведении запроса предложений в электронной форме должны быть установлены сроки проведения такого этапа;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8" w:history="1">
        <w:r w:rsidRPr="00FF4628">
          <w:rPr>
            <w:rFonts w:eastAsia="Times New Roman" w:cs="Times New Roman"/>
            <w:szCs w:val="26"/>
          </w:rPr>
          <w:t>законом</w:t>
        </w:r>
      </w:hyperlink>
      <w:r w:rsidRPr="00FF4628">
        <w:rPr>
          <w:rFonts w:eastAsia="Times New Roman" w:cs="Times New Roman"/>
          <w:szCs w:val="26"/>
        </w:rPr>
        <w:t xml:space="preserve"> от </w:t>
      </w:r>
      <w:r w:rsidR="00B728B8">
        <w:rPr>
          <w:rFonts w:eastAsia="Times New Roman" w:cs="Times New Roman"/>
          <w:szCs w:val="26"/>
        </w:rPr>
        <w:t>05.04.2013</w:t>
      </w:r>
      <w:r w:rsidRPr="00FF4628">
        <w:rPr>
          <w:rFonts w:eastAsia="Times New Roman" w:cs="Times New Roman"/>
          <w:szCs w:val="26"/>
        </w:rPr>
        <w:t xml:space="preserve"> № 44-ФЗ «О контрактной системе в сфере закупок товаров, работ, услуг для обеспечения государственных и муниципальных нужд», и </w:t>
      </w:r>
      <w:hyperlink r:id="rId19" w:history="1">
        <w:r w:rsidRPr="00FF4628">
          <w:rPr>
            <w:rFonts w:eastAsia="Times New Roman" w:cs="Times New Roman"/>
            <w:szCs w:val="26"/>
          </w:rPr>
          <w:t>дополнительными требованиями</w:t>
        </w:r>
      </w:hyperlink>
      <w:r w:rsidRPr="00FF4628">
        <w:rPr>
          <w:rFonts w:eastAsia="Times New Roman" w:cs="Times New Roman"/>
          <w:szCs w:val="26"/>
        </w:rPr>
        <w:t>, установленными Правительством Российской Федерации.</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7.12.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FF4628">
        <w:rPr>
          <w:rFonts w:eastAsia="Times New Roman" w:cs="Times New Roman"/>
          <w:szCs w:val="26"/>
        </w:rPr>
        <w:t xml:space="preserve">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w:t>
      </w:r>
      <w:r w:rsidRPr="00FF4628">
        <w:rPr>
          <w:rFonts w:eastAsia="Times New Roman" w:cs="Times New Roman"/>
          <w:szCs w:val="26"/>
        </w:rPr>
        <w:lastRenderedPageBreak/>
        <w:t>(потребительских</w:t>
      </w:r>
      <w:proofErr w:type="gramEnd"/>
      <w:r w:rsidRPr="00FF4628">
        <w:rPr>
          <w:rFonts w:eastAsia="Times New Roman" w:cs="Times New Roman"/>
          <w:szCs w:val="26"/>
        </w:rPr>
        <w:t xml:space="preserve"> </w:t>
      </w:r>
      <w:proofErr w:type="gramStart"/>
      <w:r w:rsidRPr="00FF4628">
        <w:rPr>
          <w:rFonts w:eastAsia="Times New Roman" w:cs="Times New Roman"/>
          <w:szCs w:val="26"/>
        </w:rPr>
        <w:t>свойствах</w:t>
      </w:r>
      <w:proofErr w:type="gramEnd"/>
      <w:r w:rsidRPr="00FF4628">
        <w:rPr>
          <w:rFonts w:eastAsia="Times New Roman" w:cs="Times New Roman"/>
          <w:szCs w:val="26"/>
        </w:rPr>
        <w:t>) товара, качестве работы, услуги и об иных условиях исполнения договора.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7.13. В случае</w:t>
      </w:r>
      <w:proofErr w:type="gramStart"/>
      <w:r w:rsidRPr="00FF4628">
        <w:rPr>
          <w:rFonts w:eastAsia="Times New Roman" w:cs="Times New Roman"/>
          <w:szCs w:val="26"/>
        </w:rPr>
        <w:t>,</w:t>
      </w:r>
      <w:proofErr w:type="gramEnd"/>
      <w:r w:rsidRPr="00FF4628">
        <w:rPr>
          <w:rFonts w:eastAsia="Times New Roman" w:cs="Times New Roman"/>
          <w:szCs w:val="26"/>
        </w:rPr>
        <w:t xml:space="preserve"> если конкурс в электронной форме предусматривает этап, указанный в под</w:t>
      </w:r>
      <w:hyperlink r:id="rId20" w:history="1">
        <w:r w:rsidRPr="00FF4628">
          <w:rPr>
            <w:rFonts w:eastAsia="Times New Roman" w:cs="Times New Roman"/>
            <w:szCs w:val="26"/>
          </w:rPr>
          <w:t>пункте 5 пункта</w:t>
        </w:r>
      </w:hyperlink>
      <w:r w:rsidRPr="00FF4628">
        <w:rPr>
          <w:rFonts w:eastAsia="Times New Roman" w:cs="Times New Roman"/>
          <w:szCs w:val="26"/>
        </w:rPr>
        <w:t xml:space="preserve"> 7.5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w:t>
      </w:r>
      <w:r w:rsidR="003E7914">
        <w:rPr>
          <w:rFonts w:eastAsia="Times New Roman" w:cs="Times New Roman"/>
          <w:szCs w:val="26"/>
        </w:rPr>
        <w:t>З</w:t>
      </w:r>
      <w:r w:rsidRPr="00FF4628">
        <w:rPr>
          <w:rFonts w:eastAsia="Times New Roman" w:cs="Times New Roman"/>
          <w:szCs w:val="26"/>
        </w:rPr>
        <w:t>аказчик. Продолжительность приема дополнительных ценовых предложений от участников конкурса в электронной форме составляет три часа.</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7.14. </w:t>
      </w:r>
      <w:proofErr w:type="gramStart"/>
      <w:r w:rsidRPr="00FF4628">
        <w:rPr>
          <w:rFonts w:eastAsia="Times New Roman" w:cs="Times New Roman"/>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1" w:history="1">
        <w:r w:rsidRPr="00FF4628">
          <w:rPr>
            <w:rFonts w:eastAsia="Times New Roman" w:cs="Times New Roman"/>
            <w:szCs w:val="26"/>
          </w:rPr>
          <w:t>части 13 статьи 3.2</w:t>
        </w:r>
      </w:hyperlink>
      <w:r>
        <w:rPr>
          <w:rFonts w:eastAsia="Times New Roman" w:cs="Times New Roman"/>
          <w:szCs w:val="26"/>
        </w:rPr>
        <w:t xml:space="preserve"> Федерального закона. </w:t>
      </w:r>
      <w:r w:rsidRPr="00FF4628">
        <w:rPr>
          <w:rFonts w:eastAsia="Times New Roman" w:cs="Times New Roman"/>
          <w:szCs w:val="26"/>
        </w:rPr>
        <w:t>В течение часа с момента получения указанного протокола оператор электронной площадки размещает его в ЕИС.</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7.16. </w:t>
      </w:r>
      <w:proofErr w:type="gramStart"/>
      <w:r w:rsidRPr="00FF4628">
        <w:rPr>
          <w:rFonts w:eastAsia="Times New Roman" w:cs="Times New Roman"/>
          <w:szCs w:val="26"/>
        </w:rPr>
        <w:t>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7.17. </w:t>
      </w:r>
      <w:proofErr w:type="gramStart"/>
      <w:r w:rsidRPr="00FF4628">
        <w:rPr>
          <w:rFonts w:eastAsia="Times New Roman" w:cs="Times New Roman"/>
          <w:szCs w:val="26"/>
        </w:rPr>
        <w:t xml:space="preserve">В течение одного рабочего дня после направления оператором электронной площадки информации, указанной в </w:t>
      </w:r>
      <w:hyperlink w:anchor="Par0" w:history="1">
        <w:r w:rsidRPr="00FF4628">
          <w:rPr>
            <w:rFonts w:eastAsia="Times New Roman" w:cs="Times New Roman"/>
            <w:szCs w:val="26"/>
          </w:rPr>
          <w:t>пункте</w:t>
        </w:r>
      </w:hyperlink>
      <w:r w:rsidRPr="00FF4628">
        <w:rPr>
          <w:rFonts w:eastAsia="Times New Roman" w:cs="Times New Roman"/>
          <w:szCs w:val="26"/>
        </w:rPr>
        <w:t xml:space="preserve"> 7.16 настоящего </w:t>
      </w:r>
      <w:r w:rsidR="003E7914">
        <w:rPr>
          <w:rFonts w:eastAsia="Times New Roman" w:cs="Times New Roman"/>
          <w:szCs w:val="26"/>
        </w:rPr>
        <w:t>П</w:t>
      </w:r>
      <w:r w:rsidR="003E7914" w:rsidRPr="00FF4628">
        <w:rPr>
          <w:rFonts w:eastAsia="Times New Roman" w:cs="Times New Roman"/>
          <w:szCs w:val="26"/>
        </w:rPr>
        <w:t>оложения</w:t>
      </w:r>
      <w:r w:rsidRPr="00FF4628">
        <w:rPr>
          <w:rFonts w:eastAsia="Times New Roman" w:cs="Times New Roman"/>
          <w:szCs w:val="26"/>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FF4628">
        <w:rPr>
          <w:rFonts w:eastAsia="Times New Roman" w:cs="Times New Roman"/>
          <w:szCs w:val="26"/>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w:t>
      </w:r>
      <w:r w:rsidR="00CF57DD">
        <w:rPr>
          <w:rFonts w:eastAsia="Times New Roman" w:cs="Times New Roman"/>
          <w:szCs w:val="26"/>
        </w:rPr>
        <w:t xml:space="preserve">котировок в электронной </w:t>
      </w:r>
      <w:r w:rsidRPr="00FF4628">
        <w:rPr>
          <w:rFonts w:eastAsia="Times New Roman" w:cs="Times New Roman"/>
          <w:szCs w:val="26"/>
        </w:rPr>
        <w:t>форме – наименьшее ценовое предложение, присваивается первый номер. В случае</w:t>
      </w:r>
      <w:proofErr w:type="gramStart"/>
      <w:r w:rsidRPr="00FF4628">
        <w:rPr>
          <w:rFonts w:eastAsia="Times New Roman" w:cs="Times New Roman"/>
          <w:szCs w:val="26"/>
        </w:rPr>
        <w:t>,</w:t>
      </w:r>
      <w:proofErr w:type="gramEnd"/>
      <w:r w:rsidRPr="00FF4628">
        <w:rPr>
          <w:rFonts w:eastAsia="Times New Roman" w:cs="Times New Roman"/>
          <w:szCs w:val="26"/>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 xml:space="preserve">7.18. Заказчик составляет итоговый протокол в соответствии с требованиями </w:t>
      </w:r>
      <w:hyperlink r:id="rId22" w:history="1">
        <w:r w:rsidRPr="00FF4628">
          <w:rPr>
            <w:rFonts w:eastAsia="Times New Roman" w:cs="Times New Roman"/>
            <w:szCs w:val="26"/>
          </w:rPr>
          <w:t>части 14 статьи 3.2</w:t>
        </w:r>
      </w:hyperlink>
      <w:r w:rsidRPr="00FF4628">
        <w:rPr>
          <w:rFonts w:eastAsia="Times New Roman" w:cs="Times New Roman"/>
          <w:szCs w:val="26"/>
        </w:rPr>
        <w:t xml:space="preserve"> Федерального закона и размещает его на электронной площадке и в ЕИС.</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7.19. Договор по результатам конкурентной закупки с участием субъектов малого и среднего предпринимательства заключается с использованием программно-</w:t>
      </w:r>
      <w:r w:rsidRPr="00FF4628">
        <w:rPr>
          <w:rFonts w:eastAsia="Times New Roman" w:cs="Times New Roman"/>
          <w:szCs w:val="26"/>
        </w:rPr>
        <w:lastRenderedPageBreak/>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4628" w:rsidRPr="00FF4628" w:rsidRDefault="00FF4628" w:rsidP="00FF4628">
      <w:pPr>
        <w:tabs>
          <w:tab w:val="clear" w:pos="709"/>
        </w:tabs>
        <w:autoSpaceDE w:val="0"/>
        <w:autoSpaceDN w:val="0"/>
        <w:adjustRightInd w:val="0"/>
        <w:ind w:firstLine="709"/>
        <w:rPr>
          <w:rFonts w:eastAsia="Times New Roman" w:cs="Times New Roman"/>
          <w:szCs w:val="26"/>
        </w:rPr>
      </w:pPr>
      <w:r w:rsidRPr="00FF4628">
        <w:rPr>
          <w:rFonts w:eastAsia="Times New Roman" w:cs="Times New Roman"/>
          <w:szCs w:val="26"/>
        </w:rPr>
        <w:t>7.20.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16260" w:rsidRPr="00FF4628" w:rsidRDefault="00FF4628" w:rsidP="00FF4628">
      <w:pPr>
        <w:widowControl w:val="0"/>
        <w:autoSpaceDE w:val="0"/>
        <w:autoSpaceDN w:val="0"/>
        <w:adjustRightInd w:val="0"/>
        <w:ind w:firstLine="709"/>
        <w:rPr>
          <w:rFonts w:cs="Times New Roman"/>
          <w:szCs w:val="26"/>
        </w:rPr>
      </w:pPr>
      <w:r w:rsidRPr="00FF4628">
        <w:rPr>
          <w:rFonts w:eastAsia="Times New Roman" w:cs="Times New Roman"/>
          <w:szCs w:val="26"/>
        </w:rPr>
        <w:t>7.21.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bookmarkEnd w:id="12"/>
    <w:bookmarkEnd w:id="13"/>
    <w:bookmarkEnd w:id="14"/>
    <w:bookmarkEnd w:id="15"/>
    <w:bookmarkEnd w:id="16"/>
    <w:bookmarkEnd w:id="17"/>
    <w:p w:rsidR="00FF4628" w:rsidRDefault="00FF4628" w:rsidP="0080155B">
      <w:pPr>
        <w:tabs>
          <w:tab w:val="clear" w:pos="709"/>
        </w:tabs>
        <w:autoSpaceDE w:val="0"/>
        <w:autoSpaceDN w:val="0"/>
        <w:adjustRightInd w:val="0"/>
        <w:ind w:firstLine="540"/>
        <w:jc w:val="center"/>
        <w:outlineLvl w:val="0"/>
        <w:rPr>
          <w:color w:val="000000"/>
          <w:szCs w:val="26"/>
        </w:rPr>
      </w:pPr>
    </w:p>
    <w:p w:rsidR="0080155B" w:rsidRPr="0080155B" w:rsidRDefault="007A7C31" w:rsidP="0080155B">
      <w:pPr>
        <w:tabs>
          <w:tab w:val="clear" w:pos="709"/>
        </w:tabs>
        <w:autoSpaceDE w:val="0"/>
        <w:autoSpaceDN w:val="0"/>
        <w:adjustRightInd w:val="0"/>
        <w:ind w:firstLine="540"/>
        <w:jc w:val="center"/>
        <w:outlineLvl w:val="0"/>
        <w:rPr>
          <w:color w:val="000000"/>
          <w:szCs w:val="26"/>
        </w:rPr>
      </w:pPr>
      <w:r>
        <w:rPr>
          <w:color w:val="000000"/>
          <w:szCs w:val="26"/>
        </w:rPr>
        <w:t>8</w:t>
      </w:r>
      <w:r w:rsidR="0080155B" w:rsidRPr="0080155B">
        <w:rPr>
          <w:color w:val="000000"/>
          <w:szCs w:val="26"/>
        </w:rPr>
        <w:t>. Порядок привлечения организатора закупки</w:t>
      </w:r>
    </w:p>
    <w:p w:rsidR="0080155B" w:rsidRPr="0080155B" w:rsidRDefault="0080155B" w:rsidP="0080155B">
      <w:pPr>
        <w:tabs>
          <w:tab w:val="clear" w:pos="709"/>
        </w:tabs>
        <w:autoSpaceDE w:val="0"/>
        <w:autoSpaceDN w:val="0"/>
        <w:adjustRightInd w:val="0"/>
        <w:ind w:firstLine="540"/>
        <w:outlineLvl w:val="0"/>
        <w:rPr>
          <w:color w:val="000000"/>
          <w:szCs w:val="26"/>
        </w:rPr>
      </w:pPr>
      <w:bookmarkStart w:id="26" w:name="_Toc357439661"/>
    </w:p>
    <w:p w:rsidR="0080155B" w:rsidRPr="0080155B" w:rsidRDefault="007A7C31" w:rsidP="0041273A">
      <w:pPr>
        <w:tabs>
          <w:tab w:val="clear" w:pos="709"/>
        </w:tabs>
        <w:autoSpaceDE w:val="0"/>
        <w:autoSpaceDN w:val="0"/>
        <w:adjustRightInd w:val="0"/>
        <w:ind w:firstLine="708"/>
        <w:outlineLvl w:val="0"/>
        <w:rPr>
          <w:color w:val="000000"/>
          <w:szCs w:val="26"/>
        </w:rPr>
      </w:pPr>
      <w:r>
        <w:rPr>
          <w:color w:val="000000"/>
          <w:szCs w:val="26"/>
        </w:rPr>
        <w:t>8</w:t>
      </w:r>
      <w:r w:rsidR="0080155B" w:rsidRPr="0080155B">
        <w:rPr>
          <w:color w:val="000000"/>
          <w:szCs w:val="26"/>
        </w:rPr>
        <w:t>.1. </w:t>
      </w:r>
      <w:proofErr w:type="gramStart"/>
      <w:r w:rsidR="002F7878">
        <w:rPr>
          <w:color w:val="000000"/>
          <w:szCs w:val="26"/>
        </w:rPr>
        <w:t>Заказчик</w:t>
      </w:r>
      <w:r w:rsidR="0080155B" w:rsidRPr="0080155B">
        <w:rPr>
          <w:color w:val="000000"/>
          <w:szCs w:val="26"/>
        </w:rPr>
        <w:t xml:space="preserve"> вправе привлечь  организатор</w:t>
      </w:r>
      <w:r w:rsidR="0041273A">
        <w:rPr>
          <w:color w:val="000000"/>
          <w:szCs w:val="26"/>
        </w:rPr>
        <w:t xml:space="preserve">а закупки в целях осуществления </w:t>
      </w:r>
      <w:r w:rsidR="0080155B" w:rsidRPr="0080155B">
        <w:rPr>
          <w:color w:val="000000"/>
          <w:szCs w:val="26"/>
        </w:rPr>
        <w:t>процедуры закупки, разработки извещения о закупке, документации о закупке, проекта договора, изменений, вно</w:t>
      </w:r>
      <w:r w:rsidR="0041273A">
        <w:rPr>
          <w:color w:val="000000"/>
          <w:szCs w:val="26"/>
        </w:rPr>
        <w:t xml:space="preserve">симых в такое извещение и такую </w:t>
      </w:r>
      <w:r w:rsidR="0080155B" w:rsidRPr="0080155B">
        <w:rPr>
          <w:color w:val="000000"/>
          <w:szCs w:val="26"/>
        </w:rPr>
        <w:t xml:space="preserve">документацию, подготовки разъяснений </w:t>
      </w:r>
      <w:r w:rsidR="0041273A">
        <w:rPr>
          <w:color w:val="000000"/>
          <w:szCs w:val="26"/>
        </w:rPr>
        <w:t xml:space="preserve">такой документации, протоколов, </w:t>
      </w:r>
      <w:r w:rsidR="0080155B" w:rsidRPr="0080155B">
        <w:rPr>
          <w:color w:val="000000"/>
          <w:szCs w:val="26"/>
        </w:rPr>
        <w:t>составляемых в ходе закупки, а также иных доку</w:t>
      </w:r>
      <w:r w:rsidR="0041273A">
        <w:rPr>
          <w:color w:val="000000"/>
          <w:szCs w:val="26"/>
        </w:rPr>
        <w:t xml:space="preserve">ментов, размещения информации о </w:t>
      </w:r>
      <w:r w:rsidR="0080155B" w:rsidRPr="0080155B">
        <w:rPr>
          <w:color w:val="000000"/>
          <w:szCs w:val="26"/>
        </w:rPr>
        <w:t>закупке в ЕИС и осуществления иных функций, св</w:t>
      </w:r>
      <w:r w:rsidR="0041273A">
        <w:rPr>
          <w:color w:val="000000"/>
          <w:szCs w:val="26"/>
        </w:rPr>
        <w:t xml:space="preserve">язанных с проведением процедуры </w:t>
      </w:r>
      <w:r w:rsidR="0080155B" w:rsidRPr="0080155B">
        <w:rPr>
          <w:color w:val="000000"/>
          <w:szCs w:val="26"/>
        </w:rPr>
        <w:t xml:space="preserve">закупки. </w:t>
      </w:r>
      <w:proofErr w:type="gramEnd"/>
    </w:p>
    <w:p w:rsidR="0080155B" w:rsidRPr="0080155B" w:rsidRDefault="000508D6" w:rsidP="0080155B">
      <w:pPr>
        <w:tabs>
          <w:tab w:val="clear" w:pos="709"/>
        </w:tabs>
        <w:autoSpaceDE w:val="0"/>
        <w:autoSpaceDN w:val="0"/>
        <w:adjustRightInd w:val="0"/>
        <w:ind w:firstLine="708"/>
        <w:outlineLvl w:val="0"/>
        <w:rPr>
          <w:color w:val="000000"/>
          <w:szCs w:val="26"/>
        </w:rPr>
      </w:pPr>
      <w:proofErr w:type="gramStart"/>
      <w:r>
        <w:rPr>
          <w:color w:val="000000"/>
          <w:szCs w:val="26"/>
        </w:rPr>
        <w:t xml:space="preserve">При этом создание </w:t>
      </w:r>
      <w:r w:rsidR="0080155B" w:rsidRPr="0080155B">
        <w:rPr>
          <w:color w:val="000000"/>
          <w:szCs w:val="26"/>
        </w:rPr>
        <w:t>комиссии</w:t>
      </w:r>
      <w:r>
        <w:rPr>
          <w:color w:val="000000"/>
          <w:szCs w:val="26"/>
        </w:rPr>
        <w:t xml:space="preserve"> по осуществлению закупки, в том числе неконкурентной</w:t>
      </w:r>
      <w:r w:rsidR="0080155B" w:rsidRPr="0080155B">
        <w:rPr>
          <w:color w:val="000000"/>
          <w:szCs w:val="26"/>
        </w:rPr>
        <w:t xml:space="preserve">, определение начальной (максимальной)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rsidR="002F7878">
        <w:rPr>
          <w:color w:val="000000"/>
          <w:szCs w:val="26"/>
        </w:rPr>
        <w:t>Заказчик</w:t>
      </w:r>
      <w:r w:rsidR="0080155B" w:rsidRPr="0080155B">
        <w:rPr>
          <w:color w:val="000000"/>
          <w:szCs w:val="26"/>
        </w:rPr>
        <w:t>ом.</w:t>
      </w:r>
      <w:bookmarkEnd w:id="26"/>
      <w:proofErr w:type="gramEnd"/>
    </w:p>
    <w:p w:rsidR="0080155B" w:rsidRPr="0080155B" w:rsidRDefault="007A7C31" w:rsidP="0080155B">
      <w:pPr>
        <w:tabs>
          <w:tab w:val="clear" w:pos="709"/>
        </w:tabs>
        <w:autoSpaceDE w:val="0"/>
        <w:autoSpaceDN w:val="0"/>
        <w:adjustRightInd w:val="0"/>
        <w:ind w:firstLine="708"/>
        <w:outlineLvl w:val="0"/>
        <w:rPr>
          <w:color w:val="000000"/>
          <w:szCs w:val="26"/>
        </w:rPr>
      </w:pPr>
      <w:r>
        <w:rPr>
          <w:color w:val="000000"/>
          <w:szCs w:val="26"/>
        </w:rPr>
        <w:t>8</w:t>
      </w:r>
      <w:r w:rsidR="0080155B" w:rsidRPr="0080155B">
        <w:rPr>
          <w:color w:val="000000"/>
          <w:szCs w:val="26"/>
        </w:rPr>
        <w:t xml:space="preserve">.2. Условия взаимодействия </w:t>
      </w:r>
      <w:r w:rsidR="002F7878">
        <w:rPr>
          <w:color w:val="000000"/>
          <w:szCs w:val="26"/>
        </w:rPr>
        <w:t>Заказчик</w:t>
      </w:r>
      <w:r w:rsidR="0080155B" w:rsidRPr="0080155B">
        <w:rPr>
          <w:color w:val="000000"/>
          <w:szCs w:val="26"/>
        </w:rPr>
        <w:t>а и организатора закупки, в том числе объем и порядок разработки документов, права и обязанности сторон определяются в заключаемом договоре.</w:t>
      </w:r>
    </w:p>
    <w:p w:rsidR="0080155B" w:rsidRPr="0080155B" w:rsidRDefault="007A7C31" w:rsidP="0080155B">
      <w:pPr>
        <w:tabs>
          <w:tab w:val="clear" w:pos="709"/>
        </w:tabs>
        <w:autoSpaceDE w:val="0"/>
        <w:autoSpaceDN w:val="0"/>
        <w:adjustRightInd w:val="0"/>
        <w:ind w:firstLine="708"/>
        <w:outlineLvl w:val="0"/>
        <w:rPr>
          <w:color w:val="000000"/>
          <w:szCs w:val="26"/>
        </w:rPr>
      </w:pPr>
      <w:r>
        <w:rPr>
          <w:color w:val="000000"/>
          <w:szCs w:val="26"/>
        </w:rPr>
        <w:t>8</w:t>
      </w:r>
      <w:r w:rsidR="0080155B" w:rsidRPr="0080155B">
        <w:rPr>
          <w:color w:val="000000"/>
          <w:szCs w:val="26"/>
        </w:rPr>
        <w:t>.3. Допускается взаимодействие с организатором закупки при осуществлении закупки посредством автоматизированных систем.</w:t>
      </w:r>
    </w:p>
    <w:p w:rsidR="000A7F65" w:rsidRPr="00634DA1" w:rsidRDefault="000A7F65" w:rsidP="0080155B">
      <w:pPr>
        <w:tabs>
          <w:tab w:val="clear" w:pos="709"/>
        </w:tabs>
        <w:autoSpaceDE w:val="0"/>
        <w:autoSpaceDN w:val="0"/>
        <w:adjustRightInd w:val="0"/>
        <w:ind w:firstLine="540"/>
        <w:jc w:val="left"/>
        <w:outlineLvl w:val="0"/>
        <w:rPr>
          <w:szCs w:val="26"/>
        </w:rPr>
      </w:pPr>
    </w:p>
    <w:p w:rsidR="008C6D3F" w:rsidRPr="00634DA1" w:rsidRDefault="007A7C31" w:rsidP="008C6D3F">
      <w:pPr>
        <w:tabs>
          <w:tab w:val="clear" w:pos="709"/>
        </w:tabs>
        <w:autoSpaceDE w:val="0"/>
        <w:autoSpaceDN w:val="0"/>
        <w:adjustRightInd w:val="0"/>
        <w:ind w:firstLine="540"/>
        <w:jc w:val="center"/>
        <w:outlineLvl w:val="0"/>
        <w:rPr>
          <w:rFonts w:cs="Times New Roman"/>
          <w:szCs w:val="26"/>
        </w:rPr>
      </w:pPr>
      <w:r>
        <w:rPr>
          <w:szCs w:val="26"/>
        </w:rPr>
        <w:t>9</w:t>
      </w:r>
      <w:r w:rsidR="005331DE" w:rsidRPr="00634DA1">
        <w:rPr>
          <w:szCs w:val="26"/>
        </w:rPr>
        <w:t xml:space="preserve">. Совместные </w:t>
      </w:r>
      <w:r w:rsidR="00132FE2">
        <w:rPr>
          <w:rFonts w:cs="Times New Roman"/>
          <w:szCs w:val="26"/>
        </w:rPr>
        <w:t>закупки</w:t>
      </w:r>
    </w:p>
    <w:p w:rsidR="005331DE" w:rsidRPr="00634DA1" w:rsidRDefault="005331DE" w:rsidP="005331DE">
      <w:pPr>
        <w:widowControl w:val="0"/>
        <w:autoSpaceDE w:val="0"/>
        <w:autoSpaceDN w:val="0"/>
        <w:adjustRightInd w:val="0"/>
        <w:ind w:firstLine="709"/>
        <w:jc w:val="center"/>
        <w:rPr>
          <w:szCs w:val="26"/>
        </w:rPr>
      </w:pPr>
    </w:p>
    <w:p w:rsidR="006C1E7D" w:rsidRPr="00634DA1" w:rsidRDefault="007A7C31" w:rsidP="00CB1F80">
      <w:pPr>
        <w:tabs>
          <w:tab w:val="clear" w:pos="709"/>
        </w:tabs>
        <w:autoSpaceDE w:val="0"/>
        <w:autoSpaceDN w:val="0"/>
        <w:adjustRightInd w:val="0"/>
        <w:ind w:firstLine="709"/>
        <w:rPr>
          <w:rFonts w:cs="Times New Roman"/>
          <w:szCs w:val="26"/>
        </w:rPr>
      </w:pPr>
      <w:r>
        <w:rPr>
          <w:rFonts w:cs="Times New Roman"/>
          <w:szCs w:val="26"/>
        </w:rPr>
        <w:lastRenderedPageBreak/>
        <w:t>9</w:t>
      </w:r>
      <w:r w:rsidR="006C1E7D" w:rsidRPr="00634DA1">
        <w:rPr>
          <w:rFonts w:cs="Times New Roman"/>
          <w:szCs w:val="26"/>
        </w:rPr>
        <w:t xml:space="preserve">.1. </w:t>
      </w:r>
      <w:r w:rsidR="002F7878">
        <w:rPr>
          <w:rFonts w:cs="Times New Roman"/>
          <w:szCs w:val="26"/>
        </w:rPr>
        <w:t>Заказчик</w:t>
      </w:r>
      <w:r w:rsidR="005B6556">
        <w:rPr>
          <w:rFonts w:cs="Times New Roman"/>
          <w:szCs w:val="26"/>
        </w:rPr>
        <w:t>и</w:t>
      </w:r>
      <w:r w:rsidR="00885793">
        <w:rPr>
          <w:rFonts w:cs="Times New Roman"/>
          <w:szCs w:val="26"/>
        </w:rPr>
        <w:t xml:space="preserve"> </w:t>
      </w:r>
      <w:r w:rsidR="007478D7" w:rsidRPr="00634DA1">
        <w:rPr>
          <w:rFonts w:cs="Times New Roman"/>
          <w:szCs w:val="26"/>
        </w:rPr>
        <w:t>вправе инициировать и осуществить закуп</w:t>
      </w:r>
      <w:r w:rsidR="00123428" w:rsidRPr="00634DA1">
        <w:rPr>
          <w:rFonts w:cs="Times New Roman"/>
          <w:szCs w:val="26"/>
        </w:rPr>
        <w:t>к</w:t>
      </w:r>
      <w:r w:rsidR="007478D7" w:rsidRPr="00634DA1">
        <w:rPr>
          <w:rFonts w:cs="Times New Roman"/>
          <w:szCs w:val="26"/>
        </w:rPr>
        <w:t>у</w:t>
      </w:r>
      <w:r w:rsidR="00885793">
        <w:rPr>
          <w:rFonts w:cs="Times New Roman"/>
          <w:szCs w:val="26"/>
        </w:rPr>
        <w:t xml:space="preserve"> </w:t>
      </w:r>
      <w:r w:rsidR="006C1E7D" w:rsidRPr="00634DA1">
        <w:rPr>
          <w:rFonts w:cs="Times New Roman"/>
          <w:szCs w:val="26"/>
        </w:rPr>
        <w:t xml:space="preserve">одноименных (одних и тех же, однородных) </w:t>
      </w:r>
      <w:r w:rsidR="00123428" w:rsidRPr="00634DA1">
        <w:rPr>
          <w:rFonts w:cs="Times New Roman"/>
          <w:szCs w:val="26"/>
        </w:rPr>
        <w:t xml:space="preserve">товаров, работ, услуг </w:t>
      </w:r>
      <w:r w:rsidR="007478D7" w:rsidRPr="00634DA1">
        <w:rPr>
          <w:rFonts w:cs="Times New Roman"/>
          <w:szCs w:val="26"/>
        </w:rPr>
        <w:t>путем проведения</w:t>
      </w:r>
      <w:r w:rsidR="00123428" w:rsidRPr="00634DA1">
        <w:rPr>
          <w:rFonts w:cs="Times New Roman"/>
          <w:szCs w:val="26"/>
        </w:rPr>
        <w:t xml:space="preserve"> совместн</w:t>
      </w:r>
      <w:r w:rsidR="00081E21">
        <w:rPr>
          <w:rFonts w:cs="Times New Roman"/>
          <w:szCs w:val="26"/>
        </w:rPr>
        <w:t>ой</w:t>
      </w:r>
      <w:r w:rsidR="00885793">
        <w:rPr>
          <w:rFonts w:cs="Times New Roman"/>
          <w:szCs w:val="26"/>
        </w:rPr>
        <w:t xml:space="preserve"> </w:t>
      </w:r>
      <w:r w:rsidR="00132FE2">
        <w:rPr>
          <w:rFonts w:cs="Times New Roman"/>
          <w:szCs w:val="26"/>
        </w:rPr>
        <w:t>закупк</w:t>
      </w:r>
      <w:r w:rsidR="00081E21">
        <w:rPr>
          <w:rFonts w:cs="Times New Roman"/>
          <w:szCs w:val="26"/>
        </w:rPr>
        <w:t>и</w:t>
      </w:r>
      <w:r w:rsidR="00132FE2">
        <w:rPr>
          <w:rFonts w:cs="Times New Roman"/>
          <w:szCs w:val="26"/>
        </w:rPr>
        <w:t xml:space="preserve"> любым способом, предусмотренным настоящим Положением</w:t>
      </w:r>
      <w:r w:rsidR="00123428" w:rsidRPr="00634DA1">
        <w:rPr>
          <w:rFonts w:cs="Times New Roman"/>
          <w:szCs w:val="26"/>
        </w:rPr>
        <w:t xml:space="preserve">. </w:t>
      </w:r>
    </w:p>
    <w:p w:rsidR="00123428" w:rsidRPr="00634DA1" w:rsidRDefault="007A7C31" w:rsidP="00CB1F80">
      <w:pPr>
        <w:tabs>
          <w:tab w:val="clear" w:pos="709"/>
        </w:tabs>
        <w:autoSpaceDE w:val="0"/>
        <w:autoSpaceDN w:val="0"/>
        <w:adjustRightInd w:val="0"/>
        <w:ind w:firstLine="709"/>
        <w:rPr>
          <w:rFonts w:cs="Times New Roman"/>
          <w:szCs w:val="26"/>
        </w:rPr>
      </w:pPr>
      <w:r>
        <w:rPr>
          <w:rFonts w:cs="Times New Roman"/>
          <w:szCs w:val="26"/>
        </w:rPr>
        <w:t>9</w:t>
      </w:r>
      <w:r w:rsidR="006C1E7D" w:rsidRPr="00634DA1">
        <w:rPr>
          <w:rFonts w:cs="Times New Roman"/>
          <w:szCs w:val="26"/>
        </w:rPr>
        <w:t>.2.</w:t>
      </w:r>
      <w:r w:rsidR="007478D7" w:rsidRPr="00634DA1">
        <w:rPr>
          <w:rFonts w:cs="Times New Roman"/>
          <w:szCs w:val="26"/>
        </w:rPr>
        <w:t> </w:t>
      </w:r>
      <w:r w:rsidR="00123428" w:rsidRPr="00634DA1">
        <w:rPr>
          <w:rFonts w:cs="Times New Roman"/>
          <w:szCs w:val="26"/>
        </w:rPr>
        <w:t>Права,</w:t>
      </w:r>
      <w:r w:rsidR="00770916" w:rsidRPr="00634DA1">
        <w:rPr>
          <w:rFonts w:cs="Times New Roman"/>
          <w:szCs w:val="26"/>
        </w:rPr>
        <w:t xml:space="preserve"> обязанности и ответственность </w:t>
      </w:r>
      <w:r w:rsidR="002F7878">
        <w:rPr>
          <w:rFonts w:cs="Times New Roman"/>
          <w:szCs w:val="26"/>
        </w:rPr>
        <w:t>Заказчик</w:t>
      </w:r>
      <w:r w:rsidR="00123428" w:rsidRPr="00634DA1">
        <w:rPr>
          <w:rFonts w:cs="Times New Roman"/>
          <w:szCs w:val="26"/>
        </w:rPr>
        <w:t xml:space="preserve">ов при проведении совместных </w:t>
      </w:r>
      <w:r w:rsidR="00132FE2">
        <w:rPr>
          <w:rFonts w:cs="Times New Roman"/>
          <w:szCs w:val="26"/>
        </w:rPr>
        <w:t>закупок</w:t>
      </w:r>
      <w:r w:rsidR="00123428" w:rsidRPr="00634DA1">
        <w:rPr>
          <w:rFonts w:cs="Times New Roman"/>
          <w:szCs w:val="26"/>
        </w:rPr>
        <w:t xml:space="preserve"> определяются соглашением сторон, заключенным в соответствии с Гражданским </w:t>
      </w:r>
      <w:hyperlink r:id="rId23" w:history="1">
        <w:r w:rsidR="00123428" w:rsidRPr="00634DA1">
          <w:rPr>
            <w:rFonts w:cs="Times New Roman"/>
            <w:szCs w:val="26"/>
          </w:rPr>
          <w:t>кодексом</w:t>
        </w:r>
      </w:hyperlink>
      <w:r w:rsidR="00123428" w:rsidRPr="00634DA1">
        <w:rPr>
          <w:rFonts w:cs="Times New Roman"/>
          <w:szCs w:val="26"/>
        </w:rPr>
        <w:t xml:space="preserve"> Российской Федерации и </w:t>
      </w:r>
      <w:r w:rsidR="00D439F5">
        <w:rPr>
          <w:rFonts w:cs="Times New Roman"/>
          <w:szCs w:val="26"/>
        </w:rPr>
        <w:t>п</w:t>
      </w:r>
      <w:r w:rsidR="006C6A3C" w:rsidRPr="00634DA1">
        <w:rPr>
          <w:rFonts w:cs="Times New Roman"/>
          <w:szCs w:val="26"/>
        </w:rPr>
        <w:t>оложениями о закупке</w:t>
      </w:r>
      <w:r w:rsidR="00123428" w:rsidRPr="00634DA1">
        <w:rPr>
          <w:rFonts w:cs="Times New Roman"/>
          <w:szCs w:val="26"/>
        </w:rPr>
        <w:t xml:space="preserve">. </w:t>
      </w:r>
      <w:r w:rsidR="00770916" w:rsidRPr="00634DA1">
        <w:rPr>
          <w:rFonts w:cs="Times New Roman"/>
          <w:szCs w:val="26"/>
        </w:rPr>
        <w:t>Договор</w:t>
      </w:r>
      <w:r w:rsidR="00123428" w:rsidRPr="00634DA1">
        <w:rPr>
          <w:rFonts w:cs="Times New Roman"/>
          <w:szCs w:val="26"/>
        </w:rPr>
        <w:t xml:space="preserve"> с победителем либо победителями совместных </w:t>
      </w:r>
      <w:r w:rsidR="00132FE2">
        <w:rPr>
          <w:rFonts w:cs="Times New Roman"/>
          <w:szCs w:val="26"/>
        </w:rPr>
        <w:t>закупок</w:t>
      </w:r>
      <w:r w:rsidR="00770916" w:rsidRPr="00634DA1">
        <w:rPr>
          <w:rFonts w:cs="Times New Roman"/>
          <w:szCs w:val="26"/>
        </w:rPr>
        <w:t xml:space="preserve"> заключается каждым </w:t>
      </w:r>
      <w:r w:rsidR="002F7878">
        <w:rPr>
          <w:rFonts w:cs="Times New Roman"/>
          <w:szCs w:val="26"/>
        </w:rPr>
        <w:t>Заказчик</w:t>
      </w:r>
      <w:r w:rsidR="00123428" w:rsidRPr="00634DA1">
        <w:rPr>
          <w:rFonts w:cs="Times New Roman"/>
          <w:szCs w:val="26"/>
        </w:rPr>
        <w:t>ом</w:t>
      </w:r>
      <w:r w:rsidR="007478D7" w:rsidRPr="00634DA1">
        <w:rPr>
          <w:rFonts w:cs="Times New Roman"/>
          <w:szCs w:val="26"/>
        </w:rPr>
        <w:t xml:space="preserve"> самостоятельно</w:t>
      </w:r>
      <w:r w:rsidR="00123428" w:rsidRPr="00634DA1">
        <w:rPr>
          <w:rFonts w:cs="Times New Roman"/>
          <w:szCs w:val="26"/>
        </w:rPr>
        <w:t>.</w:t>
      </w:r>
    </w:p>
    <w:p w:rsidR="007478D7" w:rsidRPr="00634DA1" w:rsidRDefault="007A7C31" w:rsidP="00CB1F80">
      <w:pPr>
        <w:tabs>
          <w:tab w:val="clear" w:pos="709"/>
        </w:tabs>
        <w:autoSpaceDE w:val="0"/>
        <w:autoSpaceDN w:val="0"/>
        <w:adjustRightInd w:val="0"/>
        <w:ind w:firstLine="709"/>
        <w:rPr>
          <w:rFonts w:cs="Times New Roman"/>
          <w:szCs w:val="26"/>
        </w:rPr>
      </w:pPr>
      <w:r>
        <w:rPr>
          <w:rFonts w:cs="Times New Roman"/>
          <w:szCs w:val="26"/>
        </w:rPr>
        <w:t>9</w:t>
      </w:r>
      <w:r w:rsidR="007478D7" w:rsidRPr="00634DA1">
        <w:rPr>
          <w:rFonts w:cs="Times New Roman"/>
          <w:szCs w:val="26"/>
        </w:rPr>
        <w:t>.3. Условие о проведении такой закупки должно соответствова</w:t>
      </w:r>
      <w:r w:rsidR="00770916" w:rsidRPr="00634DA1">
        <w:rPr>
          <w:rFonts w:cs="Times New Roman"/>
          <w:szCs w:val="26"/>
        </w:rPr>
        <w:t xml:space="preserve">ть положению о закупке каждого </w:t>
      </w:r>
      <w:r w:rsidR="002F7878">
        <w:rPr>
          <w:rFonts w:cs="Times New Roman"/>
          <w:szCs w:val="26"/>
        </w:rPr>
        <w:t>Заказчик</w:t>
      </w:r>
      <w:r w:rsidR="005B7EE3" w:rsidRPr="00634DA1">
        <w:rPr>
          <w:rFonts w:cs="Times New Roman"/>
          <w:szCs w:val="26"/>
        </w:rPr>
        <w:t>а</w:t>
      </w:r>
      <w:r w:rsidR="00A44CF5" w:rsidRPr="00634DA1">
        <w:rPr>
          <w:rFonts w:cs="Times New Roman"/>
          <w:szCs w:val="26"/>
        </w:rPr>
        <w:t>.</w:t>
      </w:r>
    </w:p>
    <w:p w:rsidR="00123428" w:rsidRPr="00634DA1" w:rsidRDefault="007A7C31" w:rsidP="00CB1F80">
      <w:pPr>
        <w:tabs>
          <w:tab w:val="clear" w:pos="709"/>
        </w:tabs>
        <w:autoSpaceDE w:val="0"/>
        <w:autoSpaceDN w:val="0"/>
        <w:adjustRightInd w:val="0"/>
        <w:ind w:firstLine="709"/>
        <w:rPr>
          <w:rFonts w:cs="Times New Roman"/>
          <w:szCs w:val="26"/>
        </w:rPr>
      </w:pPr>
      <w:r>
        <w:rPr>
          <w:rFonts w:cs="Times New Roman"/>
          <w:szCs w:val="26"/>
        </w:rPr>
        <w:t>9</w:t>
      </w:r>
      <w:r w:rsidR="00654A49" w:rsidRPr="00634DA1">
        <w:rPr>
          <w:rFonts w:cs="Times New Roman"/>
          <w:szCs w:val="26"/>
        </w:rPr>
        <w:t>.</w:t>
      </w:r>
      <w:r w:rsidR="000508D6">
        <w:rPr>
          <w:rFonts w:cs="Times New Roman"/>
          <w:szCs w:val="26"/>
        </w:rPr>
        <w:t>4</w:t>
      </w:r>
      <w:r w:rsidR="00654A49" w:rsidRPr="00634DA1">
        <w:rPr>
          <w:rFonts w:cs="Times New Roman"/>
          <w:szCs w:val="26"/>
        </w:rPr>
        <w:t xml:space="preserve">. </w:t>
      </w:r>
      <w:r w:rsidR="005B6556">
        <w:rPr>
          <w:rFonts w:cs="Times New Roman"/>
          <w:szCs w:val="26"/>
        </w:rPr>
        <w:t>С</w:t>
      </w:r>
      <w:r w:rsidR="00123428" w:rsidRPr="00634DA1">
        <w:rPr>
          <w:rFonts w:cs="Times New Roman"/>
          <w:szCs w:val="26"/>
        </w:rPr>
        <w:t xml:space="preserve">оглашение </w:t>
      </w:r>
      <w:r w:rsidR="005B6556">
        <w:rPr>
          <w:rFonts w:cs="Times New Roman"/>
          <w:szCs w:val="26"/>
        </w:rPr>
        <w:t xml:space="preserve">о проведении совместной конкурентной закупки </w:t>
      </w:r>
      <w:r w:rsidR="00123428" w:rsidRPr="00634DA1">
        <w:rPr>
          <w:rFonts w:cs="Times New Roman"/>
          <w:szCs w:val="26"/>
        </w:rPr>
        <w:t>должно содержать:</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 xml:space="preserve">1) </w:t>
      </w:r>
      <w:r w:rsidR="00885793">
        <w:rPr>
          <w:rFonts w:cs="Times New Roman"/>
          <w:szCs w:val="26"/>
        </w:rPr>
        <w:t xml:space="preserve"> </w:t>
      </w:r>
      <w:r w:rsidRPr="00634DA1">
        <w:rPr>
          <w:rFonts w:cs="Times New Roman"/>
          <w:szCs w:val="26"/>
        </w:rPr>
        <w:t>информацию о сторонах соглашения;</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2) информацию об объекте закупки и о предполагаемом объеме закупки, в отношении которой провод</w:t>
      </w:r>
      <w:r w:rsidR="00132FE2">
        <w:rPr>
          <w:rFonts w:cs="Times New Roman"/>
          <w:szCs w:val="26"/>
        </w:rPr>
        <w:t>и</w:t>
      </w:r>
      <w:r w:rsidRPr="00634DA1">
        <w:rPr>
          <w:rFonts w:cs="Times New Roman"/>
          <w:szCs w:val="26"/>
        </w:rPr>
        <w:t>тся совместн</w:t>
      </w:r>
      <w:r w:rsidR="00132FE2">
        <w:rPr>
          <w:rFonts w:cs="Times New Roman"/>
          <w:szCs w:val="26"/>
        </w:rPr>
        <w:t>ая закупка</w:t>
      </w:r>
      <w:r w:rsidRPr="00634DA1">
        <w:rPr>
          <w:rFonts w:cs="Times New Roman"/>
          <w:szCs w:val="26"/>
        </w:rPr>
        <w:t>, место, условия и сроки (периоды) поставок товаров, выполнения работ, оказ</w:t>
      </w:r>
      <w:r w:rsidR="00770916" w:rsidRPr="00634DA1">
        <w:rPr>
          <w:rFonts w:cs="Times New Roman"/>
          <w:szCs w:val="26"/>
        </w:rPr>
        <w:t xml:space="preserve">ания услуг в отношении каждого </w:t>
      </w:r>
      <w:r w:rsidR="002F7878">
        <w:rPr>
          <w:rFonts w:cs="Times New Roman"/>
          <w:szCs w:val="26"/>
        </w:rPr>
        <w:t>Заказчик</w:t>
      </w:r>
      <w:r w:rsidRPr="00634DA1">
        <w:rPr>
          <w:rFonts w:cs="Times New Roman"/>
          <w:szCs w:val="26"/>
        </w:rPr>
        <w:t>а;</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 xml:space="preserve">3) начальные (максимальные) цены </w:t>
      </w:r>
      <w:r w:rsidR="00654A49" w:rsidRPr="00634DA1">
        <w:rPr>
          <w:rFonts w:cs="Times New Roman"/>
          <w:szCs w:val="26"/>
        </w:rPr>
        <w:t>договоров</w:t>
      </w:r>
      <w:r w:rsidR="00770916" w:rsidRPr="00634DA1">
        <w:rPr>
          <w:rFonts w:cs="Times New Roman"/>
          <w:szCs w:val="26"/>
        </w:rPr>
        <w:t xml:space="preserve"> каждого </w:t>
      </w:r>
      <w:r w:rsidR="002F7878">
        <w:rPr>
          <w:rFonts w:cs="Times New Roman"/>
          <w:szCs w:val="26"/>
        </w:rPr>
        <w:t>Заказчик</w:t>
      </w:r>
      <w:r w:rsidRPr="00634DA1">
        <w:rPr>
          <w:rFonts w:cs="Times New Roman"/>
          <w:szCs w:val="26"/>
        </w:rPr>
        <w:t>а;</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4) права, обязанности и ответственность сторон соглашения;</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5) инфор</w:t>
      </w:r>
      <w:r w:rsidR="00132FE2">
        <w:rPr>
          <w:rFonts w:cs="Times New Roman"/>
          <w:szCs w:val="26"/>
        </w:rPr>
        <w:t>мацию об организаторе совместной закупки</w:t>
      </w:r>
      <w:r w:rsidRPr="00634DA1">
        <w:rPr>
          <w:rFonts w:cs="Times New Roman"/>
          <w:szCs w:val="26"/>
        </w:rPr>
        <w:t>, в том числе перечень полномочий, переданных указанному организатору сторонами соглашения;</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6) порядок и срок формирования ко</w:t>
      </w:r>
      <w:r w:rsidR="00654A49" w:rsidRPr="00634DA1">
        <w:rPr>
          <w:rFonts w:cs="Times New Roman"/>
          <w:szCs w:val="26"/>
        </w:rPr>
        <w:t>миссии по осуществлению закупок</w:t>
      </w:r>
      <w:r w:rsidRPr="00634DA1">
        <w:rPr>
          <w:rFonts w:cs="Times New Roman"/>
          <w:szCs w:val="26"/>
        </w:rPr>
        <w:t>;</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 xml:space="preserve">7) порядок и сроки разработки извещения </w:t>
      </w:r>
      <w:r w:rsidR="00654A49" w:rsidRPr="00634DA1">
        <w:rPr>
          <w:rFonts w:cs="Times New Roman"/>
          <w:szCs w:val="26"/>
        </w:rPr>
        <w:t>о закупке</w:t>
      </w:r>
      <w:r w:rsidRPr="00634DA1">
        <w:rPr>
          <w:rFonts w:cs="Times New Roman"/>
          <w:szCs w:val="26"/>
        </w:rPr>
        <w:t>, документации о закупке, а также порядок и сроки утверждения документации о закупке;</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8) примерные сроки проведения совместн</w:t>
      </w:r>
      <w:r w:rsidR="00132FE2">
        <w:rPr>
          <w:rFonts w:cs="Times New Roman"/>
          <w:szCs w:val="26"/>
        </w:rPr>
        <w:t>ой</w:t>
      </w:r>
      <w:r w:rsidR="00885793">
        <w:rPr>
          <w:rFonts w:cs="Times New Roman"/>
          <w:szCs w:val="26"/>
        </w:rPr>
        <w:t xml:space="preserve"> </w:t>
      </w:r>
      <w:r w:rsidR="00132FE2">
        <w:rPr>
          <w:rFonts w:cs="Times New Roman"/>
          <w:szCs w:val="26"/>
        </w:rPr>
        <w:t>закупки</w:t>
      </w:r>
      <w:r w:rsidRPr="00634DA1">
        <w:rPr>
          <w:rFonts w:cs="Times New Roman"/>
          <w:szCs w:val="26"/>
        </w:rPr>
        <w:t>;</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9) порядок оплаты расходов, связанных с организацией и проведением совместн</w:t>
      </w:r>
      <w:r w:rsidR="00132FE2">
        <w:rPr>
          <w:rFonts w:cs="Times New Roman"/>
          <w:szCs w:val="26"/>
        </w:rPr>
        <w:t>ой закупки</w:t>
      </w:r>
      <w:r w:rsidRPr="00634DA1">
        <w:rPr>
          <w:rFonts w:cs="Times New Roman"/>
          <w:szCs w:val="26"/>
        </w:rPr>
        <w:t>;</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10) срок действия соглашения;</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11) порядок рассмотрения споров;</w:t>
      </w:r>
    </w:p>
    <w:p w:rsidR="00123428" w:rsidRPr="00634DA1" w:rsidRDefault="00123428" w:rsidP="00CB1F80">
      <w:pPr>
        <w:tabs>
          <w:tab w:val="clear" w:pos="709"/>
        </w:tabs>
        <w:autoSpaceDE w:val="0"/>
        <w:autoSpaceDN w:val="0"/>
        <w:adjustRightInd w:val="0"/>
        <w:ind w:firstLine="709"/>
        <w:rPr>
          <w:rFonts w:cs="Times New Roman"/>
          <w:szCs w:val="26"/>
        </w:rPr>
      </w:pPr>
      <w:r w:rsidRPr="00634DA1">
        <w:rPr>
          <w:rFonts w:cs="Times New Roman"/>
          <w:szCs w:val="26"/>
        </w:rPr>
        <w:t>12) иную информацию, определяющую взаимоотношения сторон соглашения при проведении совместн</w:t>
      </w:r>
      <w:r w:rsidR="00132FE2">
        <w:rPr>
          <w:rFonts w:cs="Times New Roman"/>
          <w:szCs w:val="26"/>
        </w:rPr>
        <w:t>ой</w:t>
      </w:r>
      <w:r w:rsidR="00885793">
        <w:rPr>
          <w:rFonts w:cs="Times New Roman"/>
          <w:szCs w:val="26"/>
        </w:rPr>
        <w:t xml:space="preserve"> </w:t>
      </w:r>
      <w:r w:rsidR="00132FE2">
        <w:rPr>
          <w:rFonts w:cs="Times New Roman"/>
          <w:szCs w:val="26"/>
        </w:rPr>
        <w:t>закупки</w:t>
      </w:r>
      <w:r w:rsidRPr="00634DA1">
        <w:rPr>
          <w:rFonts w:cs="Times New Roman"/>
          <w:szCs w:val="26"/>
        </w:rPr>
        <w:t>.</w:t>
      </w:r>
    </w:p>
    <w:p w:rsidR="00123428" w:rsidRDefault="007A7C31" w:rsidP="00CB1F80">
      <w:pPr>
        <w:tabs>
          <w:tab w:val="clear" w:pos="709"/>
        </w:tabs>
        <w:autoSpaceDE w:val="0"/>
        <w:autoSpaceDN w:val="0"/>
        <w:adjustRightInd w:val="0"/>
        <w:ind w:firstLine="709"/>
        <w:rPr>
          <w:rFonts w:cs="Times New Roman"/>
          <w:szCs w:val="26"/>
        </w:rPr>
      </w:pPr>
      <w:r>
        <w:rPr>
          <w:rFonts w:cs="Times New Roman"/>
          <w:szCs w:val="26"/>
        </w:rPr>
        <w:t>9</w:t>
      </w:r>
      <w:r w:rsidR="00714E48">
        <w:rPr>
          <w:rFonts w:cs="Times New Roman"/>
          <w:szCs w:val="26"/>
        </w:rPr>
        <w:t>.5</w:t>
      </w:r>
      <w:r w:rsidR="00123428" w:rsidRPr="00634DA1">
        <w:rPr>
          <w:rFonts w:cs="Times New Roman"/>
          <w:szCs w:val="26"/>
        </w:rPr>
        <w:t>. Стороны соглашения несут</w:t>
      </w:r>
      <w:r w:rsidR="00132FE2">
        <w:rPr>
          <w:rFonts w:cs="Times New Roman"/>
          <w:szCs w:val="26"/>
        </w:rPr>
        <w:t xml:space="preserve"> расходы на проведение совместной закупки </w:t>
      </w:r>
      <w:r w:rsidR="00123428" w:rsidRPr="00634DA1">
        <w:rPr>
          <w:rFonts w:cs="Times New Roman"/>
          <w:szCs w:val="26"/>
        </w:rPr>
        <w:t>пропорционально доле</w:t>
      </w:r>
      <w:r w:rsidR="00654A49" w:rsidRPr="00634DA1">
        <w:rPr>
          <w:rFonts w:cs="Times New Roman"/>
          <w:szCs w:val="26"/>
        </w:rPr>
        <w:t xml:space="preserve"> начальной (максимальной) цены договора</w:t>
      </w:r>
      <w:r w:rsidR="00770916" w:rsidRPr="00634DA1">
        <w:rPr>
          <w:rFonts w:cs="Times New Roman"/>
          <w:szCs w:val="26"/>
        </w:rPr>
        <w:t xml:space="preserve"> каждого </w:t>
      </w:r>
      <w:r w:rsidR="002F7878">
        <w:rPr>
          <w:rFonts w:cs="Times New Roman"/>
          <w:szCs w:val="26"/>
        </w:rPr>
        <w:t>Заказчик</w:t>
      </w:r>
      <w:r w:rsidR="00123428" w:rsidRPr="00634DA1">
        <w:rPr>
          <w:rFonts w:cs="Times New Roman"/>
          <w:szCs w:val="26"/>
        </w:rPr>
        <w:t xml:space="preserve">а в общей сумме начальных (максимальных) цен </w:t>
      </w:r>
      <w:r w:rsidR="00654A49" w:rsidRPr="00634DA1">
        <w:rPr>
          <w:rFonts w:cs="Times New Roman"/>
          <w:szCs w:val="26"/>
        </w:rPr>
        <w:t>договоров</w:t>
      </w:r>
      <w:r w:rsidR="00123428" w:rsidRPr="00634DA1">
        <w:rPr>
          <w:rFonts w:cs="Times New Roman"/>
          <w:szCs w:val="26"/>
        </w:rPr>
        <w:t>, в целях заключен</w:t>
      </w:r>
      <w:r w:rsidR="00132FE2">
        <w:rPr>
          <w:rFonts w:cs="Times New Roman"/>
          <w:szCs w:val="26"/>
        </w:rPr>
        <w:t>ия которой проводится совместная закупка</w:t>
      </w:r>
      <w:r w:rsidR="00123428" w:rsidRPr="00634DA1">
        <w:rPr>
          <w:rFonts w:cs="Times New Roman"/>
          <w:szCs w:val="26"/>
        </w:rPr>
        <w:t>.</w:t>
      </w:r>
    </w:p>
    <w:p w:rsidR="00BC1C82" w:rsidRDefault="007A7C31" w:rsidP="00D439F5">
      <w:pPr>
        <w:tabs>
          <w:tab w:val="clear" w:pos="709"/>
        </w:tabs>
        <w:autoSpaceDE w:val="0"/>
        <w:autoSpaceDN w:val="0"/>
        <w:adjustRightInd w:val="0"/>
        <w:ind w:firstLine="709"/>
        <w:rPr>
          <w:rFonts w:cs="Times New Roman"/>
          <w:szCs w:val="26"/>
        </w:rPr>
      </w:pPr>
      <w:r>
        <w:rPr>
          <w:rFonts w:cs="Times New Roman"/>
          <w:szCs w:val="26"/>
        </w:rPr>
        <w:t>9</w:t>
      </w:r>
      <w:r w:rsidR="00714E48">
        <w:rPr>
          <w:rFonts w:cs="Times New Roman"/>
          <w:szCs w:val="26"/>
        </w:rPr>
        <w:t>.6</w:t>
      </w:r>
      <w:r w:rsidR="00132FE2">
        <w:rPr>
          <w:rFonts w:cs="Times New Roman"/>
          <w:szCs w:val="26"/>
        </w:rPr>
        <w:t>.</w:t>
      </w:r>
      <w:r w:rsidR="00132FE2" w:rsidRPr="00132FE2">
        <w:rPr>
          <w:rFonts w:cs="Times New Roman"/>
          <w:szCs w:val="26"/>
        </w:rPr>
        <w:t xml:space="preserve">Договор  заключается  с  победителем </w:t>
      </w:r>
      <w:r w:rsidR="00132FE2">
        <w:rPr>
          <w:rFonts w:cs="Times New Roman"/>
          <w:szCs w:val="26"/>
        </w:rPr>
        <w:t xml:space="preserve"> или  победителями  совместных </w:t>
      </w:r>
      <w:r w:rsidR="00132FE2" w:rsidRPr="00132FE2">
        <w:rPr>
          <w:rFonts w:cs="Times New Roman"/>
          <w:szCs w:val="26"/>
        </w:rPr>
        <w:t xml:space="preserve">закупок каждым </w:t>
      </w:r>
      <w:r w:rsidR="002F7878">
        <w:rPr>
          <w:rFonts w:cs="Times New Roman"/>
          <w:szCs w:val="26"/>
        </w:rPr>
        <w:t>Заказчик</w:t>
      </w:r>
      <w:r w:rsidR="00132FE2" w:rsidRPr="00132FE2">
        <w:rPr>
          <w:rFonts w:cs="Times New Roman"/>
          <w:szCs w:val="26"/>
        </w:rPr>
        <w:t xml:space="preserve">ом </w:t>
      </w:r>
      <w:r w:rsidR="00132FE2">
        <w:rPr>
          <w:rFonts w:cs="Times New Roman"/>
          <w:szCs w:val="26"/>
        </w:rPr>
        <w:t>самостоятельно</w:t>
      </w:r>
      <w:r w:rsidR="00132FE2" w:rsidRPr="00132FE2">
        <w:rPr>
          <w:rFonts w:cs="Times New Roman"/>
          <w:szCs w:val="26"/>
        </w:rPr>
        <w:t>.</w:t>
      </w:r>
    </w:p>
    <w:p w:rsidR="00BC1C82" w:rsidRDefault="007A7C31" w:rsidP="00BC1C82">
      <w:pPr>
        <w:shd w:val="clear" w:color="auto" w:fill="FFFFFF"/>
        <w:jc w:val="center"/>
        <w:rPr>
          <w:rFonts w:cs="Times New Roman"/>
          <w:spacing w:val="-4"/>
          <w:szCs w:val="26"/>
        </w:rPr>
      </w:pPr>
      <w:r>
        <w:rPr>
          <w:rFonts w:cs="Times New Roman"/>
          <w:szCs w:val="26"/>
        </w:rPr>
        <w:t>10</w:t>
      </w:r>
      <w:r w:rsidR="00CB1F80" w:rsidRPr="00634DA1">
        <w:rPr>
          <w:rFonts w:cs="Times New Roman"/>
          <w:szCs w:val="26"/>
        </w:rPr>
        <w:t xml:space="preserve">. </w:t>
      </w:r>
      <w:r w:rsidR="00CB1F80" w:rsidRPr="00C80DA6">
        <w:rPr>
          <w:rFonts w:cs="Times New Roman"/>
          <w:spacing w:val="-4"/>
          <w:szCs w:val="26"/>
        </w:rPr>
        <w:t>Требования к участникам закупок</w:t>
      </w:r>
      <w:r w:rsidR="0015400B" w:rsidRPr="00C80DA6">
        <w:rPr>
          <w:rFonts w:cs="Times New Roman"/>
          <w:spacing w:val="-4"/>
          <w:szCs w:val="26"/>
        </w:rPr>
        <w:t xml:space="preserve">, критерии и порядок </w:t>
      </w:r>
    </w:p>
    <w:p w:rsidR="0080261F" w:rsidRPr="00634DA1" w:rsidRDefault="0015400B" w:rsidP="00BC1C82">
      <w:pPr>
        <w:shd w:val="clear" w:color="auto" w:fill="FFFFFF"/>
        <w:jc w:val="center"/>
        <w:rPr>
          <w:rFonts w:cs="Times New Roman"/>
          <w:szCs w:val="26"/>
        </w:rPr>
      </w:pPr>
      <w:r w:rsidRPr="00C80DA6">
        <w:rPr>
          <w:rFonts w:cs="Times New Roman"/>
          <w:spacing w:val="-4"/>
          <w:szCs w:val="26"/>
        </w:rPr>
        <w:t xml:space="preserve">оценки </w:t>
      </w:r>
      <w:r w:rsidR="00C80DA6" w:rsidRPr="00C80DA6">
        <w:rPr>
          <w:rFonts w:cs="Times New Roman"/>
          <w:spacing w:val="-4"/>
          <w:szCs w:val="26"/>
        </w:rPr>
        <w:t xml:space="preserve">и сопоставления </w:t>
      </w:r>
      <w:r w:rsidRPr="00C80DA6">
        <w:rPr>
          <w:rFonts w:cs="Times New Roman"/>
          <w:spacing w:val="-4"/>
          <w:szCs w:val="26"/>
        </w:rPr>
        <w:t>заявок</w:t>
      </w:r>
    </w:p>
    <w:p w:rsidR="00EE62D4" w:rsidRPr="00634DA1" w:rsidRDefault="00EE62D4" w:rsidP="00622DE7">
      <w:pPr>
        <w:autoSpaceDE w:val="0"/>
        <w:autoSpaceDN w:val="0"/>
        <w:adjustRightInd w:val="0"/>
        <w:rPr>
          <w:spacing w:val="-10"/>
          <w:szCs w:val="26"/>
        </w:rPr>
      </w:pPr>
    </w:p>
    <w:p w:rsidR="00CB1F80" w:rsidRPr="00634DA1" w:rsidRDefault="007A7C31" w:rsidP="00CB1F80">
      <w:pPr>
        <w:widowControl w:val="0"/>
        <w:autoSpaceDE w:val="0"/>
        <w:autoSpaceDN w:val="0"/>
        <w:adjustRightInd w:val="0"/>
        <w:ind w:firstLine="709"/>
        <w:rPr>
          <w:rFonts w:cs="Times New Roman"/>
          <w:szCs w:val="26"/>
        </w:rPr>
      </w:pPr>
      <w:r>
        <w:rPr>
          <w:rFonts w:cs="Times New Roman"/>
          <w:szCs w:val="26"/>
        </w:rPr>
        <w:t>10</w:t>
      </w:r>
      <w:r w:rsidR="00CB1F80" w:rsidRPr="00634DA1">
        <w:rPr>
          <w:rFonts w:cs="Times New Roman"/>
          <w:szCs w:val="26"/>
        </w:rPr>
        <w:t>.1. </w:t>
      </w:r>
      <w:r w:rsidR="00770916" w:rsidRPr="00634DA1">
        <w:rPr>
          <w:rFonts w:cs="Times New Roman"/>
          <w:szCs w:val="26"/>
        </w:rPr>
        <w:t xml:space="preserve">При осуществлении закупки </w:t>
      </w:r>
      <w:r w:rsidR="002F7878">
        <w:rPr>
          <w:rFonts w:cs="Times New Roman"/>
          <w:szCs w:val="26"/>
        </w:rPr>
        <w:t>Заказчик</w:t>
      </w:r>
      <w:r w:rsidR="00CB1F80" w:rsidRPr="00634DA1">
        <w:rPr>
          <w:rFonts w:cs="Times New Roman"/>
          <w:szCs w:val="26"/>
        </w:rPr>
        <w:t xml:space="preserve"> устанавлива</w:t>
      </w:r>
      <w:r w:rsidR="005F31E6" w:rsidRPr="00634DA1">
        <w:rPr>
          <w:rFonts w:cs="Times New Roman"/>
          <w:szCs w:val="26"/>
        </w:rPr>
        <w:t>ет</w:t>
      </w:r>
      <w:r w:rsidR="00CB1F80" w:rsidRPr="00634DA1">
        <w:rPr>
          <w:rFonts w:cs="Times New Roman"/>
          <w:szCs w:val="26"/>
        </w:rPr>
        <w:t xml:space="preserve"> следующие обязательные требования к участникам закупки:</w:t>
      </w:r>
    </w:p>
    <w:p w:rsidR="00CB1F80" w:rsidRPr="00634DA1" w:rsidRDefault="00CB1F80" w:rsidP="00CB1F80">
      <w:pPr>
        <w:widowControl w:val="0"/>
        <w:autoSpaceDE w:val="0"/>
        <w:autoSpaceDN w:val="0"/>
        <w:adjustRightInd w:val="0"/>
        <w:ind w:firstLine="540"/>
        <w:rPr>
          <w:rFonts w:cs="Times New Roman"/>
          <w:szCs w:val="26"/>
        </w:rPr>
      </w:pPr>
      <w:bookmarkStart w:id="27" w:name="Par592"/>
      <w:bookmarkEnd w:id="27"/>
      <w:r w:rsidRPr="00634DA1">
        <w:rPr>
          <w:rFonts w:cs="Times New Roman"/>
          <w:szCs w:val="26"/>
        </w:rPr>
        <w:tab/>
      </w:r>
      <w:proofErr w:type="gramStart"/>
      <w:r w:rsidRPr="00634DA1">
        <w:rPr>
          <w:rFonts w:cs="Times New Roman"/>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CB1F80" w:rsidRPr="00634DA1" w:rsidRDefault="00CB1F80" w:rsidP="00CB1F80">
      <w:pPr>
        <w:widowControl w:val="0"/>
        <w:autoSpaceDE w:val="0"/>
        <w:autoSpaceDN w:val="0"/>
        <w:adjustRightInd w:val="0"/>
        <w:ind w:firstLine="540"/>
        <w:rPr>
          <w:rFonts w:cs="Times New Roman"/>
          <w:szCs w:val="26"/>
        </w:rPr>
      </w:pPr>
      <w:bookmarkStart w:id="28" w:name="Par594"/>
      <w:bookmarkEnd w:id="28"/>
      <w:r w:rsidRPr="00634DA1">
        <w:rPr>
          <w:rFonts w:cs="Times New Roman"/>
          <w:szCs w:val="26"/>
        </w:rPr>
        <w:tab/>
        <w:t>2) </w:t>
      </w:r>
      <w:proofErr w:type="spellStart"/>
      <w:r w:rsidRPr="00634DA1">
        <w:rPr>
          <w:rFonts w:cs="Times New Roman"/>
          <w:szCs w:val="26"/>
        </w:rPr>
        <w:t>непроведение</w:t>
      </w:r>
      <w:proofErr w:type="spellEnd"/>
      <w:r w:rsidRPr="00634DA1">
        <w:rPr>
          <w:rFonts w:cs="Times New Roman"/>
          <w:szCs w:val="26"/>
        </w:rPr>
        <w:t xml:space="preserve"> ликвидации участника закупки </w:t>
      </w:r>
      <w:r w:rsidR="0068523E">
        <w:rPr>
          <w:rFonts w:cs="Times New Roman"/>
          <w:szCs w:val="26"/>
        </w:rPr>
        <w:t>–</w:t>
      </w:r>
      <w:r w:rsidRPr="00634DA1">
        <w:rPr>
          <w:rFonts w:cs="Times New Roman"/>
          <w:szCs w:val="26"/>
        </w:rPr>
        <w:t xml:space="preserve"> юридического лица и отсутствие решения арбитражного суда о признании участника закупки </w:t>
      </w:r>
      <w:r w:rsidR="0068523E">
        <w:rPr>
          <w:rFonts w:cs="Times New Roman"/>
          <w:szCs w:val="26"/>
        </w:rPr>
        <w:t>–</w:t>
      </w:r>
      <w:r w:rsidRPr="00634DA1">
        <w:rPr>
          <w:rFonts w:cs="Times New Roman"/>
          <w:szCs w:val="26"/>
        </w:rPr>
        <w:t xml:space="preserve"> юридического лица или индивидуального предпринимателя несостоятельным </w:t>
      </w:r>
      <w:r w:rsidRPr="00634DA1">
        <w:rPr>
          <w:rFonts w:cs="Times New Roman"/>
          <w:szCs w:val="26"/>
        </w:rPr>
        <w:lastRenderedPageBreak/>
        <w:t>(банкротом) и об открытии конкурсного производства;</w:t>
      </w:r>
    </w:p>
    <w:p w:rsidR="00CB1F80" w:rsidRPr="00634DA1" w:rsidRDefault="00964EB6" w:rsidP="00CB1F80">
      <w:pPr>
        <w:widowControl w:val="0"/>
        <w:autoSpaceDE w:val="0"/>
        <w:autoSpaceDN w:val="0"/>
        <w:adjustRightInd w:val="0"/>
        <w:ind w:firstLine="540"/>
        <w:rPr>
          <w:rFonts w:cs="Times New Roman"/>
          <w:szCs w:val="26"/>
        </w:rPr>
      </w:pPr>
      <w:r>
        <w:rPr>
          <w:rFonts w:cs="Times New Roman"/>
          <w:szCs w:val="26"/>
        </w:rPr>
        <w:tab/>
        <w:t>3) </w:t>
      </w:r>
      <w:proofErr w:type="spellStart"/>
      <w:r w:rsidR="00CB1F80" w:rsidRPr="00634DA1">
        <w:rPr>
          <w:rFonts w:cs="Times New Roman"/>
          <w:szCs w:val="26"/>
        </w:rPr>
        <w:t>неприостановление</w:t>
      </w:r>
      <w:proofErr w:type="spellEnd"/>
      <w:r w:rsidR="00CB1F80" w:rsidRPr="00634DA1">
        <w:rPr>
          <w:rFonts w:cs="Times New Roman"/>
          <w:szCs w:val="26"/>
        </w:rPr>
        <w:t xml:space="preserve"> деятельности участника закупки в порядке, установленном </w:t>
      </w:r>
      <w:hyperlink r:id="rId24" w:history="1">
        <w:r w:rsidR="00CB1F80" w:rsidRPr="00634DA1">
          <w:rPr>
            <w:rFonts w:cs="Times New Roman"/>
            <w:szCs w:val="26"/>
          </w:rPr>
          <w:t>Кодексом</w:t>
        </w:r>
      </w:hyperlink>
      <w:r w:rsidR="00CB1F80" w:rsidRPr="00634DA1">
        <w:rPr>
          <w:rFonts w:cs="Times New Roman"/>
          <w:szCs w:val="26"/>
        </w:rPr>
        <w:t xml:space="preserve"> Российской Федерации об административных правонарушениях, на дату подачи заявки на участие в закупке;</w:t>
      </w:r>
    </w:p>
    <w:p w:rsidR="0087542D" w:rsidRDefault="0087542D" w:rsidP="0087542D">
      <w:pPr>
        <w:widowControl w:val="0"/>
        <w:autoSpaceDE w:val="0"/>
        <w:autoSpaceDN w:val="0"/>
        <w:adjustRightInd w:val="0"/>
        <w:ind w:firstLine="540"/>
        <w:rPr>
          <w:rFonts w:cs="Times New Roman"/>
          <w:szCs w:val="26"/>
        </w:rPr>
      </w:pPr>
      <w:r w:rsidRPr="00634DA1">
        <w:rPr>
          <w:rFonts w:cs="Times New Roman"/>
          <w:szCs w:val="26"/>
        </w:rPr>
        <w:tab/>
        <w:t>4)</w:t>
      </w:r>
      <w:bookmarkStart w:id="29" w:name="Par596"/>
      <w:bookmarkEnd w:id="29"/>
      <w:r w:rsidRPr="00634DA1">
        <w:rPr>
          <w:rFonts w:cs="Times New Roman"/>
          <w:szCs w:val="26"/>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CB1F80" w:rsidRPr="00634DA1">
        <w:rPr>
          <w:rFonts w:cs="Times New Roman"/>
          <w:szCs w:val="26"/>
        </w:rPr>
        <w:t>;</w:t>
      </w:r>
    </w:p>
    <w:p w:rsidR="008D4612" w:rsidRDefault="008D4612" w:rsidP="008D4612">
      <w:pPr>
        <w:shd w:val="clear" w:color="auto" w:fill="FFFFFF"/>
        <w:spacing w:line="310" w:lineRule="exact"/>
        <w:ind w:right="29" w:firstLine="713"/>
        <w:rPr>
          <w:rFonts w:cs="Times New Roman"/>
          <w:szCs w:val="26"/>
        </w:rPr>
      </w:pPr>
      <w:proofErr w:type="gramStart"/>
      <w:r>
        <w:rPr>
          <w:rFonts w:cs="Times New Roman"/>
          <w:szCs w:val="26"/>
        </w:rPr>
        <w:t xml:space="preserve">5) </w:t>
      </w:r>
      <w:r w:rsidRPr="00634DA1">
        <w:rPr>
          <w:rFonts w:cs="Times New Roman"/>
          <w:szCs w:val="26"/>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w:t>
      </w:r>
      <w:r w:rsidR="002F7878">
        <w:rPr>
          <w:rFonts w:cs="Times New Roman"/>
          <w:szCs w:val="26"/>
        </w:rPr>
        <w:t>Заказчик</w:t>
      </w:r>
      <w:r w:rsidRPr="00634DA1">
        <w:rPr>
          <w:rFonts w:cs="Times New Roman"/>
          <w:szCs w:val="26"/>
        </w:rPr>
        <w:t xml:space="preserve"> приобретает </w:t>
      </w:r>
      <w:r w:rsidR="00736EA6">
        <w:rPr>
          <w:rFonts w:cs="Times New Roman"/>
          <w:szCs w:val="26"/>
        </w:rPr>
        <w:t xml:space="preserve">исключительные </w:t>
      </w:r>
      <w:r w:rsidRPr="00634DA1">
        <w:rPr>
          <w:rFonts w:cs="Times New Roman"/>
          <w:szCs w:val="26"/>
        </w:rPr>
        <w:t>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w:t>
      </w:r>
      <w:proofErr w:type="gramEnd"/>
      <w:r w:rsidRPr="00634DA1">
        <w:rPr>
          <w:rFonts w:cs="Times New Roman"/>
          <w:szCs w:val="26"/>
        </w:rPr>
        <w:t xml:space="preserve"> данных), исполнения, а также заключения договоров на финансирование проката </w:t>
      </w:r>
      <w:r w:rsidR="00CF57DD">
        <w:rPr>
          <w:rFonts w:cs="Times New Roman"/>
          <w:szCs w:val="26"/>
        </w:rPr>
        <w:t>или показа национального фильма;</w:t>
      </w:r>
    </w:p>
    <w:p w:rsidR="00CF57DD" w:rsidRPr="00CF57DD" w:rsidRDefault="00CF57DD" w:rsidP="00CF57DD">
      <w:pPr>
        <w:tabs>
          <w:tab w:val="clear" w:pos="709"/>
        </w:tabs>
        <w:autoSpaceDE w:val="0"/>
        <w:autoSpaceDN w:val="0"/>
        <w:adjustRightInd w:val="0"/>
        <w:ind w:firstLine="709"/>
        <w:rPr>
          <w:rFonts w:cs="Times New Roman"/>
          <w:szCs w:val="26"/>
        </w:rPr>
      </w:pPr>
      <w:proofErr w:type="gramStart"/>
      <w:r w:rsidRPr="00CF57DD">
        <w:rPr>
          <w:rFonts w:cs="Times New Roman"/>
          <w:szCs w:val="26"/>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CF57DD">
        <w:rPr>
          <w:rFonts w:cs="Times New Roman"/>
          <w:szCs w:val="26"/>
        </w:rPr>
        <w:t xml:space="preserve">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F57DD" w:rsidRPr="00CF57DD" w:rsidRDefault="00CF57DD" w:rsidP="00CF57DD">
      <w:pPr>
        <w:tabs>
          <w:tab w:val="clear" w:pos="709"/>
        </w:tabs>
        <w:autoSpaceDE w:val="0"/>
        <w:autoSpaceDN w:val="0"/>
        <w:adjustRightInd w:val="0"/>
        <w:ind w:firstLine="709"/>
        <w:rPr>
          <w:rFonts w:cs="Times New Roman"/>
          <w:szCs w:val="26"/>
        </w:rPr>
      </w:pPr>
      <w:r w:rsidRPr="00CF57DD">
        <w:rPr>
          <w:rFonts w:cs="Times New Roman"/>
          <w:szCs w:val="26"/>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F57DD" w:rsidRPr="00634DA1" w:rsidRDefault="00CF57DD" w:rsidP="00CF57DD">
      <w:pPr>
        <w:shd w:val="clear" w:color="auto" w:fill="FFFFFF"/>
        <w:spacing w:line="310" w:lineRule="exact"/>
        <w:ind w:right="29" w:firstLine="713"/>
        <w:rPr>
          <w:rFonts w:cs="Times New Roman"/>
          <w:szCs w:val="26"/>
        </w:rPr>
      </w:pPr>
      <w:r w:rsidRPr="00CF57DD">
        <w:rPr>
          <w:rFonts w:cs="Times New Roman"/>
          <w:szCs w:val="26"/>
        </w:rPr>
        <w:t>8) декларирование участнико</w:t>
      </w:r>
      <w:r>
        <w:rPr>
          <w:rFonts w:cs="Times New Roman"/>
          <w:szCs w:val="26"/>
        </w:rPr>
        <w:t xml:space="preserve">м закупки своей принадлежности </w:t>
      </w:r>
      <w:r w:rsidRPr="00CF57DD">
        <w:rPr>
          <w:rFonts w:cs="Times New Roman"/>
          <w:szCs w:val="26"/>
        </w:rPr>
        <w:t>к субъектам малого и среднего предпринимательства в случае</w:t>
      </w:r>
      <w:r w:rsidR="0083059A">
        <w:rPr>
          <w:rFonts w:cs="Times New Roman"/>
          <w:szCs w:val="26"/>
        </w:rPr>
        <w:t>,</w:t>
      </w:r>
      <w:r w:rsidRPr="00CF57DD">
        <w:rPr>
          <w:rFonts w:cs="Times New Roman"/>
          <w:szCs w:val="26"/>
        </w:rPr>
        <w:t xml:space="preserve"> если участниками закупки могут быть только субъекты малого и среднего предпринимательства</w:t>
      </w:r>
      <w:r>
        <w:rPr>
          <w:rFonts w:cs="Times New Roman"/>
          <w:szCs w:val="26"/>
        </w:rPr>
        <w:t>.</w:t>
      </w:r>
    </w:p>
    <w:p w:rsidR="0087542D" w:rsidRPr="00634DA1" w:rsidRDefault="0087542D" w:rsidP="00DE5C21">
      <w:pPr>
        <w:tabs>
          <w:tab w:val="clear" w:pos="709"/>
        </w:tabs>
        <w:autoSpaceDE w:val="0"/>
        <w:autoSpaceDN w:val="0"/>
        <w:adjustRightInd w:val="0"/>
        <w:ind w:firstLine="540"/>
        <w:rPr>
          <w:rFonts w:cs="Times New Roman"/>
          <w:szCs w:val="26"/>
        </w:rPr>
      </w:pPr>
      <w:r w:rsidRPr="00634DA1">
        <w:rPr>
          <w:rFonts w:cs="Times New Roman"/>
          <w:szCs w:val="26"/>
        </w:rPr>
        <w:tab/>
      </w:r>
      <w:r w:rsidR="007A7C31">
        <w:rPr>
          <w:rFonts w:cs="Times New Roman"/>
          <w:szCs w:val="26"/>
        </w:rPr>
        <w:t>10</w:t>
      </w:r>
      <w:r w:rsidRPr="00634DA1">
        <w:rPr>
          <w:rFonts w:cs="Times New Roman"/>
          <w:szCs w:val="26"/>
        </w:rPr>
        <w:t>.2. Дополнительно могут быть установлены требования (в том числе квалификационные) к участникам закупк</w:t>
      </w:r>
      <w:r w:rsidR="00052DA3">
        <w:rPr>
          <w:rFonts w:cs="Times New Roman"/>
          <w:szCs w:val="26"/>
        </w:rPr>
        <w:t>и</w:t>
      </w:r>
      <w:r w:rsidRPr="00634DA1">
        <w:rPr>
          <w:rFonts w:cs="Times New Roman"/>
          <w:szCs w:val="26"/>
        </w:rPr>
        <w:t>, в том числе:</w:t>
      </w:r>
    </w:p>
    <w:p w:rsidR="00CB1F80" w:rsidRPr="00634DA1" w:rsidRDefault="0087542D" w:rsidP="00D439F5">
      <w:pPr>
        <w:shd w:val="clear" w:color="auto" w:fill="FFFFFF"/>
        <w:spacing w:line="310" w:lineRule="exact"/>
        <w:ind w:right="29" w:firstLine="713"/>
        <w:rPr>
          <w:rFonts w:cs="Times New Roman"/>
          <w:szCs w:val="26"/>
        </w:rPr>
      </w:pPr>
      <w:r w:rsidRPr="00634DA1">
        <w:rPr>
          <w:rFonts w:cs="Times New Roman"/>
          <w:szCs w:val="26"/>
        </w:rPr>
        <w:t>1)</w:t>
      </w:r>
      <w:r w:rsidR="008D4612">
        <w:rPr>
          <w:rFonts w:cs="Times New Roman"/>
          <w:szCs w:val="26"/>
        </w:rPr>
        <w:t> </w:t>
      </w:r>
      <w:r w:rsidR="00F67793" w:rsidRPr="00634DA1">
        <w:rPr>
          <w:rFonts w:cs="Times New Roman"/>
          <w:szCs w:val="26"/>
        </w:rPr>
        <w:t>т</w:t>
      </w:r>
      <w:r w:rsidR="00CB1F80" w:rsidRPr="00634DA1">
        <w:rPr>
          <w:rFonts w:cs="Times New Roman"/>
          <w:szCs w:val="26"/>
        </w:rPr>
        <w:t>ребования к наличию опыта поставки аналогичных товаров, выполнения аналогичных работ, оказания аналогичных услуг, в том числе за о</w:t>
      </w:r>
      <w:r w:rsidR="00D439F5">
        <w:rPr>
          <w:rFonts w:cs="Times New Roman"/>
          <w:szCs w:val="26"/>
        </w:rPr>
        <w:t xml:space="preserve">пределенный промежуток времени. </w:t>
      </w:r>
      <w:proofErr w:type="gramStart"/>
      <w:r w:rsidR="00D439F5">
        <w:rPr>
          <w:rFonts w:cs="Times New Roman"/>
          <w:szCs w:val="26"/>
        </w:rPr>
        <w:t>Условия</w:t>
      </w:r>
      <w:r w:rsidR="00CB1F80" w:rsidRPr="00634DA1">
        <w:rPr>
          <w:rFonts w:cs="Times New Roman"/>
          <w:szCs w:val="26"/>
        </w:rPr>
        <w:t>, по которым будет опре</w:t>
      </w:r>
      <w:r w:rsidR="00CC1F58">
        <w:rPr>
          <w:rFonts w:cs="Times New Roman"/>
          <w:szCs w:val="26"/>
        </w:rPr>
        <w:t>деляться аналогичность товаров</w:t>
      </w:r>
      <w:r w:rsidR="004C4736">
        <w:rPr>
          <w:rFonts w:cs="Times New Roman"/>
          <w:szCs w:val="26"/>
        </w:rPr>
        <w:t>, работ, услуг</w:t>
      </w:r>
      <w:r w:rsidR="00CB1F80" w:rsidRPr="00634DA1">
        <w:rPr>
          <w:rFonts w:cs="Times New Roman"/>
          <w:szCs w:val="26"/>
        </w:rPr>
        <w:t xml:space="preserve">, закупаемых </w:t>
      </w:r>
      <w:r w:rsidR="002F7878">
        <w:rPr>
          <w:rFonts w:cs="Times New Roman"/>
          <w:szCs w:val="26"/>
        </w:rPr>
        <w:t>Заказчик</w:t>
      </w:r>
      <w:r w:rsidR="00CB1F80" w:rsidRPr="00634DA1">
        <w:rPr>
          <w:rFonts w:cs="Times New Roman"/>
          <w:szCs w:val="26"/>
        </w:rPr>
        <w:t>ом, должн</w:t>
      </w:r>
      <w:r w:rsidR="00D439F5">
        <w:rPr>
          <w:rFonts w:cs="Times New Roman"/>
          <w:szCs w:val="26"/>
        </w:rPr>
        <w:t>ы</w:t>
      </w:r>
      <w:r w:rsidR="00CB1F80" w:rsidRPr="00634DA1">
        <w:rPr>
          <w:rFonts w:cs="Times New Roman"/>
          <w:szCs w:val="26"/>
        </w:rPr>
        <w:t xml:space="preserve"> быть определен</w:t>
      </w:r>
      <w:r w:rsidR="00D439F5">
        <w:rPr>
          <w:rFonts w:cs="Times New Roman"/>
          <w:szCs w:val="26"/>
        </w:rPr>
        <w:t>ы</w:t>
      </w:r>
      <w:r w:rsidR="00885793">
        <w:rPr>
          <w:rFonts w:cs="Times New Roman"/>
          <w:szCs w:val="26"/>
        </w:rPr>
        <w:t xml:space="preserve"> </w:t>
      </w:r>
      <w:r w:rsidR="002F7878">
        <w:rPr>
          <w:rFonts w:cs="Times New Roman"/>
          <w:szCs w:val="26"/>
        </w:rPr>
        <w:t>Заказчик</w:t>
      </w:r>
      <w:r w:rsidR="00CB1F80" w:rsidRPr="00634DA1">
        <w:rPr>
          <w:rFonts w:cs="Times New Roman"/>
          <w:szCs w:val="26"/>
        </w:rPr>
        <w:t>ом в</w:t>
      </w:r>
      <w:r w:rsidR="004C4736">
        <w:rPr>
          <w:rFonts w:cs="Times New Roman"/>
          <w:szCs w:val="26"/>
        </w:rPr>
        <w:t xml:space="preserve"> извещении о проведении закупки,</w:t>
      </w:r>
      <w:r w:rsidR="00CB1F80" w:rsidRPr="00634DA1">
        <w:rPr>
          <w:rFonts w:cs="Times New Roman"/>
          <w:szCs w:val="26"/>
        </w:rPr>
        <w:t xml:space="preserve"> документации о закупке</w:t>
      </w:r>
      <w:r w:rsidR="0059785A">
        <w:rPr>
          <w:rFonts w:cs="Times New Roman"/>
          <w:szCs w:val="26"/>
        </w:rPr>
        <w:t>;</w:t>
      </w:r>
      <w:proofErr w:type="gramEnd"/>
    </w:p>
    <w:p w:rsidR="00F67793" w:rsidRPr="00634DA1" w:rsidRDefault="008D4612" w:rsidP="0089129A">
      <w:pPr>
        <w:shd w:val="clear" w:color="auto" w:fill="FFFFFF"/>
        <w:spacing w:line="310" w:lineRule="exact"/>
        <w:ind w:right="29" w:firstLine="713"/>
        <w:rPr>
          <w:rFonts w:cs="Times New Roman"/>
          <w:szCs w:val="26"/>
        </w:rPr>
      </w:pPr>
      <w:r>
        <w:rPr>
          <w:rFonts w:cs="Times New Roman"/>
          <w:szCs w:val="26"/>
        </w:rPr>
        <w:t>2</w:t>
      </w:r>
      <w:r w:rsidR="00F67793" w:rsidRPr="00634DA1">
        <w:rPr>
          <w:rFonts w:cs="Times New Roman"/>
          <w:szCs w:val="26"/>
        </w:rPr>
        <w:t>) т</w:t>
      </w:r>
      <w:r w:rsidR="00CB1F80" w:rsidRPr="00634DA1">
        <w:rPr>
          <w:rFonts w:cs="Times New Roman"/>
          <w:szCs w:val="26"/>
        </w:rPr>
        <w:t xml:space="preserve">ребования к наличию производственных (в том числе складских) помещений и технологического оборудования (могут устанавливаться требования к </w:t>
      </w:r>
      <w:r w:rsidR="00CB1F80" w:rsidRPr="00634DA1">
        <w:rPr>
          <w:rFonts w:cs="Times New Roman"/>
          <w:szCs w:val="26"/>
        </w:rPr>
        <w:lastRenderedPageBreak/>
        <w:t>наличию сервисных центров, наличию оборудования необходимого для выполнения специальных работ) и иных материаль</w:t>
      </w:r>
      <w:r w:rsidR="00F67793" w:rsidRPr="00634DA1">
        <w:rPr>
          <w:rFonts w:cs="Times New Roman"/>
          <w:szCs w:val="26"/>
        </w:rPr>
        <w:t>но-технических ресурсов;</w:t>
      </w:r>
    </w:p>
    <w:p w:rsidR="00F67793" w:rsidRPr="00634DA1" w:rsidRDefault="008D4612" w:rsidP="0089129A">
      <w:pPr>
        <w:shd w:val="clear" w:color="auto" w:fill="FFFFFF"/>
        <w:spacing w:line="310" w:lineRule="exact"/>
        <w:ind w:right="29" w:firstLine="713"/>
        <w:rPr>
          <w:rFonts w:cs="Times New Roman"/>
          <w:szCs w:val="26"/>
        </w:rPr>
      </w:pPr>
      <w:r>
        <w:rPr>
          <w:rFonts w:cs="Times New Roman"/>
          <w:szCs w:val="26"/>
        </w:rPr>
        <w:t>3</w:t>
      </w:r>
      <w:r w:rsidR="00F67793" w:rsidRPr="00634DA1">
        <w:rPr>
          <w:rFonts w:cs="Times New Roman"/>
          <w:szCs w:val="26"/>
        </w:rPr>
        <w:t>) т</w:t>
      </w:r>
      <w:r w:rsidR="00CB1F80" w:rsidRPr="00634DA1">
        <w:rPr>
          <w:rFonts w:cs="Times New Roman"/>
          <w:szCs w:val="26"/>
        </w:rPr>
        <w:t>ребование к наличию труд</w:t>
      </w:r>
      <w:r w:rsidR="00CC1F58">
        <w:rPr>
          <w:rFonts w:cs="Times New Roman"/>
          <w:szCs w:val="26"/>
        </w:rPr>
        <w:t xml:space="preserve">овых ресурсов (наличие в штате </w:t>
      </w:r>
      <w:r w:rsidR="00CB1F80" w:rsidRPr="00634DA1">
        <w:rPr>
          <w:rFonts w:cs="Times New Roman"/>
          <w:szCs w:val="26"/>
        </w:rPr>
        <w:t>или на основе договоров</w:t>
      </w:r>
      <w:r w:rsidR="00D439F5">
        <w:rPr>
          <w:rFonts w:cs="Times New Roman"/>
          <w:szCs w:val="26"/>
        </w:rPr>
        <w:t xml:space="preserve"> гражданско-правового характера</w:t>
      </w:r>
      <w:r w:rsidR="00CB1F80" w:rsidRPr="00634DA1">
        <w:rPr>
          <w:rFonts w:cs="Times New Roman"/>
          <w:szCs w:val="26"/>
        </w:rPr>
        <w:t xml:space="preserve"> специалистов в соответствующих областях с указанием требуемого опыта работы данных сп</w:t>
      </w:r>
      <w:r w:rsidR="00F67793" w:rsidRPr="00634DA1">
        <w:rPr>
          <w:rFonts w:cs="Times New Roman"/>
          <w:szCs w:val="26"/>
        </w:rPr>
        <w:t>ециалистов в указанной области);</w:t>
      </w:r>
    </w:p>
    <w:p w:rsidR="00DE5C21" w:rsidRDefault="008D4612" w:rsidP="00DE5C21">
      <w:pPr>
        <w:tabs>
          <w:tab w:val="clear" w:pos="709"/>
        </w:tabs>
        <w:autoSpaceDE w:val="0"/>
        <w:autoSpaceDN w:val="0"/>
        <w:adjustRightInd w:val="0"/>
        <w:ind w:firstLine="540"/>
        <w:rPr>
          <w:rFonts w:cs="Times New Roman"/>
          <w:szCs w:val="26"/>
        </w:rPr>
      </w:pPr>
      <w:r>
        <w:rPr>
          <w:rFonts w:cs="Times New Roman"/>
          <w:szCs w:val="26"/>
        </w:rPr>
        <w:tab/>
      </w:r>
      <w:r w:rsidR="002C7A84">
        <w:rPr>
          <w:rFonts w:cs="Times New Roman"/>
          <w:szCs w:val="26"/>
        </w:rPr>
        <w:t>4</w:t>
      </w:r>
      <w:r w:rsidR="00DE5C21" w:rsidRPr="00634DA1">
        <w:rPr>
          <w:rFonts w:cs="Times New Roman"/>
          <w:szCs w:val="26"/>
        </w:rPr>
        <w:t>)</w:t>
      </w:r>
      <w:bookmarkStart w:id="30" w:name="Par598"/>
      <w:bookmarkEnd w:id="30"/>
      <w:r w:rsidR="00DE5C21" w:rsidRPr="00634DA1">
        <w:rPr>
          <w:rFonts w:cs="Times New Roman"/>
          <w:szCs w:val="26"/>
        </w:rPr>
        <w:t xml:space="preserve"> отсутствие сведений об участниках закупки в реестре недобросовестных поставщиков, предусмотренном </w:t>
      </w:r>
      <w:hyperlink r:id="rId25" w:history="1">
        <w:r w:rsidR="00DE5C21" w:rsidRPr="00634DA1">
          <w:rPr>
            <w:rFonts w:cs="Times New Roman"/>
            <w:szCs w:val="26"/>
          </w:rPr>
          <w:t>статьей 5</w:t>
        </w:r>
      </w:hyperlink>
      <w:r w:rsidR="00DE5C21" w:rsidRPr="00634DA1">
        <w:rPr>
          <w:rFonts w:cs="Times New Roman"/>
          <w:szCs w:val="26"/>
        </w:rPr>
        <w:t xml:space="preserve"> Федерального закона, и (или) в реестре недобросовестных поставщиков, предусмотренном Федеральным </w:t>
      </w:r>
      <w:hyperlink r:id="rId26" w:history="1">
        <w:r w:rsidR="00DE5C21" w:rsidRPr="00634DA1">
          <w:rPr>
            <w:rFonts w:cs="Times New Roman"/>
            <w:szCs w:val="26"/>
          </w:rPr>
          <w:t>законом</w:t>
        </w:r>
      </w:hyperlink>
      <w:r w:rsidR="00DE5C21" w:rsidRPr="00634DA1">
        <w:rPr>
          <w:rFonts w:cs="Times New Roman"/>
          <w:szCs w:val="26"/>
        </w:rPr>
        <w:t xml:space="preserve"> от </w:t>
      </w:r>
      <w:r w:rsidR="00B728B8">
        <w:rPr>
          <w:rFonts w:cs="Times New Roman"/>
          <w:szCs w:val="26"/>
        </w:rPr>
        <w:t>05.04.2013</w:t>
      </w:r>
      <w:r w:rsidR="00DE5C21" w:rsidRPr="00634DA1">
        <w:rPr>
          <w:rFonts w:cs="Times New Roman"/>
          <w:szCs w:val="26"/>
        </w:rPr>
        <w:t xml:space="preserve"> № 44-ФЗ «О контрактной системе в сфере закупок товаров, работ, услуг для обеспечения госуда</w:t>
      </w:r>
      <w:r w:rsidR="00912626">
        <w:rPr>
          <w:rFonts w:cs="Times New Roman"/>
          <w:szCs w:val="26"/>
        </w:rPr>
        <w:t>рственных и муниципальных нужд»;</w:t>
      </w:r>
    </w:p>
    <w:p w:rsidR="00912626" w:rsidRDefault="00912626" w:rsidP="00DE5C21">
      <w:pPr>
        <w:tabs>
          <w:tab w:val="clear" w:pos="709"/>
        </w:tabs>
        <w:autoSpaceDE w:val="0"/>
        <w:autoSpaceDN w:val="0"/>
        <w:adjustRightInd w:val="0"/>
        <w:ind w:firstLine="540"/>
        <w:rPr>
          <w:rFonts w:cs="Times New Roman"/>
          <w:szCs w:val="26"/>
        </w:rPr>
      </w:pPr>
      <w:r>
        <w:rPr>
          <w:rFonts w:cs="Times New Roman"/>
          <w:szCs w:val="26"/>
        </w:rPr>
        <w:tab/>
      </w:r>
      <w:r w:rsidR="002C7A84">
        <w:rPr>
          <w:rFonts w:cs="Times New Roman"/>
          <w:szCs w:val="26"/>
        </w:rPr>
        <w:t>5</w:t>
      </w:r>
      <w:r>
        <w:rPr>
          <w:rFonts w:cs="Times New Roman"/>
          <w:szCs w:val="26"/>
        </w:rPr>
        <w:t>) требование о предоставлении в составе заявки согласия на обработку персональных данных, в случае если участником з</w:t>
      </w:r>
      <w:r w:rsidR="00736EA6">
        <w:rPr>
          <w:rFonts w:cs="Times New Roman"/>
          <w:szCs w:val="26"/>
        </w:rPr>
        <w:t>акупки является физическое лицо.</w:t>
      </w:r>
    </w:p>
    <w:p w:rsidR="00736EA6" w:rsidRDefault="00736EA6" w:rsidP="00CF57DD">
      <w:pPr>
        <w:autoSpaceDE w:val="0"/>
        <w:autoSpaceDN w:val="0"/>
        <w:adjustRightInd w:val="0"/>
        <w:ind w:firstLine="540"/>
        <w:rPr>
          <w:rFonts w:cs="Times New Roman"/>
          <w:szCs w:val="26"/>
        </w:rPr>
      </w:pPr>
      <w:r>
        <w:rPr>
          <w:rFonts w:cs="Times New Roman"/>
          <w:szCs w:val="26"/>
        </w:rPr>
        <w:tab/>
      </w:r>
      <w:r w:rsidR="007A7C31">
        <w:rPr>
          <w:rFonts w:cs="Times New Roman"/>
          <w:szCs w:val="26"/>
        </w:rPr>
        <w:t>10</w:t>
      </w:r>
      <w:r>
        <w:rPr>
          <w:rFonts w:cs="Times New Roman"/>
          <w:szCs w:val="26"/>
        </w:rPr>
        <w:t xml:space="preserve">.3. </w:t>
      </w:r>
      <w:r w:rsidR="002F7878">
        <w:rPr>
          <w:rFonts w:cs="Times New Roman"/>
          <w:szCs w:val="26"/>
        </w:rPr>
        <w:t>Заказчик</w:t>
      </w:r>
      <w:r>
        <w:rPr>
          <w:rFonts w:cs="Times New Roman"/>
          <w:szCs w:val="26"/>
        </w:rPr>
        <w:t xml:space="preserve"> определяет требования </w:t>
      </w:r>
      <w:proofErr w:type="gramStart"/>
      <w:r>
        <w:rPr>
          <w:rFonts w:cs="Times New Roman"/>
          <w:szCs w:val="26"/>
        </w:rPr>
        <w:t>к участникам закупки в документации о конкурентной закупке в соответствии с Положением</w:t>
      </w:r>
      <w:proofErr w:type="gramEnd"/>
      <w:r>
        <w:rPr>
          <w:rFonts w:cs="Times New Roman"/>
          <w:szCs w:val="26"/>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7C31">
        <w:rPr>
          <w:rFonts w:cs="Times New Roman"/>
          <w:szCs w:val="26"/>
        </w:rPr>
        <w:t>З</w:t>
      </w:r>
      <w:r w:rsidR="002F7878">
        <w:rPr>
          <w:rFonts w:cs="Times New Roman"/>
          <w:szCs w:val="26"/>
        </w:rPr>
        <w:t>аказчик</w:t>
      </w:r>
      <w:r>
        <w:rPr>
          <w:rFonts w:cs="Times New Roman"/>
          <w:szCs w:val="26"/>
        </w:rPr>
        <w:t xml:space="preserve">ом, применяются в равной степени ко всем участникам закупки, к предлагаемым ими товарам, работам, услугам, к условиям исполнения договора. </w:t>
      </w:r>
    </w:p>
    <w:p w:rsidR="00CF57DD" w:rsidRDefault="00CF57DD" w:rsidP="00CF57DD">
      <w:pPr>
        <w:autoSpaceDE w:val="0"/>
        <w:autoSpaceDN w:val="0"/>
        <w:adjustRightInd w:val="0"/>
        <w:ind w:firstLine="709"/>
        <w:rPr>
          <w:rFonts w:cs="Times New Roman"/>
          <w:szCs w:val="26"/>
        </w:rPr>
      </w:pPr>
      <w:r w:rsidRPr="00CF57DD">
        <w:rPr>
          <w:rFonts w:cs="Times New Roman"/>
          <w:szCs w:val="26"/>
        </w:rPr>
        <w:t>В  случае</w:t>
      </w:r>
      <w:proofErr w:type="gramStart"/>
      <w:r w:rsidRPr="00CF57DD">
        <w:rPr>
          <w:rFonts w:cs="Times New Roman"/>
          <w:szCs w:val="26"/>
        </w:rPr>
        <w:t>,</w:t>
      </w:r>
      <w:proofErr w:type="gramEnd"/>
      <w:r w:rsidRPr="00CF57DD">
        <w:rPr>
          <w:rFonts w:cs="Times New Roman"/>
          <w:szCs w:val="26"/>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370478" w:rsidRPr="00634DA1" w:rsidRDefault="007A7C31" w:rsidP="007A7C31">
      <w:pPr>
        <w:rPr>
          <w:rFonts w:cs="Times New Roman"/>
          <w:szCs w:val="26"/>
        </w:rPr>
      </w:pPr>
      <w:r>
        <w:rPr>
          <w:rFonts w:cs="Times New Roman"/>
          <w:szCs w:val="26"/>
        </w:rPr>
        <w:tab/>
        <w:t>10</w:t>
      </w:r>
      <w:r w:rsidR="00370478" w:rsidRPr="00634DA1">
        <w:rPr>
          <w:rFonts w:cs="Times New Roman"/>
          <w:szCs w:val="26"/>
        </w:rPr>
        <w:t>.</w:t>
      </w:r>
      <w:r w:rsidR="008614A6">
        <w:rPr>
          <w:rFonts w:cs="Times New Roman"/>
          <w:szCs w:val="26"/>
        </w:rPr>
        <w:t>4</w:t>
      </w:r>
      <w:r w:rsidR="00370478" w:rsidRPr="00634DA1">
        <w:rPr>
          <w:rFonts w:cs="Times New Roman"/>
          <w:szCs w:val="26"/>
        </w:rPr>
        <w:t>. Участник закупки, подавший заявку</w:t>
      </w:r>
      <w:r w:rsidR="00CD3003">
        <w:rPr>
          <w:rFonts w:cs="Times New Roman"/>
          <w:szCs w:val="26"/>
        </w:rPr>
        <w:t xml:space="preserve"> на участие в закупке</w:t>
      </w:r>
      <w:r w:rsidR="00370478" w:rsidRPr="00634DA1">
        <w:rPr>
          <w:rFonts w:cs="Times New Roman"/>
          <w:szCs w:val="26"/>
        </w:rPr>
        <w:t>, не допускается комиссией</w:t>
      </w:r>
      <w:r w:rsidR="00E54CBA">
        <w:rPr>
          <w:rFonts w:cs="Times New Roman"/>
          <w:szCs w:val="26"/>
        </w:rPr>
        <w:t xml:space="preserve"> по осуществлению </w:t>
      </w:r>
      <w:r w:rsidR="008411B6">
        <w:rPr>
          <w:rFonts w:cs="Times New Roman"/>
          <w:szCs w:val="26"/>
        </w:rPr>
        <w:t>закупки</w:t>
      </w:r>
      <w:r w:rsidR="00370478" w:rsidRPr="00634DA1">
        <w:rPr>
          <w:rFonts w:cs="Times New Roman"/>
          <w:szCs w:val="26"/>
        </w:rPr>
        <w:t xml:space="preserve"> к участию в закупке в случае:</w:t>
      </w:r>
    </w:p>
    <w:p w:rsidR="00370478" w:rsidRPr="00634DA1" w:rsidRDefault="00370478" w:rsidP="00370478">
      <w:pPr>
        <w:rPr>
          <w:rFonts w:cs="Times New Roman"/>
          <w:szCs w:val="26"/>
        </w:rPr>
      </w:pPr>
      <w:r w:rsidRPr="00634DA1">
        <w:rPr>
          <w:rFonts w:cs="Times New Roman"/>
          <w:szCs w:val="26"/>
        </w:rPr>
        <w:tab/>
        <w:t xml:space="preserve">1) </w:t>
      </w:r>
      <w:proofErr w:type="spellStart"/>
      <w:r w:rsidRPr="00634DA1">
        <w:rPr>
          <w:rFonts w:cs="Times New Roman"/>
          <w:szCs w:val="26"/>
        </w:rPr>
        <w:t>непред</w:t>
      </w:r>
      <w:r w:rsidR="00CD3003">
        <w:rPr>
          <w:rFonts w:cs="Times New Roman"/>
          <w:szCs w:val="26"/>
        </w:rPr>
        <w:t>о</w:t>
      </w:r>
      <w:r w:rsidRPr="00634DA1">
        <w:rPr>
          <w:rFonts w:cs="Times New Roman"/>
          <w:szCs w:val="26"/>
        </w:rPr>
        <w:t>ставления</w:t>
      </w:r>
      <w:proofErr w:type="spellEnd"/>
      <w:r w:rsidRPr="00634DA1">
        <w:rPr>
          <w:rFonts w:cs="Times New Roman"/>
          <w:szCs w:val="26"/>
        </w:rPr>
        <w:t xml:space="preserve">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rsidR="00370478" w:rsidRPr="00634DA1" w:rsidRDefault="004D3381" w:rsidP="00370478">
      <w:pPr>
        <w:rPr>
          <w:rFonts w:cs="Times New Roman"/>
          <w:szCs w:val="26"/>
        </w:rPr>
      </w:pPr>
      <w:r>
        <w:rPr>
          <w:rFonts w:cs="Times New Roman"/>
          <w:szCs w:val="26"/>
        </w:rPr>
        <w:tab/>
      </w:r>
      <w:proofErr w:type="gramStart"/>
      <w:r>
        <w:rPr>
          <w:rFonts w:cs="Times New Roman"/>
          <w:szCs w:val="26"/>
        </w:rPr>
        <w:t>2) </w:t>
      </w:r>
      <w:r w:rsidR="00370478" w:rsidRPr="00634DA1">
        <w:rPr>
          <w:rFonts w:cs="Times New Roman"/>
          <w:szCs w:val="26"/>
        </w:rPr>
        <w:t xml:space="preserve">несоответствия участника закупки требованиям, установленным </w:t>
      </w:r>
      <w:r w:rsidR="00CF57DD">
        <w:rPr>
          <w:rFonts w:cs="Times New Roman"/>
          <w:szCs w:val="26"/>
        </w:rPr>
        <w:t xml:space="preserve">в извещении о проведении закупки, </w:t>
      </w:r>
      <w:r w:rsidR="00370478" w:rsidRPr="00634DA1">
        <w:rPr>
          <w:rFonts w:cs="Times New Roman"/>
          <w:szCs w:val="26"/>
        </w:rPr>
        <w:t>документаци</w:t>
      </w:r>
      <w:r w:rsidR="00CF57DD">
        <w:rPr>
          <w:rFonts w:cs="Times New Roman"/>
          <w:szCs w:val="26"/>
        </w:rPr>
        <w:t>и</w:t>
      </w:r>
      <w:r w:rsidR="00370478" w:rsidRPr="00634DA1">
        <w:rPr>
          <w:rFonts w:cs="Times New Roman"/>
          <w:szCs w:val="26"/>
        </w:rPr>
        <w:t xml:space="preserve"> о закупке;</w:t>
      </w:r>
      <w:proofErr w:type="gramEnd"/>
    </w:p>
    <w:p w:rsidR="00370478" w:rsidRPr="00634DA1" w:rsidRDefault="00370478" w:rsidP="00370478">
      <w:pPr>
        <w:rPr>
          <w:rFonts w:cs="Times New Roman"/>
          <w:szCs w:val="26"/>
        </w:rPr>
      </w:pPr>
      <w:r w:rsidRPr="00634DA1">
        <w:rPr>
          <w:rFonts w:cs="Times New Roman"/>
          <w:szCs w:val="26"/>
        </w:rPr>
        <w:tab/>
        <w:t xml:space="preserve">3) </w:t>
      </w:r>
      <w:proofErr w:type="spellStart"/>
      <w:r w:rsidRPr="00634DA1">
        <w:rPr>
          <w:rFonts w:cs="Times New Roman"/>
          <w:szCs w:val="26"/>
        </w:rPr>
        <w:t>непред</w:t>
      </w:r>
      <w:r w:rsidR="00CD3003">
        <w:rPr>
          <w:rFonts w:cs="Times New Roman"/>
          <w:szCs w:val="26"/>
        </w:rPr>
        <w:t>о</w:t>
      </w:r>
      <w:r w:rsidRPr="00634DA1">
        <w:rPr>
          <w:rFonts w:cs="Times New Roman"/>
          <w:szCs w:val="26"/>
        </w:rPr>
        <w:t>ставления</w:t>
      </w:r>
      <w:proofErr w:type="spellEnd"/>
      <w:r w:rsidRPr="00634DA1">
        <w:rPr>
          <w:rFonts w:cs="Times New Roman"/>
          <w:szCs w:val="26"/>
        </w:rPr>
        <w:t xml:space="preserve"> документа или копии документа, подтверждающего внесение денежных сре</w:t>
      </w:r>
      <w:proofErr w:type="gramStart"/>
      <w:r w:rsidRPr="00634DA1">
        <w:rPr>
          <w:rFonts w:cs="Times New Roman"/>
          <w:szCs w:val="26"/>
        </w:rPr>
        <w:t>дств в к</w:t>
      </w:r>
      <w:proofErr w:type="gramEnd"/>
      <w:r w:rsidRPr="00634DA1">
        <w:rPr>
          <w:rFonts w:cs="Times New Roman"/>
          <w:szCs w:val="26"/>
        </w:rPr>
        <w:t xml:space="preserve">ачестве обеспечения заявки на участие в закупке,  если требование </w:t>
      </w:r>
      <w:r w:rsidR="00347610">
        <w:rPr>
          <w:rFonts w:cs="Times New Roman"/>
          <w:szCs w:val="26"/>
        </w:rPr>
        <w:t>о таком предоставлении</w:t>
      </w:r>
      <w:r w:rsidRPr="00634DA1">
        <w:rPr>
          <w:rFonts w:cs="Times New Roman"/>
          <w:szCs w:val="26"/>
        </w:rPr>
        <w:t xml:space="preserve"> указано в </w:t>
      </w:r>
      <w:r w:rsidR="00CF57DD">
        <w:rPr>
          <w:rFonts w:cs="Times New Roman"/>
          <w:szCs w:val="26"/>
        </w:rPr>
        <w:t xml:space="preserve">извещении о проведении закупки, </w:t>
      </w:r>
      <w:r w:rsidRPr="00634DA1">
        <w:rPr>
          <w:rFonts w:cs="Times New Roman"/>
          <w:szCs w:val="26"/>
        </w:rPr>
        <w:t xml:space="preserve">документации </w:t>
      </w:r>
      <w:r w:rsidR="004F6466">
        <w:rPr>
          <w:rFonts w:cs="Times New Roman"/>
          <w:szCs w:val="26"/>
        </w:rPr>
        <w:t>о закупке</w:t>
      </w:r>
      <w:r w:rsidR="00CF57DD">
        <w:rPr>
          <w:rFonts w:cs="Times New Roman"/>
          <w:szCs w:val="26"/>
        </w:rPr>
        <w:t>, за исключением внесения средств на счет электронной площадки</w:t>
      </w:r>
      <w:r w:rsidRPr="00634DA1">
        <w:rPr>
          <w:rFonts w:cs="Times New Roman"/>
          <w:szCs w:val="26"/>
        </w:rPr>
        <w:t>;</w:t>
      </w:r>
    </w:p>
    <w:p w:rsidR="00370478" w:rsidRPr="001F720A" w:rsidRDefault="004F6466" w:rsidP="00370478">
      <w:pPr>
        <w:rPr>
          <w:rFonts w:cs="Times New Roman"/>
          <w:szCs w:val="26"/>
        </w:rPr>
      </w:pPr>
      <w:r>
        <w:rPr>
          <w:rFonts w:cs="Times New Roman"/>
          <w:szCs w:val="26"/>
        </w:rPr>
        <w:tab/>
      </w:r>
      <w:r w:rsidRPr="001F720A">
        <w:rPr>
          <w:rFonts w:cs="Times New Roman"/>
          <w:szCs w:val="26"/>
        </w:rPr>
        <w:t xml:space="preserve">4) </w:t>
      </w:r>
      <w:proofErr w:type="spellStart"/>
      <w:r w:rsidR="00370478" w:rsidRPr="001F720A">
        <w:rPr>
          <w:rFonts w:cs="Times New Roman"/>
          <w:szCs w:val="26"/>
        </w:rPr>
        <w:t>непоступлени</w:t>
      </w:r>
      <w:r w:rsidRPr="001F720A">
        <w:rPr>
          <w:rFonts w:cs="Times New Roman"/>
          <w:szCs w:val="26"/>
        </w:rPr>
        <w:t>я</w:t>
      </w:r>
      <w:proofErr w:type="spellEnd"/>
      <w:r w:rsidR="00370478" w:rsidRPr="001F720A">
        <w:rPr>
          <w:rFonts w:cs="Times New Roman"/>
          <w:szCs w:val="26"/>
        </w:rPr>
        <w:t xml:space="preserve">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w:t>
      </w:r>
      <w:r w:rsidR="00347610" w:rsidRPr="001F720A">
        <w:rPr>
          <w:rFonts w:cs="Times New Roman"/>
          <w:szCs w:val="26"/>
        </w:rPr>
        <w:t>об обеспечении</w:t>
      </w:r>
      <w:r w:rsidR="00370478" w:rsidRPr="001F720A">
        <w:rPr>
          <w:rFonts w:cs="Times New Roman"/>
          <w:szCs w:val="26"/>
        </w:rPr>
        <w:t xml:space="preserve"> таких заявок указано в </w:t>
      </w:r>
      <w:r w:rsidR="00435ECD">
        <w:rPr>
          <w:rFonts w:cs="Times New Roman"/>
          <w:szCs w:val="26"/>
        </w:rPr>
        <w:t xml:space="preserve">извещении о проведении закупки, </w:t>
      </w:r>
      <w:r w:rsidR="00370478" w:rsidRPr="001F720A">
        <w:rPr>
          <w:rFonts w:cs="Times New Roman"/>
          <w:szCs w:val="26"/>
        </w:rPr>
        <w:t xml:space="preserve">документации </w:t>
      </w:r>
      <w:r w:rsidRPr="001F720A">
        <w:rPr>
          <w:rFonts w:cs="Times New Roman"/>
          <w:szCs w:val="26"/>
        </w:rPr>
        <w:t xml:space="preserve">о </w:t>
      </w:r>
      <w:r w:rsidR="00370478" w:rsidRPr="001F720A">
        <w:rPr>
          <w:rFonts w:cs="Times New Roman"/>
          <w:szCs w:val="26"/>
        </w:rPr>
        <w:t>закупк</w:t>
      </w:r>
      <w:r w:rsidRPr="001F720A">
        <w:rPr>
          <w:rFonts w:cs="Times New Roman"/>
          <w:szCs w:val="26"/>
        </w:rPr>
        <w:t>е;</w:t>
      </w:r>
    </w:p>
    <w:p w:rsidR="00370478" w:rsidRPr="001F720A" w:rsidRDefault="00370478" w:rsidP="00370478">
      <w:pPr>
        <w:rPr>
          <w:rFonts w:cs="Times New Roman"/>
          <w:szCs w:val="26"/>
        </w:rPr>
      </w:pPr>
      <w:r w:rsidRPr="001F720A">
        <w:rPr>
          <w:rFonts w:cs="Times New Roman"/>
          <w:szCs w:val="26"/>
        </w:rPr>
        <w:tab/>
      </w:r>
      <w:proofErr w:type="gramStart"/>
      <w:r w:rsidR="004F6466" w:rsidRPr="001F720A">
        <w:rPr>
          <w:rFonts w:cs="Times New Roman"/>
          <w:szCs w:val="26"/>
        </w:rPr>
        <w:t>5</w:t>
      </w:r>
      <w:r w:rsidRPr="001F720A">
        <w:rPr>
          <w:rFonts w:cs="Times New Roman"/>
          <w:szCs w:val="26"/>
        </w:rPr>
        <w:t xml:space="preserve">) несоответствия заявки участника закупки требованиям </w:t>
      </w:r>
      <w:r w:rsidR="00435ECD">
        <w:rPr>
          <w:rFonts w:cs="Times New Roman"/>
          <w:szCs w:val="26"/>
        </w:rPr>
        <w:t xml:space="preserve">извещения о проведении закупки, </w:t>
      </w:r>
      <w:r w:rsidRPr="001F720A">
        <w:rPr>
          <w:rFonts w:cs="Times New Roman"/>
          <w:szCs w:val="26"/>
        </w:rPr>
        <w:t xml:space="preserve">документации </w:t>
      </w:r>
      <w:r w:rsidR="004C4736">
        <w:rPr>
          <w:rFonts w:cs="Times New Roman"/>
          <w:szCs w:val="26"/>
        </w:rPr>
        <w:t>о закупке</w:t>
      </w:r>
      <w:r w:rsidRPr="001F720A">
        <w:rPr>
          <w:rFonts w:cs="Times New Roman"/>
          <w:szCs w:val="26"/>
        </w:rPr>
        <w:t xml:space="preserve">, в том числе наличие в таких заявках предложения о цене договора, превышающей начальную (максимальную) цену </w:t>
      </w:r>
      <w:r w:rsidRPr="001F720A">
        <w:rPr>
          <w:rFonts w:cs="Times New Roman"/>
          <w:szCs w:val="26"/>
        </w:rPr>
        <w:lastRenderedPageBreak/>
        <w:t>договора, начальную (максимальную) цену единицы</w:t>
      </w:r>
      <w:r w:rsidR="00347610" w:rsidRPr="001F720A">
        <w:rPr>
          <w:rFonts w:cs="Times New Roman"/>
          <w:szCs w:val="26"/>
        </w:rPr>
        <w:t xml:space="preserve"> товара, работы</w:t>
      </w:r>
      <w:r w:rsidRPr="001F720A">
        <w:rPr>
          <w:rFonts w:cs="Times New Roman"/>
          <w:szCs w:val="26"/>
        </w:rPr>
        <w:t>,</w:t>
      </w:r>
      <w:r w:rsidR="00347610" w:rsidRPr="001F720A">
        <w:rPr>
          <w:rFonts w:cs="Times New Roman"/>
          <w:szCs w:val="26"/>
        </w:rPr>
        <w:t xml:space="preserve"> услуги</w:t>
      </w:r>
      <w:r w:rsidRPr="001F720A">
        <w:rPr>
          <w:rFonts w:cs="Times New Roman"/>
          <w:szCs w:val="26"/>
        </w:rPr>
        <w:t xml:space="preserve"> либо срок выполнения работ (оказания услуг, поставки товара) превышает срок, установленный документацией </w:t>
      </w:r>
      <w:r w:rsidR="004F6466" w:rsidRPr="001F720A">
        <w:rPr>
          <w:rFonts w:cs="Times New Roman"/>
          <w:szCs w:val="26"/>
        </w:rPr>
        <w:t xml:space="preserve">о </w:t>
      </w:r>
      <w:r w:rsidRPr="001F720A">
        <w:rPr>
          <w:rFonts w:cs="Times New Roman"/>
          <w:szCs w:val="26"/>
        </w:rPr>
        <w:t>закупк</w:t>
      </w:r>
      <w:r w:rsidR="004F6466" w:rsidRPr="001F720A">
        <w:rPr>
          <w:rFonts w:cs="Times New Roman"/>
          <w:szCs w:val="26"/>
        </w:rPr>
        <w:t>е</w:t>
      </w:r>
      <w:r w:rsidR="00CD3003">
        <w:rPr>
          <w:rFonts w:cs="Times New Roman"/>
          <w:szCs w:val="26"/>
        </w:rPr>
        <w:t>, несоответствия предложения в заявке иным существенным условиям закупки</w:t>
      </w:r>
      <w:r w:rsidRPr="001F720A">
        <w:rPr>
          <w:rFonts w:cs="Times New Roman"/>
          <w:szCs w:val="26"/>
        </w:rPr>
        <w:t>;</w:t>
      </w:r>
      <w:proofErr w:type="gramEnd"/>
    </w:p>
    <w:p w:rsidR="00370478" w:rsidRPr="001F720A" w:rsidRDefault="004F6466" w:rsidP="00370478">
      <w:pPr>
        <w:rPr>
          <w:rFonts w:cs="Times New Roman"/>
          <w:spacing w:val="-2"/>
          <w:szCs w:val="26"/>
        </w:rPr>
      </w:pPr>
      <w:r w:rsidRPr="001F720A">
        <w:rPr>
          <w:rFonts w:cs="Times New Roman"/>
          <w:szCs w:val="26"/>
        </w:rPr>
        <w:tab/>
      </w:r>
      <w:r w:rsidRPr="001F720A">
        <w:rPr>
          <w:rFonts w:cs="Times New Roman"/>
          <w:spacing w:val="-2"/>
          <w:szCs w:val="26"/>
        </w:rPr>
        <w:t>6</w:t>
      </w:r>
      <w:r w:rsidR="00370478" w:rsidRPr="001F720A">
        <w:rPr>
          <w:rFonts w:cs="Times New Roman"/>
          <w:spacing w:val="-2"/>
          <w:szCs w:val="26"/>
        </w:rPr>
        <w:t>) несоответстви</w:t>
      </w:r>
      <w:r w:rsidR="00347610" w:rsidRPr="001F720A">
        <w:rPr>
          <w:rFonts w:cs="Times New Roman"/>
          <w:spacing w:val="-2"/>
          <w:szCs w:val="26"/>
        </w:rPr>
        <w:t>я</w:t>
      </w:r>
      <w:r w:rsidR="00370478" w:rsidRPr="001F720A">
        <w:rPr>
          <w:rFonts w:cs="Times New Roman"/>
          <w:spacing w:val="-2"/>
          <w:szCs w:val="26"/>
        </w:rPr>
        <w:t xml:space="preserve"> предложения в отношении товара, работы, услуги требованиям, установленным </w:t>
      </w:r>
      <w:r w:rsidR="00435ECD">
        <w:rPr>
          <w:rFonts w:cs="Times New Roman"/>
          <w:spacing w:val="-2"/>
          <w:szCs w:val="26"/>
        </w:rPr>
        <w:t xml:space="preserve">извещением о проведении закупки, </w:t>
      </w:r>
      <w:r w:rsidR="00370478" w:rsidRPr="001F720A">
        <w:rPr>
          <w:rFonts w:cs="Times New Roman"/>
          <w:spacing w:val="-2"/>
          <w:szCs w:val="26"/>
        </w:rPr>
        <w:t xml:space="preserve">документацией о закупке; </w:t>
      </w:r>
    </w:p>
    <w:p w:rsidR="00370478" w:rsidRPr="001F720A" w:rsidRDefault="004F6466" w:rsidP="00370478">
      <w:pPr>
        <w:rPr>
          <w:rFonts w:cs="Times New Roman"/>
          <w:spacing w:val="-2"/>
          <w:szCs w:val="26"/>
        </w:rPr>
      </w:pPr>
      <w:r w:rsidRPr="001F720A">
        <w:rPr>
          <w:rFonts w:cs="Times New Roman"/>
          <w:spacing w:val="-2"/>
          <w:szCs w:val="26"/>
        </w:rPr>
        <w:tab/>
        <w:t>7</w:t>
      </w:r>
      <w:r w:rsidR="00370478" w:rsidRPr="001F720A">
        <w:rPr>
          <w:rFonts w:cs="Times New Roman"/>
          <w:spacing w:val="-2"/>
          <w:szCs w:val="26"/>
        </w:rPr>
        <w:t>) представления в составе заявки недостоверной информации, в том числе в отношении квалификационных данных;</w:t>
      </w:r>
    </w:p>
    <w:p w:rsidR="00370478" w:rsidRPr="001F720A" w:rsidRDefault="004F6466" w:rsidP="00370478">
      <w:pPr>
        <w:autoSpaceDE w:val="0"/>
        <w:autoSpaceDN w:val="0"/>
        <w:adjustRightInd w:val="0"/>
        <w:rPr>
          <w:rFonts w:cs="Times New Roman"/>
          <w:spacing w:val="-2"/>
          <w:szCs w:val="26"/>
        </w:rPr>
      </w:pPr>
      <w:r w:rsidRPr="001F720A">
        <w:rPr>
          <w:rFonts w:cs="Times New Roman"/>
          <w:spacing w:val="-2"/>
          <w:szCs w:val="26"/>
        </w:rPr>
        <w:tab/>
      </w:r>
      <w:proofErr w:type="gramStart"/>
      <w:r w:rsidRPr="001F720A">
        <w:rPr>
          <w:rFonts w:cs="Times New Roman"/>
          <w:spacing w:val="-2"/>
          <w:szCs w:val="26"/>
        </w:rPr>
        <w:t>8</w:t>
      </w:r>
      <w:r w:rsidR="00370478" w:rsidRPr="001F720A">
        <w:rPr>
          <w:rFonts w:cs="Times New Roman"/>
          <w:spacing w:val="-2"/>
          <w:szCs w:val="26"/>
        </w:rPr>
        <w:t>) 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w:t>
      </w:r>
      <w:r w:rsidR="006C6A3C" w:rsidRPr="001F720A">
        <w:rPr>
          <w:rFonts w:cs="Times New Roman"/>
          <w:spacing w:val="-2"/>
          <w:szCs w:val="26"/>
        </w:rPr>
        <w:t xml:space="preserve"> без учета региональной наценки</w:t>
      </w:r>
      <w:r w:rsidR="00370478" w:rsidRPr="001F720A">
        <w:rPr>
          <w:rFonts w:cs="Times New Roman"/>
          <w:spacing w:val="-2"/>
          <w:szCs w:val="26"/>
        </w:rPr>
        <w:t xml:space="preserve"> и от снижения предлагаемой цены при заключении </w:t>
      </w:r>
      <w:r w:rsidR="00770916" w:rsidRPr="001F720A">
        <w:rPr>
          <w:rFonts w:cs="Times New Roman"/>
          <w:spacing w:val="-2"/>
          <w:szCs w:val="26"/>
        </w:rPr>
        <w:t>договора</w:t>
      </w:r>
      <w:r w:rsidR="00370478" w:rsidRPr="001F720A">
        <w:rPr>
          <w:rFonts w:cs="Times New Roman"/>
          <w:spacing w:val="-2"/>
          <w:szCs w:val="26"/>
        </w:rPr>
        <w:t xml:space="preserve"> участник закупки отказывается.</w:t>
      </w:r>
      <w:proofErr w:type="gramEnd"/>
    </w:p>
    <w:p w:rsidR="00F67793" w:rsidRDefault="001F720A" w:rsidP="00714E48">
      <w:pPr>
        <w:rPr>
          <w:rFonts w:cs="Times New Roman"/>
          <w:spacing w:val="-2"/>
          <w:szCs w:val="26"/>
        </w:rPr>
      </w:pPr>
      <w:r w:rsidRPr="001F720A">
        <w:rPr>
          <w:rFonts w:cs="Times New Roman"/>
          <w:spacing w:val="-2"/>
          <w:szCs w:val="26"/>
        </w:rPr>
        <w:tab/>
      </w:r>
      <w:r w:rsidR="00714E48">
        <w:rPr>
          <w:rFonts w:cs="Times New Roman"/>
          <w:spacing w:val="-2"/>
          <w:szCs w:val="26"/>
        </w:rPr>
        <w:t>10</w:t>
      </w:r>
      <w:r w:rsidRPr="001F720A">
        <w:rPr>
          <w:rFonts w:cs="Times New Roman"/>
          <w:spacing w:val="-2"/>
          <w:szCs w:val="26"/>
        </w:rPr>
        <w:t>.</w:t>
      </w:r>
      <w:r w:rsidR="008411B6">
        <w:rPr>
          <w:rFonts w:cs="Times New Roman"/>
          <w:spacing w:val="-2"/>
          <w:szCs w:val="26"/>
        </w:rPr>
        <w:t>5</w:t>
      </w:r>
      <w:r w:rsidRPr="001F720A">
        <w:rPr>
          <w:rFonts w:cs="Times New Roman"/>
          <w:spacing w:val="-2"/>
          <w:szCs w:val="26"/>
        </w:rPr>
        <w:t xml:space="preserve">. Критерии и порядок оценки и сопоставления заявок на участие в </w:t>
      </w:r>
      <w:r w:rsidR="00BC1C82">
        <w:rPr>
          <w:rFonts w:cs="Times New Roman"/>
          <w:spacing w:val="-2"/>
          <w:szCs w:val="26"/>
        </w:rPr>
        <w:t xml:space="preserve">конкурентной </w:t>
      </w:r>
      <w:r w:rsidRPr="001F720A">
        <w:rPr>
          <w:rFonts w:cs="Times New Roman"/>
          <w:spacing w:val="-2"/>
          <w:szCs w:val="26"/>
        </w:rPr>
        <w:t>закупке устан</w:t>
      </w:r>
      <w:r w:rsidR="007A7C31">
        <w:rPr>
          <w:rFonts w:cs="Times New Roman"/>
          <w:spacing w:val="-2"/>
          <w:szCs w:val="26"/>
        </w:rPr>
        <w:t>а</w:t>
      </w:r>
      <w:r w:rsidRPr="001F720A">
        <w:rPr>
          <w:rFonts w:cs="Times New Roman"/>
          <w:spacing w:val="-2"/>
          <w:szCs w:val="26"/>
        </w:rPr>
        <w:t>вл</w:t>
      </w:r>
      <w:r w:rsidR="007A7C31">
        <w:rPr>
          <w:rFonts w:cs="Times New Roman"/>
          <w:spacing w:val="-2"/>
          <w:szCs w:val="26"/>
        </w:rPr>
        <w:t>иваются Заказчиком</w:t>
      </w:r>
      <w:r w:rsidRPr="001F720A">
        <w:rPr>
          <w:rFonts w:cs="Times New Roman"/>
          <w:spacing w:val="-2"/>
          <w:szCs w:val="26"/>
        </w:rPr>
        <w:t xml:space="preserve"> в приложении к </w:t>
      </w:r>
      <w:r w:rsidR="0057467F">
        <w:rPr>
          <w:rFonts w:cs="Times New Roman"/>
          <w:spacing w:val="-2"/>
          <w:szCs w:val="26"/>
        </w:rPr>
        <w:t>п</w:t>
      </w:r>
      <w:r w:rsidRPr="001F720A">
        <w:rPr>
          <w:rFonts w:cs="Times New Roman"/>
          <w:spacing w:val="-2"/>
          <w:szCs w:val="26"/>
        </w:rPr>
        <w:t>оложению о закупке.</w:t>
      </w:r>
    </w:p>
    <w:p w:rsidR="00A54449" w:rsidRDefault="00A54449" w:rsidP="001F720A">
      <w:pPr>
        <w:rPr>
          <w:rFonts w:cs="Times New Roman"/>
          <w:spacing w:val="-2"/>
          <w:szCs w:val="26"/>
        </w:rPr>
      </w:pPr>
    </w:p>
    <w:p w:rsidR="00DE1797" w:rsidRPr="00FB3489" w:rsidRDefault="00714E48" w:rsidP="00DE1797">
      <w:pPr>
        <w:tabs>
          <w:tab w:val="clear" w:pos="709"/>
        </w:tabs>
        <w:ind w:firstLine="709"/>
        <w:jc w:val="center"/>
        <w:rPr>
          <w:rFonts w:eastAsia="Calibri" w:cs="Times New Roman"/>
          <w:color w:val="000000"/>
          <w:szCs w:val="26"/>
          <w:lang w:eastAsia="en-US"/>
        </w:rPr>
      </w:pPr>
      <w:bookmarkStart w:id="31" w:name="Par368"/>
      <w:bookmarkStart w:id="32" w:name="_Toc478632693"/>
      <w:bookmarkEnd w:id="31"/>
      <w:r>
        <w:rPr>
          <w:rFonts w:eastAsia="Calibri" w:cs="Times New Roman"/>
          <w:color w:val="000000"/>
          <w:szCs w:val="26"/>
          <w:lang w:eastAsia="en-US"/>
        </w:rPr>
        <w:t>11</w:t>
      </w:r>
      <w:r w:rsidR="00DE1797" w:rsidRPr="00FB3489">
        <w:rPr>
          <w:rFonts w:eastAsia="Calibri" w:cs="Times New Roman"/>
          <w:color w:val="000000"/>
          <w:szCs w:val="26"/>
          <w:lang w:eastAsia="en-US"/>
        </w:rPr>
        <w:t xml:space="preserve">. </w:t>
      </w:r>
      <w:proofErr w:type="gramStart"/>
      <w:r w:rsidR="00DE1797" w:rsidRPr="00FB3489">
        <w:rPr>
          <w:rFonts w:eastAsia="Calibri" w:cs="Times New Roman"/>
          <w:color w:val="000000"/>
          <w:szCs w:val="26"/>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2"/>
      <w:proofErr w:type="gramEnd"/>
    </w:p>
    <w:p w:rsidR="00DE1797" w:rsidRPr="00FB3489" w:rsidRDefault="00DE1797" w:rsidP="00DE1797">
      <w:pPr>
        <w:ind w:firstLine="851"/>
        <w:jc w:val="center"/>
        <w:rPr>
          <w:szCs w:val="26"/>
          <w:highlight w:val="yellow"/>
        </w:rPr>
      </w:pPr>
    </w:p>
    <w:p w:rsidR="00DE1797" w:rsidRPr="00435ECD" w:rsidRDefault="00714E48" w:rsidP="007A7C31">
      <w:pPr>
        <w:widowControl w:val="0"/>
        <w:tabs>
          <w:tab w:val="clear" w:pos="709"/>
        </w:tabs>
        <w:autoSpaceDE w:val="0"/>
        <w:autoSpaceDN w:val="0"/>
        <w:ind w:firstLine="709"/>
        <w:rPr>
          <w:rFonts w:eastAsia="Times New Roman" w:cs="Times New Roman"/>
          <w:szCs w:val="26"/>
        </w:rPr>
      </w:pPr>
      <w:r>
        <w:rPr>
          <w:rFonts w:eastAsia="Times New Roman" w:cs="Times New Roman"/>
          <w:szCs w:val="26"/>
        </w:rPr>
        <w:t>11</w:t>
      </w:r>
      <w:r w:rsidR="00DE1797" w:rsidRPr="00FB3489">
        <w:rPr>
          <w:rFonts w:eastAsia="Times New Roman" w:cs="Times New Roman"/>
          <w:szCs w:val="26"/>
        </w:rPr>
        <w:t xml:space="preserve">.1. </w:t>
      </w:r>
      <w:r w:rsidR="00435ECD" w:rsidRPr="00435ECD">
        <w:rPr>
          <w:szCs w:val="26"/>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435ECD" w:rsidRPr="00435ECD">
        <w:rPr>
          <w:szCs w:val="26"/>
        </w:rPr>
        <w:t>победителем</w:t>
      </w:r>
      <w:proofErr w:type="gramEnd"/>
      <w:r w:rsidR="00435ECD" w:rsidRPr="00435ECD">
        <w:rPr>
          <w:szCs w:val="26"/>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00435ECD" w:rsidRPr="00435ECD">
        <w:rPr>
          <w:szCs w:val="26"/>
        </w:rPr>
        <w:t xml:space="preserve">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53D0C">
        <w:rPr>
          <w:szCs w:val="26"/>
        </w:rPr>
        <w:t>пятнадцать</w:t>
      </w:r>
      <w:r w:rsidR="00435ECD" w:rsidRPr="00435ECD">
        <w:rPr>
          <w:szCs w:val="26"/>
        </w:rPr>
        <w:t xml:space="preserve"> процентов, при этом договор заключается по цене договора, предложенной участником в заявке на участие в закупке.</w:t>
      </w:r>
      <w:proofErr w:type="gramEnd"/>
    </w:p>
    <w:p w:rsidR="00DE1797" w:rsidRPr="00435ECD"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DE1797" w:rsidRPr="00FB3489">
        <w:rPr>
          <w:rFonts w:eastAsia="Times New Roman" w:cs="Calibri"/>
          <w:szCs w:val="26"/>
        </w:rPr>
        <w:t xml:space="preserve">.2. </w:t>
      </w:r>
      <w:proofErr w:type="gramStart"/>
      <w:r w:rsidR="00435ECD" w:rsidRPr="00435ECD">
        <w:rPr>
          <w:szCs w:val="26"/>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435ECD" w:rsidRPr="00435ECD">
        <w:rPr>
          <w:szCs w:val="26"/>
        </w:rPr>
        <w:t xml:space="preserve">, </w:t>
      </w:r>
      <w:proofErr w:type="gramStart"/>
      <w:r w:rsidR="00435ECD" w:rsidRPr="00435ECD">
        <w:rPr>
          <w:szCs w:val="26"/>
        </w:rPr>
        <w:t>оказании</w:t>
      </w:r>
      <w:proofErr w:type="gramEnd"/>
      <w:r w:rsidR="00435ECD" w:rsidRPr="00435ECD">
        <w:rPr>
          <w:szCs w:val="26"/>
        </w:rPr>
        <w:t xml:space="preserve"> услуг иностранными лицами, договор с таким победителем заключается по цене, сниженной на </w:t>
      </w:r>
      <w:r w:rsidR="00553D0C">
        <w:rPr>
          <w:szCs w:val="26"/>
        </w:rPr>
        <w:t>пятнадцать</w:t>
      </w:r>
      <w:r w:rsidR="00435ECD" w:rsidRPr="00435ECD">
        <w:rPr>
          <w:szCs w:val="26"/>
        </w:rPr>
        <w:t xml:space="preserve"> процентов от предложенной им цены договора.</w:t>
      </w:r>
    </w:p>
    <w:p w:rsidR="00DE1797" w:rsidRPr="00435ECD"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DE1797" w:rsidRPr="00FB3489">
        <w:rPr>
          <w:rFonts w:eastAsia="Times New Roman" w:cs="Calibri"/>
          <w:szCs w:val="26"/>
        </w:rPr>
        <w:t xml:space="preserve">.3. </w:t>
      </w:r>
      <w:proofErr w:type="gramStart"/>
      <w:r w:rsidR="00435ECD" w:rsidRPr="00435ECD">
        <w:rPr>
          <w:szCs w:val="26"/>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435ECD" w:rsidRPr="00435ECD">
        <w:rPr>
          <w:szCs w:val="26"/>
        </w:rPr>
        <w:lastRenderedPageBreak/>
        <w:t>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435ECD" w:rsidRPr="00435ECD">
        <w:rPr>
          <w:szCs w:val="26"/>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553D0C">
        <w:rPr>
          <w:szCs w:val="26"/>
        </w:rPr>
        <w:t>пятнадцать</w:t>
      </w:r>
      <w:r w:rsidR="00435ECD" w:rsidRPr="00435ECD">
        <w:rPr>
          <w:szCs w:val="26"/>
        </w:rPr>
        <w:t xml:space="preserve"> процентов от предложенной им цены договора</w:t>
      </w:r>
      <w:r w:rsidR="00DE1797" w:rsidRPr="00435ECD">
        <w:rPr>
          <w:rFonts w:eastAsia="Times New Roman" w:cs="Calibri"/>
          <w:szCs w:val="26"/>
        </w:rPr>
        <w:t>.</w:t>
      </w:r>
    </w:p>
    <w:p w:rsidR="00DE1797" w:rsidRPr="00FB3489"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DE1797" w:rsidRPr="00FB3489">
        <w:rPr>
          <w:rFonts w:eastAsia="Times New Roman" w:cs="Calibri"/>
          <w:szCs w:val="26"/>
        </w:rPr>
        <w:t xml:space="preserve">.4. </w:t>
      </w:r>
      <w:proofErr w:type="gramStart"/>
      <w:r w:rsidR="00DE1797" w:rsidRPr="00FB3489">
        <w:rPr>
          <w:rFonts w:eastAsia="Times New Roman" w:cs="Calibri"/>
          <w:szCs w:val="26"/>
        </w:rPr>
        <w:t>При осуществлении закупок товаров, работ, услуг путем проведения аукциона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w:t>
      </w:r>
      <w:proofErr w:type="gramEnd"/>
      <w:r w:rsidR="00DE1797" w:rsidRPr="00FB3489">
        <w:rPr>
          <w:rFonts w:eastAsia="Times New Roman" w:cs="Calibri"/>
          <w:szCs w:val="26"/>
        </w:rPr>
        <w:t xml:space="preserve"> победителем заключается по цене, увеличенной на </w:t>
      </w:r>
      <w:r w:rsidR="00553D0C">
        <w:rPr>
          <w:rFonts w:eastAsia="Times New Roman" w:cs="Calibri"/>
          <w:szCs w:val="26"/>
        </w:rPr>
        <w:t>пятнадцать</w:t>
      </w:r>
      <w:r w:rsidR="00DE1797" w:rsidRPr="00FB3489">
        <w:rPr>
          <w:rFonts w:eastAsia="Times New Roman" w:cs="Calibri"/>
          <w:szCs w:val="26"/>
        </w:rPr>
        <w:t xml:space="preserve"> процентов от предложенной им цены договора.</w:t>
      </w:r>
    </w:p>
    <w:p w:rsidR="00DE1797" w:rsidRPr="00FB3489"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DE1797" w:rsidRPr="00FB3489">
        <w:rPr>
          <w:rFonts w:eastAsia="Times New Roman" w:cs="Calibri"/>
          <w:szCs w:val="26"/>
        </w:rPr>
        <w:t>.5. Для предоставления приоритета в документацию о закупке включаются следующие сведения:</w:t>
      </w:r>
    </w:p>
    <w:p w:rsidR="00DE1797" w:rsidRPr="00FB3489" w:rsidRDefault="00DE1797" w:rsidP="00BC1C82">
      <w:pPr>
        <w:widowControl w:val="0"/>
        <w:tabs>
          <w:tab w:val="clear" w:pos="709"/>
        </w:tabs>
        <w:autoSpaceDE w:val="0"/>
        <w:autoSpaceDN w:val="0"/>
        <w:ind w:firstLine="708"/>
        <w:rPr>
          <w:rFonts w:eastAsia="Times New Roman" w:cs="Calibri"/>
          <w:szCs w:val="26"/>
        </w:rPr>
      </w:pPr>
      <w:proofErr w:type="gramStart"/>
      <w:r w:rsidRPr="00FB3489">
        <w:rPr>
          <w:rFonts w:eastAsia="Times New Roman" w:cs="Calibri"/>
          <w:szCs w:val="26"/>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E1797" w:rsidRPr="00FB3489" w:rsidRDefault="00DE1797" w:rsidP="00BC1C82">
      <w:pPr>
        <w:widowControl w:val="0"/>
        <w:tabs>
          <w:tab w:val="clear" w:pos="709"/>
        </w:tabs>
        <w:autoSpaceDE w:val="0"/>
        <w:autoSpaceDN w:val="0"/>
        <w:ind w:firstLine="708"/>
        <w:rPr>
          <w:rFonts w:eastAsia="Times New Roman" w:cs="Calibri"/>
          <w:szCs w:val="26"/>
        </w:rPr>
      </w:pPr>
      <w:bookmarkStart w:id="33" w:name="P21"/>
      <w:bookmarkEnd w:id="33"/>
      <w:r w:rsidRPr="00FB3489">
        <w:rPr>
          <w:rFonts w:eastAsia="Times New Roman" w:cs="Calibri"/>
          <w:szCs w:val="26"/>
        </w:rPr>
        <w:t xml:space="preserve">3) сведения о начальной (максимальной) цене единицы каждого товара, работы, услуги, </w:t>
      </w:r>
      <w:proofErr w:type="gramStart"/>
      <w:r w:rsidRPr="00FB3489">
        <w:rPr>
          <w:rFonts w:eastAsia="Times New Roman" w:cs="Calibri"/>
          <w:szCs w:val="26"/>
        </w:rPr>
        <w:t>являющихся</w:t>
      </w:r>
      <w:proofErr w:type="gramEnd"/>
      <w:r w:rsidRPr="00FB3489">
        <w:rPr>
          <w:rFonts w:eastAsia="Times New Roman" w:cs="Calibri"/>
          <w:szCs w:val="26"/>
        </w:rPr>
        <w:t xml:space="preserve"> предметом закупки;</w:t>
      </w:r>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E1797" w:rsidRPr="00FB3489" w:rsidRDefault="00DE1797" w:rsidP="00BC1C82">
      <w:pPr>
        <w:widowControl w:val="0"/>
        <w:tabs>
          <w:tab w:val="clear" w:pos="709"/>
        </w:tabs>
        <w:autoSpaceDE w:val="0"/>
        <w:autoSpaceDN w:val="0"/>
        <w:ind w:firstLine="708"/>
        <w:rPr>
          <w:rFonts w:eastAsia="Times New Roman" w:cs="Calibri"/>
          <w:szCs w:val="26"/>
        </w:rPr>
      </w:pPr>
      <w:proofErr w:type="gramStart"/>
      <w:r w:rsidRPr="00FB3489">
        <w:rPr>
          <w:rFonts w:eastAsia="Times New Roman" w:cs="Calibri"/>
          <w:szCs w:val="26"/>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w:t>
      </w:r>
      <w:r w:rsidR="00627CAA">
        <w:rPr>
          <w:rFonts w:eastAsia="Times New Roman" w:cs="Calibri"/>
          <w:szCs w:val="26"/>
        </w:rPr>
        <w:t>11</w:t>
      </w:r>
      <w:r w:rsidRPr="00FB3489">
        <w:rPr>
          <w:rFonts w:eastAsia="Times New Roman" w:cs="Calibri"/>
          <w:szCs w:val="26"/>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FB3489">
        <w:rPr>
          <w:rFonts w:eastAsia="Times New Roman" w:cs="Calibri"/>
          <w:szCs w:val="26"/>
        </w:rPr>
        <w:t xml:space="preserve"> </w:t>
      </w:r>
      <w:proofErr w:type="gramStart"/>
      <w:r w:rsidRPr="00FB3489">
        <w:rPr>
          <w:rFonts w:eastAsia="Times New Roman" w:cs="Calibri"/>
          <w:szCs w:val="26"/>
        </w:rPr>
        <w:t>соответствии</w:t>
      </w:r>
      <w:proofErr w:type="gramEnd"/>
      <w:r w:rsidRPr="00FB3489">
        <w:rPr>
          <w:rFonts w:eastAsia="Times New Roman" w:cs="Calibri"/>
          <w:szCs w:val="26"/>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7) указание в заключенном договоре</w:t>
      </w:r>
      <w:r w:rsidR="00353BE1">
        <w:rPr>
          <w:rFonts w:eastAsia="Times New Roman" w:cs="Calibri"/>
          <w:szCs w:val="26"/>
        </w:rPr>
        <w:t xml:space="preserve"> </w:t>
      </w:r>
      <w:r w:rsidRPr="00FB3489">
        <w:rPr>
          <w:rFonts w:eastAsia="Times New Roman" w:cs="Calibri"/>
          <w:szCs w:val="26"/>
        </w:rPr>
        <w:t>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E1797" w:rsidRPr="00FB3489" w:rsidRDefault="00DE1797" w:rsidP="00BC1C82">
      <w:pPr>
        <w:widowControl w:val="0"/>
        <w:tabs>
          <w:tab w:val="clear" w:pos="709"/>
        </w:tabs>
        <w:autoSpaceDE w:val="0"/>
        <w:autoSpaceDN w:val="0"/>
        <w:ind w:firstLine="708"/>
        <w:rPr>
          <w:rFonts w:eastAsia="Times New Roman" w:cs="Calibri"/>
          <w:szCs w:val="26"/>
        </w:rPr>
      </w:pPr>
      <w:proofErr w:type="gramStart"/>
      <w:r w:rsidRPr="00FB3489">
        <w:rPr>
          <w:rFonts w:eastAsia="Times New Roman" w:cs="Calibri"/>
          <w:szCs w:val="26"/>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w:t>
      </w:r>
      <w:r w:rsidRPr="00FB3489">
        <w:rPr>
          <w:rFonts w:eastAsia="Times New Roman" w:cs="Calibri"/>
          <w:szCs w:val="26"/>
        </w:rPr>
        <w:lastRenderedPageBreak/>
        <w:t>предложение которого содержит лучшие условия исполнения договора, следующие после условий, предложенных победителем за</w:t>
      </w:r>
      <w:r w:rsidR="00902377">
        <w:rPr>
          <w:rFonts w:eastAsia="Times New Roman" w:cs="Calibri"/>
          <w:szCs w:val="26"/>
        </w:rPr>
        <w:t>купки, который признан уклонивши</w:t>
      </w:r>
      <w:r w:rsidRPr="00FB3489">
        <w:rPr>
          <w:rFonts w:eastAsia="Times New Roman" w:cs="Calibri"/>
          <w:szCs w:val="26"/>
        </w:rPr>
        <w:t>мся от заключения договора;</w:t>
      </w:r>
      <w:proofErr w:type="gramEnd"/>
    </w:p>
    <w:p w:rsidR="00DE1797" w:rsidRPr="00FB3489" w:rsidRDefault="00DE1797" w:rsidP="00BC1C82">
      <w:pPr>
        <w:widowControl w:val="0"/>
        <w:tabs>
          <w:tab w:val="clear" w:pos="709"/>
        </w:tabs>
        <w:autoSpaceDE w:val="0"/>
        <w:autoSpaceDN w:val="0"/>
        <w:ind w:firstLine="708"/>
        <w:rPr>
          <w:rFonts w:eastAsia="Times New Roman" w:cs="Calibri"/>
          <w:szCs w:val="26"/>
        </w:rPr>
      </w:pPr>
      <w:proofErr w:type="gramStart"/>
      <w:r w:rsidRPr="00FB3489">
        <w:rPr>
          <w:rFonts w:eastAsia="Times New Roman" w:cs="Calibri"/>
          <w:szCs w:val="26"/>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B3489">
        <w:rPr>
          <w:rFonts w:eastAsia="Times New Roman" w:cs="Calibri"/>
          <w:szCs w:val="26"/>
        </w:rPr>
        <w:t xml:space="preserve"> характеристикам товаров, указанных в договоре.</w:t>
      </w:r>
    </w:p>
    <w:p w:rsidR="00DE1797" w:rsidRPr="00FB3489"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DE1797" w:rsidRPr="00FB3489">
        <w:rPr>
          <w:rFonts w:eastAsia="Times New Roman" w:cs="Calibri"/>
          <w:szCs w:val="26"/>
        </w:rPr>
        <w:t>.6. Приорит</w:t>
      </w:r>
      <w:r w:rsidR="00902377">
        <w:rPr>
          <w:rFonts w:eastAsia="Times New Roman" w:cs="Calibri"/>
          <w:szCs w:val="26"/>
        </w:rPr>
        <w:t>ет не предоставляется в случаях</w:t>
      </w:r>
      <w:r w:rsidR="00DE1797" w:rsidRPr="00FB3489">
        <w:rPr>
          <w:rFonts w:eastAsia="Times New Roman" w:cs="Calibri"/>
          <w:szCs w:val="26"/>
        </w:rPr>
        <w:t>:</w:t>
      </w:r>
    </w:p>
    <w:p w:rsidR="00DE1797" w:rsidRPr="00FB3489" w:rsidRDefault="00902377" w:rsidP="00BC1C82">
      <w:pPr>
        <w:widowControl w:val="0"/>
        <w:tabs>
          <w:tab w:val="clear" w:pos="709"/>
        </w:tabs>
        <w:autoSpaceDE w:val="0"/>
        <w:autoSpaceDN w:val="0"/>
        <w:ind w:firstLine="708"/>
        <w:rPr>
          <w:rFonts w:eastAsia="Times New Roman" w:cs="Calibri"/>
          <w:szCs w:val="26"/>
        </w:rPr>
      </w:pPr>
      <w:r>
        <w:rPr>
          <w:rFonts w:eastAsia="Times New Roman" w:cs="Calibri"/>
          <w:szCs w:val="26"/>
        </w:rPr>
        <w:t>1)</w:t>
      </w:r>
      <w:r w:rsidRPr="00EC0BA1">
        <w:rPr>
          <w:rFonts w:eastAsia="Times New Roman" w:cs="Calibri"/>
          <w:szCs w:val="26"/>
        </w:rPr>
        <w:t> </w:t>
      </w:r>
      <w:r>
        <w:rPr>
          <w:rFonts w:eastAsia="Times New Roman" w:cs="Calibri"/>
          <w:szCs w:val="26"/>
        </w:rPr>
        <w:t xml:space="preserve">если </w:t>
      </w:r>
      <w:r w:rsidR="00DE1797" w:rsidRPr="00FB3489">
        <w:rPr>
          <w:rFonts w:eastAsia="Times New Roman" w:cs="Calibri"/>
          <w:szCs w:val="26"/>
        </w:rPr>
        <w:t>закупка признана несостоявшейся и договор заключается с единственным участником закупки;</w:t>
      </w:r>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1797" w:rsidRPr="00FB3489" w:rsidRDefault="00DE1797" w:rsidP="00BC1C82">
      <w:pPr>
        <w:widowControl w:val="0"/>
        <w:tabs>
          <w:tab w:val="clear" w:pos="709"/>
        </w:tabs>
        <w:autoSpaceDE w:val="0"/>
        <w:autoSpaceDN w:val="0"/>
        <w:ind w:firstLine="708"/>
        <w:rPr>
          <w:rFonts w:eastAsia="Times New Roman" w:cs="Calibri"/>
          <w:szCs w:val="26"/>
        </w:rPr>
      </w:pPr>
      <w:r w:rsidRPr="00FB3489">
        <w:rPr>
          <w:rFonts w:eastAsia="Times New Roman" w:cs="Calibri"/>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1797" w:rsidRPr="00FB3489" w:rsidRDefault="00636FD5" w:rsidP="00BC1C82">
      <w:pPr>
        <w:widowControl w:val="0"/>
        <w:tabs>
          <w:tab w:val="clear" w:pos="709"/>
        </w:tabs>
        <w:autoSpaceDE w:val="0"/>
        <w:autoSpaceDN w:val="0"/>
        <w:ind w:firstLine="708"/>
        <w:rPr>
          <w:rFonts w:eastAsia="Times New Roman" w:cs="Calibri"/>
          <w:szCs w:val="26"/>
        </w:rPr>
      </w:pPr>
      <w:bookmarkStart w:id="34" w:name="P32"/>
      <w:bookmarkEnd w:id="34"/>
      <w:proofErr w:type="gramStart"/>
      <w:r>
        <w:rPr>
          <w:rFonts w:eastAsia="Times New Roman" w:cs="Calibri"/>
          <w:szCs w:val="26"/>
        </w:rPr>
        <w:t>4) </w:t>
      </w:r>
      <w:r w:rsidR="00DE1797" w:rsidRPr="00FB3489">
        <w:rPr>
          <w:rFonts w:eastAsia="Times New Roman" w:cs="Calibri"/>
          <w:szCs w:val="26"/>
        </w:rPr>
        <w:t xml:space="preserve">в заявке на участие в закупке, представленной участником </w:t>
      </w:r>
      <w:r w:rsidR="00DE1797" w:rsidRPr="00EC0BA1">
        <w:rPr>
          <w:rFonts w:eastAsia="Times New Roman" w:cs="Calibri"/>
          <w:szCs w:val="26"/>
        </w:rPr>
        <w:t xml:space="preserve">открытого конкурса, в том числе двухэтапного, конкурса с ограниченным </w:t>
      </w:r>
      <w:r w:rsidRPr="00EC0BA1">
        <w:rPr>
          <w:rFonts w:eastAsia="Times New Roman" w:cs="Calibri"/>
          <w:szCs w:val="26"/>
        </w:rPr>
        <w:t xml:space="preserve">участием, </w:t>
      </w:r>
      <w:r w:rsidR="00DE1797" w:rsidRPr="00EC0BA1">
        <w:rPr>
          <w:rFonts w:eastAsia="Times New Roman" w:cs="Calibri"/>
          <w:szCs w:val="26"/>
        </w:rPr>
        <w:t xml:space="preserve">конкурса в электронной форме,  запроса предложений, запроса предложений в электронной форме, запроса котировок, запроса котировок в электронной форме </w:t>
      </w:r>
      <w:r w:rsidR="00DE1797" w:rsidRPr="00FB3489">
        <w:rPr>
          <w:rFonts w:eastAsia="Times New Roman" w:cs="Calibri"/>
          <w:szCs w:val="26"/>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DE1797" w:rsidRPr="00FB3489">
        <w:rPr>
          <w:rFonts w:eastAsia="Times New Roman" w:cs="Calibri"/>
          <w:szCs w:val="26"/>
        </w:rPr>
        <w:t>, стоимость работ, услуг, выполняемых, оказываемых российскими лицами, составля</w:t>
      </w:r>
      <w:r w:rsidR="00553D0C">
        <w:rPr>
          <w:rFonts w:eastAsia="Times New Roman" w:cs="Calibri"/>
          <w:szCs w:val="26"/>
        </w:rPr>
        <w:t>ет менее пятидесяти</w:t>
      </w:r>
      <w:r w:rsidR="00DE1797" w:rsidRPr="00FB3489">
        <w:rPr>
          <w:rFonts w:eastAsia="Times New Roman" w:cs="Calibri"/>
          <w:szCs w:val="26"/>
        </w:rPr>
        <w:t xml:space="preserve"> процентов стоимости всех предложенных таким участником товаров, работ, услуг;</w:t>
      </w:r>
    </w:p>
    <w:p w:rsidR="00DE1797" w:rsidRPr="00FB3489" w:rsidRDefault="00636FD5" w:rsidP="0041273A">
      <w:pPr>
        <w:widowControl w:val="0"/>
        <w:tabs>
          <w:tab w:val="clear" w:pos="709"/>
        </w:tabs>
        <w:autoSpaceDE w:val="0"/>
        <w:autoSpaceDN w:val="0"/>
        <w:ind w:firstLine="708"/>
        <w:rPr>
          <w:rFonts w:eastAsia="Times New Roman" w:cs="Calibri"/>
          <w:szCs w:val="26"/>
        </w:rPr>
      </w:pPr>
      <w:bookmarkStart w:id="35" w:name="P33"/>
      <w:bookmarkEnd w:id="35"/>
      <w:proofErr w:type="gramStart"/>
      <w:r>
        <w:rPr>
          <w:rFonts w:eastAsia="Times New Roman" w:cs="Calibri"/>
          <w:szCs w:val="26"/>
        </w:rPr>
        <w:t>5) </w:t>
      </w:r>
      <w:r w:rsidR="00DE1797" w:rsidRPr="00FB3489">
        <w:rPr>
          <w:rFonts w:eastAsia="Times New Roman" w:cs="Calibri"/>
          <w:szCs w:val="26"/>
        </w:rPr>
        <w:t xml:space="preserve">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w:t>
      </w:r>
      <w:r w:rsidR="00553D0C">
        <w:rPr>
          <w:rFonts w:eastAsia="Times New Roman" w:cs="Calibri"/>
          <w:szCs w:val="26"/>
        </w:rPr>
        <w:t>пят</w:t>
      </w:r>
      <w:r w:rsidR="00EC0BA1">
        <w:rPr>
          <w:rFonts w:eastAsia="Times New Roman" w:cs="Calibri"/>
          <w:szCs w:val="26"/>
        </w:rPr>
        <w:t>и</w:t>
      </w:r>
      <w:r w:rsidR="00553D0C">
        <w:rPr>
          <w:rFonts w:eastAsia="Times New Roman" w:cs="Calibri"/>
          <w:szCs w:val="26"/>
        </w:rPr>
        <w:t>десят</w:t>
      </w:r>
      <w:r w:rsidR="00EC0BA1">
        <w:rPr>
          <w:rFonts w:eastAsia="Times New Roman" w:cs="Calibri"/>
          <w:szCs w:val="26"/>
        </w:rPr>
        <w:t>и</w:t>
      </w:r>
      <w:r w:rsidR="00353BE1">
        <w:rPr>
          <w:rFonts w:eastAsia="Times New Roman" w:cs="Calibri"/>
          <w:szCs w:val="26"/>
        </w:rPr>
        <w:t xml:space="preserve"> </w:t>
      </w:r>
      <w:r w:rsidR="00DE1797" w:rsidRPr="00FB3489">
        <w:rPr>
          <w:rFonts w:eastAsia="Times New Roman" w:cs="Calibri"/>
          <w:szCs w:val="26"/>
        </w:rPr>
        <w:t>процентов стоимости всех предложенных таким участником товаров, работ, услуг.</w:t>
      </w:r>
      <w:proofErr w:type="gramEnd"/>
    </w:p>
    <w:p w:rsidR="00DE1797" w:rsidRPr="00FB3489" w:rsidRDefault="00714E48" w:rsidP="00BC1C82">
      <w:pPr>
        <w:widowControl w:val="0"/>
        <w:tabs>
          <w:tab w:val="clear" w:pos="709"/>
        </w:tabs>
        <w:autoSpaceDE w:val="0"/>
        <w:autoSpaceDN w:val="0"/>
        <w:ind w:firstLine="708"/>
        <w:rPr>
          <w:rFonts w:eastAsia="Times New Roman" w:cs="Calibri"/>
          <w:szCs w:val="26"/>
        </w:rPr>
      </w:pPr>
      <w:r>
        <w:rPr>
          <w:rFonts w:eastAsia="Times New Roman" w:cs="Calibri"/>
          <w:szCs w:val="26"/>
        </w:rPr>
        <w:t>11</w:t>
      </w:r>
      <w:r w:rsidR="00636FD5">
        <w:rPr>
          <w:rFonts w:eastAsia="Times New Roman" w:cs="Calibri"/>
          <w:szCs w:val="26"/>
        </w:rPr>
        <w:t>.7. </w:t>
      </w:r>
      <w:r w:rsidR="00DE1797" w:rsidRPr="00FB3489">
        <w:rPr>
          <w:rFonts w:eastAsia="Times New Roman" w:cs="Calibri"/>
          <w:szCs w:val="26"/>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sidR="00902377">
        <w:rPr>
          <w:rFonts w:eastAsia="Times New Roman" w:cs="Calibri"/>
          <w:szCs w:val="26"/>
        </w:rPr>
        <w:t>ода</w:t>
      </w:r>
      <w:r w:rsidR="00DE1797" w:rsidRPr="00FB3489">
        <w:rPr>
          <w:rFonts w:eastAsia="Times New Roman" w:cs="Calibri"/>
          <w:szCs w:val="26"/>
        </w:rPr>
        <w:t>.</w:t>
      </w:r>
    </w:p>
    <w:p w:rsidR="00A54449" w:rsidRPr="00FB3489" w:rsidRDefault="00A54449" w:rsidP="00612122">
      <w:pPr>
        <w:widowControl w:val="0"/>
        <w:autoSpaceDE w:val="0"/>
        <w:autoSpaceDN w:val="0"/>
        <w:adjustRightInd w:val="0"/>
        <w:ind w:firstLine="709"/>
        <w:jc w:val="center"/>
        <w:outlineLvl w:val="1"/>
        <w:rPr>
          <w:rFonts w:cs="Times New Roman"/>
          <w:spacing w:val="-2"/>
          <w:szCs w:val="26"/>
        </w:rPr>
      </w:pPr>
    </w:p>
    <w:p w:rsidR="0089129A" w:rsidRPr="00FB3489" w:rsidRDefault="00714E48" w:rsidP="00612122">
      <w:pPr>
        <w:widowControl w:val="0"/>
        <w:autoSpaceDE w:val="0"/>
        <w:autoSpaceDN w:val="0"/>
        <w:adjustRightInd w:val="0"/>
        <w:ind w:firstLine="709"/>
        <w:jc w:val="center"/>
        <w:outlineLvl w:val="1"/>
        <w:rPr>
          <w:rFonts w:eastAsia="Times New Roman" w:cs="Calibri"/>
          <w:szCs w:val="26"/>
        </w:rPr>
      </w:pPr>
      <w:r>
        <w:rPr>
          <w:rFonts w:eastAsia="Times New Roman" w:cs="Calibri"/>
          <w:szCs w:val="26"/>
        </w:rPr>
        <w:t>12</w:t>
      </w:r>
      <w:r w:rsidR="0089129A" w:rsidRPr="00FB3489">
        <w:rPr>
          <w:rFonts w:eastAsia="Times New Roman" w:cs="Calibri"/>
          <w:szCs w:val="26"/>
        </w:rPr>
        <w:t>. Общий порядок осуществления закупок в электронно</w:t>
      </w:r>
      <w:r w:rsidR="00B4623F" w:rsidRPr="00FB3489">
        <w:rPr>
          <w:rFonts w:eastAsia="Times New Roman" w:cs="Calibri"/>
          <w:szCs w:val="26"/>
        </w:rPr>
        <w:t>й</w:t>
      </w:r>
      <w:r w:rsidR="00353BE1">
        <w:rPr>
          <w:rFonts w:eastAsia="Times New Roman" w:cs="Calibri"/>
          <w:szCs w:val="26"/>
        </w:rPr>
        <w:t xml:space="preserve"> </w:t>
      </w:r>
      <w:r w:rsidR="00DE1797" w:rsidRPr="00FB3489">
        <w:rPr>
          <w:rFonts w:eastAsia="Times New Roman" w:cs="Calibri"/>
          <w:szCs w:val="26"/>
        </w:rPr>
        <w:t>форме</w:t>
      </w:r>
    </w:p>
    <w:p w:rsidR="0089129A" w:rsidRPr="00FB3489" w:rsidRDefault="0089129A" w:rsidP="0089129A">
      <w:pPr>
        <w:widowControl w:val="0"/>
        <w:autoSpaceDE w:val="0"/>
        <w:autoSpaceDN w:val="0"/>
        <w:adjustRightInd w:val="0"/>
        <w:ind w:firstLine="709"/>
        <w:jc w:val="center"/>
        <w:rPr>
          <w:rFonts w:eastAsia="Times New Roman" w:cs="Calibri"/>
          <w:szCs w:val="26"/>
        </w:rPr>
      </w:pPr>
    </w:p>
    <w:p w:rsidR="00BC1C82" w:rsidRPr="00FB3489" w:rsidRDefault="00D66A07" w:rsidP="00BC1C82">
      <w:pPr>
        <w:widowControl w:val="0"/>
        <w:autoSpaceDE w:val="0"/>
        <w:autoSpaceDN w:val="0"/>
        <w:adjustRightInd w:val="0"/>
        <w:ind w:firstLine="709"/>
        <w:rPr>
          <w:rFonts w:eastAsia="Times New Roman" w:cs="Calibri"/>
          <w:szCs w:val="26"/>
        </w:rPr>
      </w:pPr>
      <w:r w:rsidRPr="00FB3489">
        <w:rPr>
          <w:rFonts w:eastAsia="Times New Roman" w:cs="Calibri"/>
          <w:szCs w:val="26"/>
        </w:rPr>
        <w:t>1</w:t>
      </w:r>
      <w:r w:rsidR="00714E48">
        <w:rPr>
          <w:rFonts w:eastAsia="Times New Roman" w:cs="Calibri"/>
          <w:szCs w:val="26"/>
        </w:rPr>
        <w:t>2</w:t>
      </w:r>
      <w:r w:rsidR="0050000D" w:rsidRPr="00FB3489">
        <w:rPr>
          <w:rFonts w:eastAsia="Times New Roman" w:cs="Calibri"/>
          <w:szCs w:val="26"/>
        </w:rPr>
        <w:t xml:space="preserve">.1. </w:t>
      </w:r>
      <w:r w:rsidR="00435ECD" w:rsidRPr="00435ECD">
        <w:rPr>
          <w:rFonts w:eastAsia="Times New Roman" w:cs="Calibri"/>
          <w:szCs w:val="26"/>
        </w:rPr>
        <w:t>Заказчик осуществляет закупки в электронной форме в соответствии с настоящим Положением</w:t>
      </w:r>
      <w:r w:rsidR="00435ECD">
        <w:rPr>
          <w:rFonts w:eastAsia="Times New Roman" w:cs="Calibri"/>
          <w:szCs w:val="26"/>
        </w:rPr>
        <w:t xml:space="preserve"> и регламентом электронной площадки</w:t>
      </w:r>
      <w:r w:rsidR="00435ECD" w:rsidRPr="00435ECD">
        <w:rPr>
          <w:rFonts w:eastAsia="Times New Roman" w:cs="Calibri"/>
          <w:szCs w:val="26"/>
        </w:rPr>
        <w:t>.</w:t>
      </w:r>
    </w:p>
    <w:p w:rsidR="0089129A" w:rsidRDefault="00714E48" w:rsidP="00BC1C82">
      <w:pPr>
        <w:widowControl w:val="0"/>
        <w:autoSpaceDE w:val="0"/>
        <w:autoSpaceDN w:val="0"/>
        <w:adjustRightInd w:val="0"/>
        <w:ind w:firstLine="709"/>
        <w:rPr>
          <w:rFonts w:eastAsia="Times New Roman" w:cs="Calibri"/>
          <w:szCs w:val="26"/>
        </w:rPr>
      </w:pPr>
      <w:r>
        <w:rPr>
          <w:rFonts w:eastAsia="Times New Roman" w:cs="Calibri"/>
          <w:szCs w:val="26"/>
        </w:rPr>
        <w:t>12</w:t>
      </w:r>
      <w:r w:rsidR="0089129A" w:rsidRPr="00FB3489">
        <w:rPr>
          <w:rFonts w:eastAsia="Times New Roman" w:cs="Calibri"/>
          <w:szCs w:val="26"/>
        </w:rPr>
        <w:t>.2</w:t>
      </w:r>
      <w:r w:rsidR="00346EB0">
        <w:rPr>
          <w:rFonts w:eastAsia="Times New Roman" w:cs="Calibri"/>
          <w:szCs w:val="26"/>
        </w:rPr>
        <w:t>.</w:t>
      </w:r>
      <w:r w:rsidR="0089129A" w:rsidRPr="00FB3489">
        <w:rPr>
          <w:rFonts w:eastAsia="Times New Roman" w:cs="Calibri"/>
          <w:szCs w:val="26"/>
        </w:rPr>
        <w:t xml:space="preserve"> Проведение закупок в электронно</w:t>
      </w:r>
      <w:r w:rsidR="00373BA3" w:rsidRPr="00FB3489">
        <w:rPr>
          <w:rFonts w:eastAsia="Times New Roman" w:cs="Calibri"/>
          <w:szCs w:val="26"/>
        </w:rPr>
        <w:t>й</w:t>
      </w:r>
      <w:r w:rsidR="00353BE1">
        <w:rPr>
          <w:rFonts w:eastAsia="Times New Roman" w:cs="Calibri"/>
          <w:szCs w:val="26"/>
        </w:rPr>
        <w:t xml:space="preserve"> </w:t>
      </w:r>
      <w:r w:rsidR="00373BA3" w:rsidRPr="00FB3489">
        <w:rPr>
          <w:rFonts w:eastAsia="Times New Roman" w:cs="Calibri"/>
          <w:szCs w:val="26"/>
        </w:rPr>
        <w:t>форме</w:t>
      </w:r>
      <w:r w:rsidR="0089129A" w:rsidRPr="00FB3489">
        <w:rPr>
          <w:rFonts w:eastAsia="Times New Roman" w:cs="Calibri"/>
          <w:szCs w:val="26"/>
        </w:rPr>
        <w:t xml:space="preserve"> происходит в информационно-телекоммуникационной сети Интернет</w:t>
      </w:r>
      <w:r w:rsidR="00373BA3" w:rsidRPr="00FB3489">
        <w:rPr>
          <w:rFonts w:eastAsia="Times New Roman" w:cs="Calibri"/>
          <w:szCs w:val="26"/>
        </w:rPr>
        <w:t xml:space="preserve"> с использованием</w:t>
      </w:r>
      <w:r w:rsidR="0089129A" w:rsidRPr="00FB3489">
        <w:rPr>
          <w:rFonts w:eastAsia="Times New Roman" w:cs="Calibri"/>
          <w:szCs w:val="26"/>
        </w:rPr>
        <w:t xml:space="preserve"> электронной </w:t>
      </w:r>
      <w:r w:rsidR="00373BA3" w:rsidRPr="00FB3489">
        <w:rPr>
          <w:rFonts w:eastAsia="Times New Roman" w:cs="Calibri"/>
          <w:szCs w:val="26"/>
        </w:rPr>
        <w:t>площадки</w:t>
      </w:r>
      <w:r w:rsidR="0089129A" w:rsidRPr="00FB3489">
        <w:rPr>
          <w:rFonts w:eastAsia="Times New Roman" w:cs="Calibri"/>
          <w:szCs w:val="26"/>
        </w:rPr>
        <w:t>.</w:t>
      </w:r>
    </w:p>
    <w:p w:rsidR="00346EB0" w:rsidRDefault="00346EB0" w:rsidP="00346EB0">
      <w:pPr>
        <w:tabs>
          <w:tab w:val="clear" w:pos="709"/>
        </w:tabs>
        <w:autoSpaceDE w:val="0"/>
        <w:autoSpaceDN w:val="0"/>
        <w:adjustRightInd w:val="0"/>
        <w:ind w:firstLine="708"/>
        <w:rPr>
          <w:rFonts w:cs="Times New Roman"/>
          <w:szCs w:val="26"/>
        </w:rPr>
      </w:pPr>
      <w:r>
        <w:rPr>
          <w:rFonts w:eastAsia="Times New Roman" w:cs="Calibri"/>
          <w:szCs w:val="26"/>
        </w:rPr>
        <w:t>12.3</w:t>
      </w:r>
      <w:r w:rsidR="003B4886">
        <w:rPr>
          <w:rFonts w:eastAsia="Times New Roman" w:cs="Calibri"/>
          <w:szCs w:val="26"/>
        </w:rPr>
        <w:t>.</w:t>
      </w:r>
      <w:r w:rsidR="00553D0C">
        <w:rPr>
          <w:rFonts w:eastAsia="Times New Roman" w:cs="Calibri"/>
          <w:szCs w:val="26"/>
        </w:rPr>
        <w:t> </w:t>
      </w:r>
      <w:proofErr w:type="gramStart"/>
      <w:r>
        <w:rPr>
          <w:rFonts w:cs="Times New Roman"/>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w:t>
      </w:r>
      <w:r>
        <w:rPr>
          <w:rFonts w:cs="Times New Roman"/>
          <w:szCs w:val="26"/>
        </w:rPr>
        <w:lastRenderedPageBreak/>
        <w:t xml:space="preserve">извещения об осуществлении конкурентной закупки и (или) документации о конкурентной закупке, размещение в </w:t>
      </w:r>
      <w:r w:rsidR="00553D0C">
        <w:rPr>
          <w:rFonts w:cs="Times New Roman"/>
          <w:szCs w:val="26"/>
        </w:rPr>
        <w:t>ЕИС</w:t>
      </w:r>
      <w:r>
        <w:rPr>
          <w:rFonts w:cs="Times New Roman"/>
          <w:szCs w:val="26"/>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Pr>
          <w:rFonts w:cs="Times New Roman"/>
          <w:szCs w:val="26"/>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закупки, обеспечиваются оператором электронной площадки на электронной площадке.</w:t>
      </w:r>
    </w:p>
    <w:p w:rsidR="00346EB0" w:rsidRDefault="00346EB0" w:rsidP="00346EB0">
      <w:pPr>
        <w:tabs>
          <w:tab w:val="clear" w:pos="709"/>
        </w:tabs>
        <w:autoSpaceDE w:val="0"/>
        <w:autoSpaceDN w:val="0"/>
        <w:adjustRightInd w:val="0"/>
        <w:ind w:firstLine="708"/>
        <w:rPr>
          <w:rFonts w:cs="Times New Roman"/>
          <w:szCs w:val="26"/>
        </w:rPr>
      </w:pPr>
      <w:r>
        <w:rPr>
          <w:rFonts w:cs="Times New Roman"/>
          <w:szCs w:val="26"/>
        </w:rPr>
        <w:t>12.4.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01D2F" w:rsidRDefault="003B4886" w:rsidP="00E01D2F">
      <w:pPr>
        <w:tabs>
          <w:tab w:val="clear" w:pos="709"/>
        </w:tabs>
        <w:autoSpaceDE w:val="0"/>
        <w:autoSpaceDN w:val="0"/>
        <w:adjustRightInd w:val="0"/>
        <w:ind w:firstLine="708"/>
        <w:rPr>
          <w:rFonts w:cs="Times New Roman"/>
          <w:szCs w:val="26"/>
        </w:rPr>
      </w:pPr>
      <w:r>
        <w:rPr>
          <w:rFonts w:eastAsia="Times New Roman" w:cs="Calibri"/>
          <w:szCs w:val="26"/>
        </w:rPr>
        <w:t xml:space="preserve">12.5. </w:t>
      </w:r>
      <w:r w:rsidR="00E01D2F">
        <w:rPr>
          <w:rFonts w:cs="Times New Roman"/>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89129A" w:rsidRPr="00FB3489" w:rsidRDefault="00714E48" w:rsidP="0089129A">
      <w:pPr>
        <w:widowControl w:val="0"/>
        <w:autoSpaceDE w:val="0"/>
        <w:autoSpaceDN w:val="0"/>
        <w:adjustRightInd w:val="0"/>
        <w:ind w:firstLine="709"/>
        <w:rPr>
          <w:rFonts w:eastAsia="Times New Roman" w:cs="Calibri"/>
          <w:szCs w:val="26"/>
        </w:rPr>
      </w:pPr>
      <w:r>
        <w:rPr>
          <w:rFonts w:eastAsia="Times New Roman" w:cs="Calibri"/>
          <w:szCs w:val="26"/>
        </w:rPr>
        <w:t>12</w:t>
      </w:r>
      <w:r w:rsidR="003B4886">
        <w:rPr>
          <w:rFonts w:eastAsia="Times New Roman" w:cs="Calibri"/>
          <w:szCs w:val="26"/>
        </w:rPr>
        <w:t>.6</w:t>
      </w:r>
      <w:r w:rsidR="0089129A" w:rsidRPr="00FB3489">
        <w:rPr>
          <w:rFonts w:eastAsia="Times New Roman" w:cs="Calibri"/>
          <w:szCs w:val="26"/>
        </w:rPr>
        <w:t xml:space="preserve">. Извещение о проведении закупки, документация о закупке в </w:t>
      </w:r>
      <w:proofErr w:type="spellStart"/>
      <w:r w:rsidR="0089129A" w:rsidRPr="00FB3489">
        <w:rPr>
          <w:rFonts w:eastAsia="Times New Roman" w:cs="Calibri"/>
          <w:szCs w:val="26"/>
        </w:rPr>
        <w:t>электронно</w:t>
      </w:r>
      <w:r w:rsidR="00BC1C82" w:rsidRPr="00FB3489">
        <w:rPr>
          <w:rFonts w:eastAsia="Times New Roman" w:cs="Calibri"/>
          <w:szCs w:val="26"/>
        </w:rPr>
        <w:t>й</w:t>
      </w:r>
      <w:r w:rsidR="00A54449" w:rsidRPr="00FB3489">
        <w:rPr>
          <w:rFonts w:eastAsia="Times New Roman" w:cs="Calibri"/>
          <w:szCs w:val="26"/>
        </w:rPr>
        <w:t>форме</w:t>
      </w:r>
      <w:proofErr w:type="spellEnd"/>
      <w:r w:rsidR="0089129A" w:rsidRPr="00FB3489">
        <w:rPr>
          <w:rFonts w:eastAsia="Times New Roman" w:cs="Calibri"/>
          <w:szCs w:val="26"/>
        </w:rPr>
        <w:t xml:space="preserve"> подлежат обязательному размещению в ЕИС, а также на сайте </w:t>
      </w:r>
      <w:r w:rsidR="00373BA3" w:rsidRPr="00FB3489">
        <w:rPr>
          <w:rFonts w:eastAsia="Times New Roman" w:cs="Calibri"/>
          <w:szCs w:val="26"/>
        </w:rPr>
        <w:t>электронной площадки</w:t>
      </w:r>
      <w:r w:rsidR="0089129A" w:rsidRPr="00FB3489">
        <w:rPr>
          <w:rFonts w:eastAsia="Times New Roman" w:cs="Calibri"/>
          <w:szCs w:val="26"/>
        </w:rPr>
        <w:t>, на которо</w:t>
      </w:r>
      <w:r w:rsidR="00373BA3" w:rsidRPr="00FB3489">
        <w:rPr>
          <w:rFonts w:eastAsia="Times New Roman" w:cs="Calibri"/>
          <w:szCs w:val="26"/>
        </w:rPr>
        <w:t>й</w:t>
      </w:r>
      <w:r w:rsidR="0089129A" w:rsidRPr="00FB3489">
        <w:rPr>
          <w:rFonts w:eastAsia="Times New Roman" w:cs="Calibri"/>
          <w:szCs w:val="26"/>
        </w:rPr>
        <w:t xml:space="preserve"> будет проводиться закупка.</w:t>
      </w:r>
    </w:p>
    <w:p w:rsidR="0089129A" w:rsidRPr="00FB3489" w:rsidRDefault="00714E48" w:rsidP="0089129A">
      <w:pPr>
        <w:widowControl w:val="0"/>
        <w:autoSpaceDE w:val="0"/>
        <w:autoSpaceDN w:val="0"/>
        <w:adjustRightInd w:val="0"/>
        <w:ind w:firstLine="709"/>
        <w:rPr>
          <w:rFonts w:eastAsia="Times New Roman" w:cs="Calibri"/>
          <w:szCs w:val="26"/>
        </w:rPr>
      </w:pPr>
      <w:r>
        <w:rPr>
          <w:rFonts w:eastAsia="Times New Roman" w:cs="Calibri"/>
          <w:szCs w:val="26"/>
        </w:rPr>
        <w:t>12</w:t>
      </w:r>
      <w:r w:rsidR="003B4886">
        <w:rPr>
          <w:rFonts w:eastAsia="Times New Roman" w:cs="Calibri"/>
          <w:szCs w:val="26"/>
        </w:rPr>
        <w:t>.7</w:t>
      </w:r>
      <w:r w:rsidR="00284720" w:rsidRPr="00FB3489">
        <w:rPr>
          <w:rFonts w:eastAsia="Times New Roman" w:cs="Calibri"/>
          <w:szCs w:val="26"/>
        </w:rPr>
        <w:t>. </w:t>
      </w:r>
      <w:r w:rsidR="0089129A" w:rsidRPr="00FB3489">
        <w:rPr>
          <w:rFonts w:eastAsia="Times New Roman" w:cs="Calibri"/>
          <w:szCs w:val="26"/>
        </w:rPr>
        <w:t xml:space="preserve">Порядок проведения закупки </w:t>
      </w:r>
      <w:r w:rsidR="00373BA3" w:rsidRPr="00FB3489">
        <w:rPr>
          <w:rFonts w:eastAsia="Times New Roman" w:cs="Calibri"/>
          <w:szCs w:val="26"/>
        </w:rPr>
        <w:t>в электронной форме</w:t>
      </w:r>
      <w:r w:rsidR="0089129A" w:rsidRPr="00FB3489">
        <w:rPr>
          <w:rFonts w:eastAsia="Times New Roman" w:cs="Calibri"/>
          <w:szCs w:val="26"/>
        </w:rPr>
        <w:t xml:space="preserve"> </w:t>
      </w:r>
      <w:proofErr w:type="spellStart"/>
      <w:r w:rsidR="0089129A" w:rsidRPr="00FB3489">
        <w:rPr>
          <w:rFonts w:eastAsia="Times New Roman" w:cs="Calibri"/>
          <w:szCs w:val="26"/>
        </w:rPr>
        <w:t>определяетсядокументацией</w:t>
      </w:r>
      <w:proofErr w:type="spellEnd"/>
      <w:r w:rsidR="0089129A" w:rsidRPr="00FB3489">
        <w:rPr>
          <w:rFonts w:eastAsia="Times New Roman" w:cs="Calibri"/>
          <w:szCs w:val="26"/>
        </w:rPr>
        <w:t xml:space="preserve"> о закупке</w:t>
      </w:r>
      <w:r w:rsidR="003B4886">
        <w:rPr>
          <w:rFonts w:eastAsia="Times New Roman" w:cs="Calibri"/>
          <w:szCs w:val="26"/>
        </w:rPr>
        <w:t xml:space="preserve"> (извещением о проведении запроса котировок)</w:t>
      </w:r>
      <w:r w:rsidR="0089129A" w:rsidRPr="00FB3489">
        <w:rPr>
          <w:rFonts w:eastAsia="Times New Roman" w:cs="Calibri"/>
          <w:szCs w:val="26"/>
        </w:rPr>
        <w:t xml:space="preserve"> и требованиями настоящего Положения к соответствующему способу закупки. В случаях, не оговоренных в </w:t>
      </w:r>
      <w:r w:rsidR="00346EB0">
        <w:rPr>
          <w:rFonts w:eastAsia="Times New Roman" w:cs="Calibri"/>
          <w:szCs w:val="26"/>
        </w:rPr>
        <w:t xml:space="preserve">извещении о проведении закупки, </w:t>
      </w:r>
      <w:r w:rsidR="0089129A" w:rsidRPr="00FB3489">
        <w:rPr>
          <w:rFonts w:eastAsia="Times New Roman" w:cs="Calibri"/>
          <w:szCs w:val="26"/>
        </w:rPr>
        <w:t xml:space="preserve">документации о закупке, применяется регламент соответствующей </w:t>
      </w:r>
      <w:r w:rsidR="00C17A72" w:rsidRPr="00FB3489">
        <w:rPr>
          <w:rFonts w:eastAsia="Times New Roman" w:cs="Calibri"/>
          <w:szCs w:val="26"/>
        </w:rPr>
        <w:t>электронной площадки</w:t>
      </w:r>
      <w:r w:rsidR="0089129A" w:rsidRPr="00FB3489">
        <w:rPr>
          <w:rFonts w:eastAsia="Times New Roman" w:cs="Calibri"/>
          <w:szCs w:val="26"/>
        </w:rPr>
        <w:t xml:space="preserve"> в части, не противоречащей настоящему Положению.</w:t>
      </w:r>
    </w:p>
    <w:p w:rsidR="003B4886" w:rsidRDefault="00714E48" w:rsidP="003B4886">
      <w:pPr>
        <w:tabs>
          <w:tab w:val="clear" w:pos="709"/>
        </w:tabs>
        <w:autoSpaceDE w:val="0"/>
        <w:autoSpaceDN w:val="0"/>
        <w:adjustRightInd w:val="0"/>
        <w:ind w:firstLine="709"/>
        <w:rPr>
          <w:rFonts w:cs="Times New Roman"/>
          <w:szCs w:val="26"/>
        </w:rPr>
      </w:pPr>
      <w:r>
        <w:rPr>
          <w:rFonts w:eastAsia="Times New Roman" w:cs="Calibri"/>
          <w:szCs w:val="26"/>
        </w:rPr>
        <w:t>12</w:t>
      </w:r>
      <w:r w:rsidR="003B4886">
        <w:rPr>
          <w:rFonts w:eastAsia="Times New Roman" w:cs="Calibri"/>
          <w:szCs w:val="26"/>
        </w:rPr>
        <w:t>.8</w:t>
      </w:r>
      <w:r w:rsidR="0089129A" w:rsidRPr="00FB3489">
        <w:rPr>
          <w:rFonts w:eastAsia="Times New Roman" w:cs="Calibri"/>
          <w:szCs w:val="26"/>
        </w:rPr>
        <w:t xml:space="preserve">. </w:t>
      </w:r>
      <w:r w:rsidR="003B4886">
        <w:rPr>
          <w:rFonts w:cs="Times New Roman"/>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9129A" w:rsidRPr="00DA7DD2" w:rsidRDefault="00E01D2F" w:rsidP="00DA7DD2">
      <w:pPr>
        <w:tabs>
          <w:tab w:val="clear" w:pos="709"/>
        </w:tabs>
        <w:autoSpaceDE w:val="0"/>
        <w:autoSpaceDN w:val="0"/>
        <w:adjustRightInd w:val="0"/>
        <w:ind w:firstLine="708"/>
        <w:rPr>
          <w:rFonts w:cs="Times New Roman"/>
          <w:szCs w:val="26"/>
        </w:rPr>
      </w:pPr>
      <w:r>
        <w:rPr>
          <w:rFonts w:cs="Times New Roman"/>
          <w:szCs w:val="26"/>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DA7DD2">
        <w:rPr>
          <w:rFonts w:cs="Times New Roman"/>
          <w:szCs w:val="26"/>
        </w:rPr>
        <w:t xml:space="preserve">– </w:t>
      </w:r>
      <w:r>
        <w:rPr>
          <w:rFonts w:cs="Times New Roman"/>
          <w:szCs w:val="26"/>
        </w:rPr>
        <w:t xml:space="preserve">электронная подпись) лица, имеющего право действовать от имени соответственно участника конкурентной закупки в электронной форме, </w:t>
      </w:r>
      <w:r w:rsidR="00DA7DD2">
        <w:rPr>
          <w:rFonts w:cs="Times New Roman"/>
          <w:szCs w:val="26"/>
        </w:rPr>
        <w:t>З</w:t>
      </w:r>
      <w:r>
        <w:rPr>
          <w:rFonts w:cs="Times New Roman"/>
          <w:szCs w:val="26"/>
        </w:rPr>
        <w:t>аказчика, оператора электронной площадки.</w:t>
      </w:r>
      <w:r w:rsidR="00353BE1">
        <w:rPr>
          <w:rFonts w:cs="Times New Roman"/>
          <w:szCs w:val="26"/>
        </w:rPr>
        <w:t xml:space="preserve"> </w:t>
      </w:r>
      <w:r w:rsidR="0089129A" w:rsidRPr="00FB3489">
        <w:rPr>
          <w:rFonts w:eastAsia="Times New Roman" w:cs="Calibri"/>
          <w:szCs w:val="26"/>
        </w:rPr>
        <w:t>Предоставление документ</w:t>
      </w:r>
      <w:r w:rsidR="00A54449" w:rsidRPr="00FB3489">
        <w:rPr>
          <w:rFonts w:eastAsia="Times New Roman" w:cs="Calibri"/>
          <w:szCs w:val="26"/>
        </w:rPr>
        <w:t>а</w:t>
      </w:r>
      <w:r w:rsidR="0089129A" w:rsidRPr="00FB3489">
        <w:rPr>
          <w:rFonts w:eastAsia="Times New Roman" w:cs="Calibri"/>
          <w:szCs w:val="26"/>
        </w:rPr>
        <w:t xml:space="preserve"> в нечитаемом виде</w:t>
      </w:r>
      <w:r w:rsidR="006C6A3C" w:rsidRPr="00FB3489">
        <w:rPr>
          <w:rFonts w:eastAsia="Times New Roman" w:cs="Calibri"/>
          <w:szCs w:val="26"/>
        </w:rPr>
        <w:t>, в том числе требующих для чтени</w:t>
      </w:r>
      <w:r w:rsidR="004D3381" w:rsidRPr="00FB3489">
        <w:rPr>
          <w:rFonts w:eastAsia="Times New Roman" w:cs="Calibri"/>
          <w:szCs w:val="26"/>
        </w:rPr>
        <w:t>я</w:t>
      </w:r>
      <w:r w:rsidR="006C6A3C" w:rsidRPr="00FB3489">
        <w:rPr>
          <w:rFonts w:eastAsia="Times New Roman" w:cs="Calibri"/>
          <w:szCs w:val="26"/>
        </w:rPr>
        <w:t xml:space="preserve"> специальных </w:t>
      </w:r>
      <w:r w:rsidR="002838EF" w:rsidRPr="00FB3489">
        <w:rPr>
          <w:rFonts w:eastAsia="Times New Roman" w:cs="Calibri"/>
          <w:szCs w:val="26"/>
        </w:rPr>
        <w:t>программ</w:t>
      </w:r>
      <w:r w:rsidR="004F6466" w:rsidRPr="00FB3489">
        <w:rPr>
          <w:rFonts w:eastAsia="Times New Roman" w:cs="Calibri"/>
          <w:szCs w:val="26"/>
        </w:rPr>
        <w:t>,</w:t>
      </w:r>
      <w:r w:rsidR="00353BE1">
        <w:rPr>
          <w:rFonts w:eastAsia="Times New Roman" w:cs="Calibri"/>
          <w:szCs w:val="26"/>
        </w:rPr>
        <w:t xml:space="preserve"> </w:t>
      </w:r>
      <w:r w:rsidR="0089129A" w:rsidRPr="00FB3489">
        <w:rPr>
          <w:rFonts w:eastAsia="Times New Roman" w:cs="Calibri"/>
          <w:szCs w:val="26"/>
        </w:rPr>
        <w:t xml:space="preserve">равноценно отсутствию соответствующего документа и может </w:t>
      </w:r>
      <w:r w:rsidR="00284720" w:rsidRPr="00FB3489">
        <w:rPr>
          <w:rFonts w:eastAsia="Times New Roman" w:cs="Calibri"/>
          <w:szCs w:val="26"/>
        </w:rPr>
        <w:t>явля</w:t>
      </w:r>
      <w:r w:rsidR="0089129A" w:rsidRPr="00FB3489">
        <w:rPr>
          <w:rFonts w:eastAsia="Times New Roman" w:cs="Calibri"/>
          <w:szCs w:val="26"/>
        </w:rPr>
        <w:t>т</w:t>
      </w:r>
      <w:r w:rsidR="00284720" w:rsidRPr="00FB3489">
        <w:rPr>
          <w:rFonts w:eastAsia="Times New Roman" w:cs="Calibri"/>
          <w:szCs w:val="26"/>
        </w:rPr>
        <w:t>ь</w:t>
      </w:r>
      <w:r w:rsidR="0089129A" w:rsidRPr="00FB3489">
        <w:rPr>
          <w:rFonts w:eastAsia="Times New Roman" w:cs="Calibri"/>
          <w:szCs w:val="26"/>
        </w:rPr>
        <w:t>ся основанием признания данной заявки не соответствующей требованиям</w:t>
      </w:r>
      <w:r w:rsidR="00770916" w:rsidRPr="00FB3489">
        <w:rPr>
          <w:rFonts w:eastAsia="Times New Roman" w:cs="Calibri"/>
          <w:szCs w:val="26"/>
        </w:rPr>
        <w:t xml:space="preserve">, установленным </w:t>
      </w:r>
      <w:r w:rsidR="002F7878">
        <w:rPr>
          <w:rFonts w:eastAsia="Times New Roman" w:cs="Calibri"/>
          <w:szCs w:val="26"/>
        </w:rPr>
        <w:t>Заказчик</w:t>
      </w:r>
      <w:r w:rsidR="00284720" w:rsidRPr="00FB3489">
        <w:rPr>
          <w:rFonts w:eastAsia="Times New Roman" w:cs="Calibri"/>
          <w:szCs w:val="26"/>
        </w:rPr>
        <w:t>ом</w:t>
      </w:r>
      <w:r w:rsidR="0089129A" w:rsidRPr="00FB3489">
        <w:rPr>
          <w:rFonts w:eastAsia="Times New Roman" w:cs="Calibri"/>
          <w:szCs w:val="26"/>
        </w:rPr>
        <w:t>.</w:t>
      </w:r>
    </w:p>
    <w:p w:rsidR="0089129A" w:rsidRPr="00FB3489" w:rsidRDefault="00714E48" w:rsidP="0089129A">
      <w:pPr>
        <w:widowControl w:val="0"/>
        <w:autoSpaceDE w:val="0"/>
        <w:autoSpaceDN w:val="0"/>
        <w:adjustRightInd w:val="0"/>
        <w:ind w:firstLine="709"/>
        <w:rPr>
          <w:rFonts w:eastAsia="Times New Roman" w:cs="Calibri"/>
          <w:szCs w:val="26"/>
        </w:rPr>
      </w:pPr>
      <w:r>
        <w:rPr>
          <w:rFonts w:eastAsia="Times New Roman" w:cs="Calibri"/>
          <w:szCs w:val="26"/>
        </w:rPr>
        <w:t>12</w:t>
      </w:r>
      <w:r w:rsidR="003B4886">
        <w:rPr>
          <w:rFonts w:eastAsia="Times New Roman" w:cs="Calibri"/>
          <w:szCs w:val="26"/>
        </w:rPr>
        <w:t>.9</w:t>
      </w:r>
      <w:r w:rsidR="0089129A" w:rsidRPr="00FB3489">
        <w:rPr>
          <w:rFonts w:eastAsia="Times New Roman" w:cs="Calibri"/>
          <w:szCs w:val="26"/>
        </w:rPr>
        <w:t>. Доступ к открытию поступивших заявок на участие в закупке в электронно</w:t>
      </w:r>
      <w:r w:rsidR="00A54449" w:rsidRPr="00FB3489">
        <w:rPr>
          <w:rFonts w:eastAsia="Times New Roman" w:cs="Calibri"/>
          <w:szCs w:val="26"/>
        </w:rPr>
        <w:t>й</w:t>
      </w:r>
      <w:r w:rsidR="00353BE1">
        <w:rPr>
          <w:rFonts w:eastAsia="Times New Roman" w:cs="Calibri"/>
          <w:szCs w:val="26"/>
        </w:rPr>
        <w:t xml:space="preserve"> </w:t>
      </w:r>
      <w:r w:rsidR="00A54449" w:rsidRPr="00FB3489">
        <w:rPr>
          <w:rFonts w:eastAsia="Times New Roman" w:cs="Calibri"/>
          <w:szCs w:val="26"/>
        </w:rPr>
        <w:t>форме</w:t>
      </w:r>
      <w:r w:rsidR="0089129A" w:rsidRPr="00FB3489">
        <w:rPr>
          <w:rFonts w:eastAsia="Times New Roman" w:cs="Calibri"/>
          <w:szCs w:val="26"/>
        </w:rPr>
        <w:t xml:space="preserve"> осуществляется </w:t>
      </w:r>
      <w:r w:rsidR="00C17A72" w:rsidRPr="00FB3489">
        <w:rPr>
          <w:rFonts w:eastAsia="Times New Roman" w:cs="Calibri"/>
          <w:szCs w:val="26"/>
        </w:rPr>
        <w:t>в заранее назначенное время на электронной площадке</w:t>
      </w:r>
      <w:r w:rsidR="0089129A" w:rsidRPr="00FB3489">
        <w:rPr>
          <w:rFonts w:eastAsia="Times New Roman" w:cs="Calibri"/>
          <w:szCs w:val="26"/>
        </w:rPr>
        <w:t xml:space="preserve"> согласно</w:t>
      </w:r>
      <w:r w:rsidR="00902377">
        <w:rPr>
          <w:rFonts w:eastAsia="Times New Roman" w:cs="Calibri"/>
          <w:szCs w:val="26"/>
        </w:rPr>
        <w:t xml:space="preserve"> извещению о проведении закупки</w:t>
      </w:r>
      <w:r w:rsidR="0089129A" w:rsidRPr="00FB3489">
        <w:rPr>
          <w:rFonts w:eastAsia="Times New Roman" w:cs="Calibri"/>
          <w:szCs w:val="26"/>
        </w:rPr>
        <w:t xml:space="preserve"> в соответствии с регламентом </w:t>
      </w:r>
      <w:r w:rsidR="00C17A72" w:rsidRPr="00FB3489">
        <w:rPr>
          <w:rFonts w:eastAsia="Times New Roman" w:cs="Calibri"/>
          <w:szCs w:val="26"/>
        </w:rPr>
        <w:t>электронной площадки</w:t>
      </w:r>
      <w:r w:rsidR="0089129A" w:rsidRPr="00FB3489">
        <w:rPr>
          <w:rFonts w:eastAsia="Times New Roman" w:cs="Calibri"/>
          <w:szCs w:val="26"/>
        </w:rPr>
        <w:t xml:space="preserve">. Протоколы заседаний </w:t>
      </w:r>
      <w:r w:rsidR="00284720" w:rsidRPr="00FB3489">
        <w:rPr>
          <w:rFonts w:eastAsia="Times New Roman" w:cs="Calibri"/>
          <w:szCs w:val="26"/>
        </w:rPr>
        <w:t xml:space="preserve"> комиссии</w:t>
      </w:r>
      <w:r w:rsidR="00C17A72" w:rsidRPr="00FB3489">
        <w:rPr>
          <w:rFonts w:eastAsia="Times New Roman" w:cs="Calibri"/>
          <w:szCs w:val="26"/>
        </w:rPr>
        <w:t xml:space="preserve"> по осуществлению закупок</w:t>
      </w:r>
      <w:r w:rsidR="0089129A" w:rsidRPr="00FB3489">
        <w:rPr>
          <w:rFonts w:eastAsia="Times New Roman" w:cs="Calibri"/>
          <w:szCs w:val="26"/>
        </w:rPr>
        <w:t xml:space="preserve"> публикуются в </w:t>
      </w:r>
      <w:r w:rsidR="002646A9" w:rsidRPr="00FB3489">
        <w:rPr>
          <w:rFonts w:eastAsia="Times New Roman" w:cs="Calibri"/>
          <w:szCs w:val="26"/>
        </w:rPr>
        <w:t>сроки, установленные настоящим П</w:t>
      </w:r>
      <w:r w:rsidR="0089129A" w:rsidRPr="00FB3489">
        <w:rPr>
          <w:rFonts w:eastAsia="Times New Roman" w:cs="Calibri"/>
          <w:szCs w:val="26"/>
        </w:rPr>
        <w:t>оложением</w:t>
      </w:r>
      <w:r w:rsidR="00353BE1">
        <w:rPr>
          <w:rFonts w:eastAsia="Times New Roman" w:cs="Calibri"/>
          <w:szCs w:val="26"/>
        </w:rPr>
        <w:t xml:space="preserve"> </w:t>
      </w:r>
      <w:r w:rsidR="0089129A" w:rsidRPr="00FB3489">
        <w:rPr>
          <w:rFonts w:eastAsia="Times New Roman" w:cs="Calibri"/>
          <w:szCs w:val="26"/>
        </w:rPr>
        <w:t xml:space="preserve">в ЕИС, а также </w:t>
      </w:r>
      <w:r w:rsidR="00757F8B">
        <w:rPr>
          <w:rFonts w:eastAsia="Times New Roman" w:cs="Calibri"/>
          <w:szCs w:val="26"/>
        </w:rPr>
        <w:t>на электронной площадке</w:t>
      </w:r>
      <w:r w:rsidR="0089129A" w:rsidRPr="00FB3489">
        <w:rPr>
          <w:rFonts w:eastAsia="Times New Roman" w:cs="Calibri"/>
          <w:szCs w:val="26"/>
        </w:rPr>
        <w:t>.</w:t>
      </w:r>
    </w:p>
    <w:p w:rsidR="00A54449" w:rsidRPr="00FB3489" w:rsidRDefault="00714E48" w:rsidP="00FB3489">
      <w:pPr>
        <w:tabs>
          <w:tab w:val="clear" w:pos="709"/>
        </w:tabs>
        <w:autoSpaceDE w:val="0"/>
        <w:autoSpaceDN w:val="0"/>
        <w:adjustRightInd w:val="0"/>
        <w:ind w:firstLine="708"/>
        <w:rPr>
          <w:rFonts w:eastAsia="Times New Roman" w:cs="Calibri"/>
          <w:szCs w:val="26"/>
        </w:rPr>
      </w:pPr>
      <w:r>
        <w:rPr>
          <w:rFonts w:eastAsia="Times New Roman" w:cs="Calibri"/>
          <w:szCs w:val="26"/>
        </w:rPr>
        <w:t>12</w:t>
      </w:r>
      <w:r w:rsidR="003B4886">
        <w:rPr>
          <w:rFonts w:eastAsia="Times New Roman" w:cs="Calibri"/>
          <w:szCs w:val="26"/>
        </w:rPr>
        <w:t>.10</w:t>
      </w:r>
      <w:r w:rsidR="00284720" w:rsidRPr="00FB3489">
        <w:rPr>
          <w:rFonts w:eastAsia="Times New Roman" w:cs="Calibri"/>
          <w:szCs w:val="26"/>
        </w:rPr>
        <w:t xml:space="preserve">. </w:t>
      </w:r>
      <w:r w:rsidR="00A54449" w:rsidRPr="00FB3489">
        <w:rPr>
          <w:rFonts w:eastAsia="Times New Roman" w:cs="Calibri"/>
          <w:szCs w:val="26"/>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w:t>
      </w:r>
      <w:r w:rsidR="00A54449" w:rsidRPr="00FB3489">
        <w:rPr>
          <w:rFonts w:eastAsia="Times New Roman" w:cs="Calibri"/>
          <w:szCs w:val="26"/>
        </w:rPr>
        <w:lastRenderedPageBreak/>
        <w:t>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455BE" w:rsidRDefault="00714E48" w:rsidP="008455BE">
      <w:pPr>
        <w:tabs>
          <w:tab w:val="clear" w:pos="709"/>
        </w:tabs>
        <w:autoSpaceDE w:val="0"/>
        <w:autoSpaceDN w:val="0"/>
        <w:adjustRightInd w:val="0"/>
        <w:ind w:firstLine="709"/>
        <w:rPr>
          <w:rFonts w:cs="Times New Roman"/>
          <w:szCs w:val="26"/>
        </w:rPr>
      </w:pPr>
      <w:r>
        <w:rPr>
          <w:rFonts w:eastAsia="Times New Roman" w:cs="Calibri"/>
          <w:szCs w:val="26"/>
        </w:rPr>
        <w:t>12</w:t>
      </w:r>
      <w:r w:rsidR="003B4886">
        <w:rPr>
          <w:rFonts w:eastAsia="Times New Roman" w:cs="Calibri"/>
          <w:szCs w:val="26"/>
        </w:rPr>
        <w:t>.11</w:t>
      </w:r>
      <w:r w:rsidR="00A54449" w:rsidRPr="00FB3489">
        <w:rPr>
          <w:rFonts w:eastAsia="Times New Roman" w:cs="Calibri"/>
          <w:szCs w:val="26"/>
        </w:rPr>
        <w:t xml:space="preserve">. </w:t>
      </w:r>
      <w:r w:rsidR="008455BE">
        <w:rPr>
          <w:rFonts w:cs="Times New Roman"/>
          <w:szCs w:val="26"/>
        </w:rPr>
        <w:t xml:space="preserve">Договор по результатам </w:t>
      </w:r>
      <w:r w:rsidR="00E54CBA">
        <w:rPr>
          <w:rFonts w:cs="Times New Roman"/>
          <w:szCs w:val="26"/>
        </w:rPr>
        <w:t xml:space="preserve">конкурентной </w:t>
      </w:r>
      <w:r w:rsidR="008455BE">
        <w:rPr>
          <w:rFonts w:cs="Times New Roman"/>
          <w:szCs w:val="26"/>
        </w:rPr>
        <w:t xml:space="preserve">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68523E">
        <w:rPr>
          <w:rFonts w:cs="Times New Roman"/>
          <w:szCs w:val="26"/>
        </w:rPr>
        <w:t>З</w:t>
      </w:r>
      <w:r w:rsidR="008455BE">
        <w:rPr>
          <w:rFonts w:cs="Times New Roman"/>
          <w:szCs w:val="26"/>
        </w:rPr>
        <w:t xml:space="preserve">аказчика. В случае наличия разногласий по проекту договора, направленному </w:t>
      </w:r>
      <w:r w:rsidR="0068523E">
        <w:rPr>
          <w:rFonts w:cs="Times New Roman"/>
          <w:szCs w:val="26"/>
        </w:rPr>
        <w:t>З</w:t>
      </w:r>
      <w:r w:rsidR="008455BE">
        <w:rPr>
          <w:rFonts w:cs="Times New Roman"/>
          <w:szCs w:val="26"/>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01D2F" w:rsidRDefault="00E01D2F" w:rsidP="00E01D2F">
      <w:pPr>
        <w:tabs>
          <w:tab w:val="clear" w:pos="709"/>
        </w:tabs>
        <w:autoSpaceDE w:val="0"/>
        <w:autoSpaceDN w:val="0"/>
        <w:adjustRightInd w:val="0"/>
        <w:ind w:firstLine="708"/>
        <w:rPr>
          <w:rFonts w:cs="Times New Roman"/>
          <w:szCs w:val="26"/>
        </w:rPr>
      </w:pPr>
      <w:r>
        <w:rPr>
          <w:rFonts w:cs="Times New Roman"/>
          <w:szCs w:val="26"/>
        </w:rPr>
        <w:t xml:space="preserve">12.12. </w:t>
      </w:r>
      <w:proofErr w:type="gramStart"/>
      <w:r>
        <w:rPr>
          <w:rFonts w:cs="Times New Roman"/>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89129A" w:rsidRPr="00FB3489" w:rsidRDefault="0089129A" w:rsidP="008455BE">
      <w:pPr>
        <w:tabs>
          <w:tab w:val="clear" w:pos="709"/>
        </w:tabs>
        <w:autoSpaceDE w:val="0"/>
        <w:autoSpaceDN w:val="0"/>
        <w:adjustRightInd w:val="0"/>
        <w:ind w:firstLine="709"/>
        <w:rPr>
          <w:rFonts w:eastAsia="Times New Roman" w:cs="Calibri"/>
          <w:szCs w:val="26"/>
        </w:rPr>
      </w:pPr>
    </w:p>
    <w:p w:rsidR="00D66A07" w:rsidRPr="00FB3489" w:rsidRDefault="00284720" w:rsidP="00864B48">
      <w:pPr>
        <w:widowControl w:val="0"/>
        <w:autoSpaceDE w:val="0"/>
        <w:autoSpaceDN w:val="0"/>
        <w:adjustRightInd w:val="0"/>
        <w:ind w:firstLine="709"/>
        <w:jc w:val="center"/>
        <w:outlineLvl w:val="1"/>
        <w:rPr>
          <w:rFonts w:eastAsia="Times New Roman" w:cs="Calibri"/>
          <w:szCs w:val="26"/>
        </w:rPr>
      </w:pPr>
      <w:r w:rsidRPr="00FB3489">
        <w:rPr>
          <w:rFonts w:eastAsia="Times New Roman" w:cs="Calibri"/>
          <w:szCs w:val="26"/>
        </w:rPr>
        <w:t>1</w:t>
      </w:r>
      <w:r w:rsidR="00714E48">
        <w:rPr>
          <w:rFonts w:eastAsia="Times New Roman" w:cs="Calibri"/>
          <w:szCs w:val="26"/>
        </w:rPr>
        <w:t>3</w:t>
      </w:r>
      <w:r w:rsidR="00D66A07" w:rsidRPr="00FB3489">
        <w:rPr>
          <w:rFonts w:eastAsia="Times New Roman" w:cs="Calibri"/>
          <w:szCs w:val="26"/>
        </w:rPr>
        <w:t>. Обеспечен</w:t>
      </w:r>
      <w:r w:rsidR="00864B48" w:rsidRPr="00FB3489">
        <w:rPr>
          <w:rFonts w:eastAsia="Times New Roman" w:cs="Calibri"/>
          <w:szCs w:val="26"/>
        </w:rPr>
        <w:t xml:space="preserve">ие заявки на участие в закупке </w:t>
      </w:r>
    </w:p>
    <w:p w:rsidR="00D66A07" w:rsidRPr="00FB3489" w:rsidRDefault="00D66A07" w:rsidP="00D66A07">
      <w:pPr>
        <w:widowControl w:val="0"/>
        <w:autoSpaceDE w:val="0"/>
        <w:autoSpaceDN w:val="0"/>
        <w:adjustRightInd w:val="0"/>
        <w:ind w:firstLine="709"/>
        <w:rPr>
          <w:rFonts w:eastAsia="Times New Roman" w:cs="Calibri"/>
          <w:szCs w:val="26"/>
        </w:rPr>
      </w:pPr>
    </w:p>
    <w:p w:rsidR="008455BE" w:rsidRDefault="00714E48" w:rsidP="008455BE">
      <w:pPr>
        <w:widowControl w:val="0"/>
        <w:autoSpaceDE w:val="0"/>
        <w:autoSpaceDN w:val="0"/>
        <w:adjustRightInd w:val="0"/>
        <w:ind w:firstLine="709"/>
        <w:rPr>
          <w:rFonts w:cs="Times New Roman"/>
          <w:szCs w:val="26"/>
        </w:rPr>
      </w:pPr>
      <w:r>
        <w:rPr>
          <w:rFonts w:eastAsia="Times New Roman" w:cs="Calibri"/>
          <w:szCs w:val="26"/>
        </w:rPr>
        <w:t>13</w:t>
      </w:r>
      <w:r w:rsidR="00D66A07" w:rsidRPr="00FB3489">
        <w:rPr>
          <w:rFonts w:eastAsia="Times New Roman" w:cs="Calibri"/>
          <w:szCs w:val="26"/>
        </w:rPr>
        <w:t xml:space="preserve">.1. </w:t>
      </w:r>
      <w:r w:rsidR="008455BE" w:rsidRPr="008455BE">
        <w:rPr>
          <w:rFonts w:cs="Times New Roman"/>
          <w:szCs w:val="26"/>
        </w:rPr>
        <w:t>Заказчик устанавливает требование об обеспечении заявки на участие в конкурентной закупк</w:t>
      </w:r>
      <w:r w:rsidR="001551FF">
        <w:rPr>
          <w:rFonts w:cs="Times New Roman"/>
          <w:szCs w:val="26"/>
        </w:rPr>
        <w:t>е</w:t>
      </w:r>
      <w:r w:rsidR="008455BE" w:rsidRPr="008455BE">
        <w:rPr>
          <w:rFonts w:cs="Times New Roman"/>
          <w:szCs w:val="26"/>
        </w:rPr>
        <w:t>, а также размер такого обеспечения и иные требования к такому обеспечению в извещении об осуществлении закупки, документации о закупке в соответствии с настоящим Положением.</w:t>
      </w:r>
    </w:p>
    <w:p w:rsidR="008455BE" w:rsidRPr="008455BE" w:rsidRDefault="00714E48" w:rsidP="008455BE">
      <w:pPr>
        <w:widowControl w:val="0"/>
        <w:autoSpaceDE w:val="0"/>
        <w:autoSpaceDN w:val="0"/>
        <w:adjustRightInd w:val="0"/>
        <w:ind w:firstLine="709"/>
        <w:rPr>
          <w:rFonts w:cs="Times New Roman"/>
          <w:szCs w:val="26"/>
        </w:rPr>
      </w:pPr>
      <w:r w:rsidRPr="008455BE">
        <w:rPr>
          <w:rFonts w:cs="Times New Roman"/>
          <w:szCs w:val="26"/>
        </w:rPr>
        <w:t>13</w:t>
      </w:r>
      <w:r w:rsidR="00864B48" w:rsidRPr="008455BE">
        <w:rPr>
          <w:rFonts w:cs="Times New Roman"/>
          <w:szCs w:val="26"/>
        </w:rPr>
        <w:t>.2.</w:t>
      </w:r>
      <w:r w:rsidR="00397D86" w:rsidRPr="008455BE">
        <w:rPr>
          <w:rFonts w:cs="Times New Roman"/>
          <w:szCs w:val="26"/>
        </w:rPr>
        <w:t> </w:t>
      </w:r>
      <w:r w:rsidR="008455BE" w:rsidRPr="008455BE">
        <w:rPr>
          <w:rFonts w:cs="Times New Roman"/>
          <w:szCs w:val="26"/>
        </w:rPr>
        <w:t>При проведении конкурентной закупки в электронной форме обеспечение зая</w:t>
      </w:r>
      <w:r w:rsidR="00801BD2">
        <w:rPr>
          <w:rFonts w:cs="Times New Roman"/>
          <w:szCs w:val="26"/>
        </w:rPr>
        <w:t>вки может осуществляться путем блокирования</w:t>
      </w:r>
      <w:r w:rsidR="008455BE" w:rsidRPr="008455BE">
        <w:rPr>
          <w:rFonts w:cs="Times New Roman"/>
          <w:szCs w:val="26"/>
        </w:rPr>
        <w:t xml:space="preserve"> денежных средств </w:t>
      </w:r>
      <w:r w:rsidR="00801BD2">
        <w:rPr>
          <w:rFonts w:cs="Times New Roman"/>
          <w:szCs w:val="26"/>
        </w:rPr>
        <w:t>участника закупки в размере обеспечения заявки на участие в закупке оператором</w:t>
      </w:r>
      <w:r w:rsidR="008455BE" w:rsidRPr="008455BE">
        <w:rPr>
          <w:rFonts w:cs="Times New Roman"/>
          <w:szCs w:val="26"/>
        </w:rPr>
        <w:t xml:space="preserve"> электронной площадки.</w:t>
      </w:r>
    </w:p>
    <w:p w:rsidR="008455BE" w:rsidRDefault="008455BE" w:rsidP="008455BE">
      <w:pPr>
        <w:tabs>
          <w:tab w:val="clear" w:pos="709"/>
        </w:tabs>
        <w:autoSpaceDE w:val="0"/>
        <w:autoSpaceDN w:val="0"/>
        <w:adjustRightInd w:val="0"/>
        <w:ind w:firstLine="709"/>
        <w:rPr>
          <w:rFonts w:eastAsia="Times New Roman" w:cs="Calibri"/>
          <w:szCs w:val="26"/>
        </w:rPr>
      </w:pPr>
      <w:proofErr w:type="gramStart"/>
      <w:r w:rsidRPr="008455BE">
        <w:rPr>
          <w:rFonts w:cs="Times New Roman"/>
          <w:szCs w:val="26"/>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801BD2">
        <w:rPr>
          <w:rFonts w:cs="Times New Roman"/>
          <w:szCs w:val="26"/>
        </w:rPr>
        <w:t>З</w:t>
      </w:r>
      <w:r w:rsidRPr="008455BE">
        <w:rPr>
          <w:rFonts w:cs="Times New Roman"/>
          <w:szCs w:val="26"/>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на специальный счет, открытый им в банке, включенном в перечень, определенный Правительством Российской Федерации в</w:t>
      </w:r>
      <w:proofErr w:type="gramEnd"/>
      <w:r w:rsidRPr="008455BE">
        <w:rPr>
          <w:rFonts w:cs="Times New Roman"/>
          <w:szCs w:val="26"/>
        </w:rPr>
        <w:t xml:space="preserve"> </w:t>
      </w:r>
      <w:proofErr w:type="gramStart"/>
      <w:r w:rsidRPr="008455BE">
        <w:rPr>
          <w:rFonts w:cs="Times New Roman"/>
          <w:szCs w:val="26"/>
        </w:rPr>
        <w:t>соответствии</w:t>
      </w:r>
      <w:proofErr w:type="gramEnd"/>
      <w:r w:rsidRPr="008455BE">
        <w:rPr>
          <w:rFonts w:cs="Times New Roman"/>
          <w:szCs w:val="26"/>
        </w:rPr>
        <w:t xml:space="preserve"> с Федеральным законом</w:t>
      </w:r>
      <w:r>
        <w:rPr>
          <w:rFonts w:cs="Times New Roman"/>
          <w:szCs w:val="26"/>
        </w:rPr>
        <w:t xml:space="preserve"> от </w:t>
      </w:r>
      <w:r w:rsidR="00EC0BA1">
        <w:rPr>
          <w:rFonts w:cs="Times New Roman"/>
          <w:szCs w:val="26"/>
        </w:rPr>
        <w:t>05.04.2013</w:t>
      </w:r>
      <w:r>
        <w:rPr>
          <w:rFonts w:cs="Times New Roman"/>
          <w:szCs w:val="26"/>
        </w:rPr>
        <w:t xml:space="preserve"> № 44-ФЗ  </w:t>
      </w:r>
      <w:r w:rsidRPr="008455BE">
        <w:rPr>
          <w:rFonts w:cs="Times New Roman"/>
          <w:szCs w:val="26"/>
        </w:rPr>
        <w:t xml:space="preserve">«О контрактной системе в сфере закупок товаров, работ, услуг для обеспечения государственных и муниципальных нужд» </w:t>
      </w:r>
      <w:r w:rsidR="00846EB8">
        <w:rPr>
          <w:rFonts w:cs="Times New Roman"/>
          <w:szCs w:val="26"/>
        </w:rPr>
        <w:t xml:space="preserve"> (далее – специальный банковский счет) </w:t>
      </w:r>
      <w:r w:rsidRPr="008455BE">
        <w:rPr>
          <w:rFonts w:cs="Times New Roman"/>
          <w:szCs w:val="26"/>
        </w:rPr>
        <w:t>или предоставления банковской гарантии. Выбор способа обеспечения заявки на участие в такой закупке осуществляется участником такой закупки.</w:t>
      </w:r>
      <w:r w:rsidR="00397D86" w:rsidRPr="00FB3489">
        <w:rPr>
          <w:rFonts w:eastAsia="Times New Roman" w:cs="Calibri"/>
          <w:szCs w:val="26"/>
        </w:rPr>
        <w:tab/>
      </w:r>
    </w:p>
    <w:p w:rsidR="00A45DEB" w:rsidRDefault="00714E48" w:rsidP="008455BE">
      <w:pPr>
        <w:autoSpaceDE w:val="0"/>
        <w:autoSpaceDN w:val="0"/>
        <w:adjustRightInd w:val="0"/>
        <w:ind w:firstLine="709"/>
        <w:rPr>
          <w:rFonts w:eastAsia="Times New Roman" w:cs="Calibri"/>
          <w:szCs w:val="26"/>
        </w:rPr>
      </w:pPr>
      <w:r>
        <w:rPr>
          <w:rFonts w:eastAsia="Times New Roman" w:cs="Calibri"/>
          <w:szCs w:val="26"/>
        </w:rPr>
        <w:t>13</w:t>
      </w:r>
      <w:r w:rsidR="00864B48" w:rsidRPr="00FB3489">
        <w:rPr>
          <w:rFonts w:eastAsia="Times New Roman" w:cs="Calibri"/>
          <w:szCs w:val="26"/>
        </w:rPr>
        <w:t>.3.</w:t>
      </w:r>
      <w:r w:rsidR="00397D86" w:rsidRPr="00FB3489">
        <w:rPr>
          <w:rFonts w:eastAsia="Times New Roman" w:cs="Calibri"/>
          <w:szCs w:val="26"/>
        </w:rPr>
        <w:t> </w:t>
      </w:r>
      <w:r w:rsidR="002F7878">
        <w:rPr>
          <w:rFonts w:eastAsia="Times New Roman" w:cs="Calibri"/>
          <w:szCs w:val="26"/>
        </w:rPr>
        <w:t>Заказчик</w:t>
      </w:r>
      <w:r w:rsidR="00A45DEB" w:rsidRPr="00FB3489">
        <w:rPr>
          <w:rFonts w:eastAsia="Times New Roman" w:cs="Calibri"/>
          <w:szCs w:val="26"/>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A45DEB" w:rsidRPr="00FB3489">
        <w:rPr>
          <w:rFonts w:eastAsia="Times New Roman" w:cs="Calibri"/>
          <w:szCs w:val="26"/>
        </w:rPr>
        <w:t>,</w:t>
      </w:r>
      <w:proofErr w:type="gramEnd"/>
      <w:r w:rsidR="00A45DEB" w:rsidRPr="00FB3489">
        <w:rPr>
          <w:rFonts w:eastAsia="Times New Roman" w:cs="Calibri"/>
          <w:szCs w:val="26"/>
        </w:rPr>
        <w:t xml:space="preserve"> если начальная </w:t>
      </w:r>
      <w:r w:rsidR="00A45DEB" w:rsidRPr="00FB3489">
        <w:rPr>
          <w:rFonts w:eastAsia="Times New Roman" w:cs="Calibri"/>
          <w:szCs w:val="26"/>
        </w:rPr>
        <w:lastRenderedPageBreak/>
        <w:t xml:space="preserve">(максимальная) цена договора превышает пять миллионов рублей, </w:t>
      </w:r>
      <w:r w:rsidR="002F7878">
        <w:rPr>
          <w:rFonts w:eastAsia="Times New Roman" w:cs="Calibri"/>
          <w:szCs w:val="26"/>
        </w:rPr>
        <w:t>Заказчик</w:t>
      </w:r>
      <w:r w:rsidR="00A45DEB" w:rsidRPr="00FB3489">
        <w:rPr>
          <w:rFonts w:eastAsia="Times New Roman" w:cs="Calibri"/>
          <w:szCs w:val="26"/>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D3003" w:rsidRPr="00FB3489" w:rsidRDefault="00CD3003" w:rsidP="008455BE">
      <w:pPr>
        <w:autoSpaceDE w:val="0"/>
        <w:autoSpaceDN w:val="0"/>
        <w:adjustRightInd w:val="0"/>
        <w:ind w:firstLine="709"/>
        <w:rPr>
          <w:rFonts w:eastAsia="Times New Roman" w:cs="Calibri"/>
          <w:szCs w:val="26"/>
        </w:rPr>
      </w:pPr>
      <w:r>
        <w:rPr>
          <w:rFonts w:eastAsia="Times New Roman" w:cs="Calibri"/>
          <w:szCs w:val="26"/>
        </w:rPr>
        <w:t xml:space="preserve">13.4. При проведении запроса цен Заказчик вправе установить требование об обеспечении заявки на участие в запросе цен в размере </w:t>
      </w:r>
      <w:r w:rsidRPr="00FB3489">
        <w:rPr>
          <w:rFonts w:eastAsia="Times New Roman" w:cs="Calibri"/>
          <w:szCs w:val="26"/>
        </w:rPr>
        <w:t>не более пяти процентов начальной (максимальной) цены договора</w:t>
      </w:r>
      <w:r>
        <w:rPr>
          <w:rFonts w:eastAsia="Times New Roman" w:cs="Calibri"/>
          <w:szCs w:val="26"/>
        </w:rPr>
        <w:t>.</w:t>
      </w:r>
    </w:p>
    <w:p w:rsidR="00864B48" w:rsidRPr="00FB3489" w:rsidRDefault="00714E48" w:rsidP="00A45DEB">
      <w:pPr>
        <w:autoSpaceDE w:val="0"/>
        <w:autoSpaceDN w:val="0"/>
        <w:adjustRightInd w:val="0"/>
        <w:ind w:firstLine="540"/>
        <w:rPr>
          <w:rFonts w:eastAsia="Times New Roman" w:cs="Calibri"/>
          <w:szCs w:val="26"/>
        </w:rPr>
      </w:pPr>
      <w:r>
        <w:rPr>
          <w:rFonts w:eastAsia="Times New Roman" w:cs="Calibri"/>
          <w:szCs w:val="26"/>
        </w:rPr>
        <w:tab/>
        <w:t>13</w:t>
      </w:r>
      <w:r w:rsidR="00A45DEB" w:rsidRPr="00FB3489">
        <w:rPr>
          <w:rFonts w:eastAsia="Times New Roman" w:cs="Calibri"/>
          <w:szCs w:val="26"/>
        </w:rPr>
        <w:t>.</w:t>
      </w:r>
      <w:r w:rsidR="00CD3003">
        <w:rPr>
          <w:rFonts w:eastAsia="Times New Roman" w:cs="Calibri"/>
          <w:szCs w:val="26"/>
        </w:rPr>
        <w:t>5</w:t>
      </w:r>
      <w:r w:rsidR="00864B48" w:rsidRPr="00FB3489">
        <w:rPr>
          <w:rFonts w:eastAsia="Times New Roman" w:cs="Calibri"/>
          <w:szCs w:val="26"/>
        </w:rPr>
        <w:t xml:space="preserve">Требование об обеспечении заявки на участие в </w:t>
      </w:r>
      <w:r w:rsidR="00397D86" w:rsidRPr="00FB3489">
        <w:rPr>
          <w:rFonts w:eastAsia="Times New Roman" w:cs="Calibri"/>
          <w:szCs w:val="26"/>
        </w:rPr>
        <w:t>закупке</w:t>
      </w:r>
      <w:r w:rsidR="00864B48" w:rsidRPr="00FB3489">
        <w:rPr>
          <w:rFonts w:eastAsia="Times New Roman" w:cs="Calibri"/>
          <w:szCs w:val="26"/>
        </w:rPr>
        <w:t xml:space="preserve"> в равной мере относится ко всем участникам закупки.</w:t>
      </w:r>
    </w:p>
    <w:p w:rsidR="00F64808" w:rsidRPr="00FB3489" w:rsidRDefault="00714E48" w:rsidP="00F64808">
      <w:pPr>
        <w:widowControl w:val="0"/>
        <w:autoSpaceDE w:val="0"/>
        <w:autoSpaceDN w:val="0"/>
        <w:adjustRightInd w:val="0"/>
        <w:ind w:firstLine="709"/>
        <w:rPr>
          <w:rFonts w:eastAsia="Times New Roman" w:cs="Calibri"/>
          <w:szCs w:val="26"/>
        </w:rPr>
      </w:pPr>
      <w:r>
        <w:rPr>
          <w:rFonts w:eastAsia="Times New Roman" w:cs="Calibri"/>
          <w:szCs w:val="26"/>
        </w:rPr>
        <w:t>13</w:t>
      </w:r>
      <w:r w:rsidR="00397D86" w:rsidRPr="00FB3489">
        <w:rPr>
          <w:rFonts w:eastAsia="Times New Roman" w:cs="Calibri"/>
          <w:szCs w:val="26"/>
        </w:rPr>
        <w:t>.</w:t>
      </w:r>
      <w:r w:rsidR="00D33A82">
        <w:rPr>
          <w:rFonts w:eastAsia="Times New Roman" w:cs="Calibri"/>
          <w:szCs w:val="26"/>
        </w:rPr>
        <w:t>6</w:t>
      </w:r>
      <w:r w:rsidR="00397D86" w:rsidRPr="00FB3489">
        <w:rPr>
          <w:rFonts w:eastAsia="Times New Roman" w:cs="Calibri"/>
          <w:szCs w:val="26"/>
        </w:rPr>
        <w:t>. В случае</w:t>
      </w:r>
      <w:proofErr w:type="gramStart"/>
      <w:r w:rsidR="00CC1F58" w:rsidRPr="00FB3489">
        <w:rPr>
          <w:rFonts w:eastAsia="Times New Roman" w:cs="Calibri"/>
          <w:szCs w:val="26"/>
        </w:rPr>
        <w:t>,</w:t>
      </w:r>
      <w:proofErr w:type="gramEnd"/>
      <w:r w:rsidR="00D66A07" w:rsidRPr="00FB3489">
        <w:rPr>
          <w:rFonts w:eastAsia="Times New Roman" w:cs="Calibri"/>
          <w:szCs w:val="26"/>
        </w:rPr>
        <w:t xml:space="preserve"> если установлено требование </w:t>
      </w:r>
      <w:r w:rsidR="00801BD2">
        <w:rPr>
          <w:rFonts w:eastAsia="Times New Roman" w:cs="Calibri"/>
          <w:szCs w:val="26"/>
        </w:rPr>
        <w:t xml:space="preserve">об </w:t>
      </w:r>
      <w:r w:rsidR="00D66A07" w:rsidRPr="00FB3489">
        <w:rPr>
          <w:rFonts w:eastAsia="Times New Roman" w:cs="Calibri"/>
          <w:szCs w:val="26"/>
        </w:rPr>
        <w:t>обеспечени</w:t>
      </w:r>
      <w:r w:rsidR="00801BD2">
        <w:rPr>
          <w:rFonts w:eastAsia="Times New Roman" w:cs="Calibri"/>
          <w:szCs w:val="26"/>
        </w:rPr>
        <w:t>и</w:t>
      </w:r>
      <w:r w:rsidR="00D66A07" w:rsidRPr="00FB3489">
        <w:rPr>
          <w:rFonts w:eastAsia="Times New Roman" w:cs="Calibri"/>
          <w:szCs w:val="26"/>
        </w:rPr>
        <w:t xml:space="preserve"> заявки на участие в закупке, </w:t>
      </w:r>
      <w:r w:rsidR="002F7878">
        <w:rPr>
          <w:rFonts w:eastAsia="Times New Roman" w:cs="Calibri"/>
          <w:szCs w:val="26"/>
        </w:rPr>
        <w:t>Заказчик</w:t>
      </w:r>
      <w:r w:rsidR="00815AA4">
        <w:rPr>
          <w:rFonts w:eastAsia="Times New Roman" w:cs="Calibri"/>
          <w:szCs w:val="26"/>
        </w:rPr>
        <w:t xml:space="preserve"> </w:t>
      </w:r>
      <w:r w:rsidR="00801BD2" w:rsidRPr="00FB3489">
        <w:rPr>
          <w:rFonts w:eastAsia="Times New Roman" w:cs="Calibri"/>
          <w:szCs w:val="26"/>
        </w:rPr>
        <w:t>возвраща</w:t>
      </w:r>
      <w:r w:rsidR="00801BD2">
        <w:rPr>
          <w:rFonts w:eastAsia="Times New Roman" w:cs="Calibri"/>
          <w:szCs w:val="26"/>
        </w:rPr>
        <w:t>е</w:t>
      </w:r>
      <w:r w:rsidR="00801BD2" w:rsidRPr="00FB3489">
        <w:rPr>
          <w:rFonts w:eastAsia="Times New Roman" w:cs="Calibri"/>
          <w:szCs w:val="26"/>
        </w:rPr>
        <w:t>т денежные средства, внесенные в качестве обеспечения заявки на участие в закупке</w:t>
      </w:r>
      <w:r w:rsidR="00D33A82">
        <w:rPr>
          <w:rFonts w:eastAsia="Times New Roman" w:cs="Calibri"/>
          <w:szCs w:val="26"/>
        </w:rPr>
        <w:t xml:space="preserve">, </w:t>
      </w:r>
      <w:r w:rsidR="00801BD2">
        <w:rPr>
          <w:rFonts w:eastAsia="Times New Roman" w:cs="Calibri"/>
          <w:szCs w:val="26"/>
        </w:rPr>
        <w:t xml:space="preserve">оператор </w:t>
      </w:r>
      <w:r w:rsidR="00E836CF" w:rsidRPr="00FB3489">
        <w:rPr>
          <w:rFonts w:eastAsia="Times New Roman" w:cs="Calibri"/>
          <w:szCs w:val="26"/>
        </w:rPr>
        <w:t>электронн</w:t>
      </w:r>
      <w:r w:rsidR="00801BD2">
        <w:rPr>
          <w:rFonts w:eastAsia="Times New Roman" w:cs="Calibri"/>
          <w:szCs w:val="26"/>
        </w:rPr>
        <w:t>ой</w:t>
      </w:r>
      <w:r w:rsidR="00E836CF" w:rsidRPr="00FB3489">
        <w:rPr>
          <w:rFonts w:eastAsia="Times New Roman" w:cs="Calibri"/>
          <w:szCs w:val="26"/>
        </w:rPr>
        <w:t xml:space="preserve"> площадк</w:t>
      </w:r>
      <w:r w:rsidR="00801BD2">
        <w:rPr>
          <w:rFonts w:eastAsia="Times New Roman" w:cs="Calibri"/>
          <w:szCs w:val="26"/>
        </w:rPr>
        <w:t>и прекращает блокирование денежных средств в размере обеспечения заявки</w:t>
      </w:r>
      <w:r w:rsidR="00D66A07" w:rsidRPr="00FB3489">
        <w:rPr>
          <w:rFonts w:eastAsia="Times New Roman" w:cs="Calibri"/>
          <w:szCs w:val="26"/>
        </w:rPr>
        <w:t>, в течение пяти рабочих дней</w:t>
      </w:r>
      <w:r w:rsidR="00A168A8">
        <w:rPr>
          <w:rFonts w:eastAsia="Times New Roman" w:cs="Calibri"/>
          <w:szCs w:val="26"/>
        </w:rPr>
        <w:t xml:space="preserve"> со дня</w:t>
      </w:r>
      <w:r w:rsidR="00D66A07" w:rsidRPr="00FB3489">
        <w:rPr>
          <w:rFonts w:eastAsia="Times New Roman" w:cs="Calibri"/>
          <w:szCs w:val="26"/>
        </w:rPr>
        <w:t>:</w:t>
      </w:r>
    </w:p>
    <w:p w:rsidR="00F64808" w:rsidRPr="00FB3489" w:rsidRDefault="00F64808"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 xml:space="preserve">1) </w:t>
      </w:r>
      <w:r w:rsidR="00D66A07" w:rsidRPr="00FB3489">
        <w:rPr>
          <w:rFonts w:eastAsia="Times New Roman" w:cs="Calibri"/>
          <w:szCs w:val="26"/>
        </w:rPr>
        <w:t xml:space="preserve">принятия </w:t>
      </w:r>
      <w:r w:rsidR="002F7878">
        <w:rPr>
          <w:rFonts w:eastAsia="Times New Roman" w:cs="Calibri"/>
          <w:szCs w:val="26"/>
        </w:rPr>
        <w:t>Заказчик</w:t>
      </w:r>
      <w:r w:rsidR="00D66A07" w:rsidRPr="00FB3489">
        <w:rPr>
          <w:rFonts w:eastAsia="Times New Roman" w:cs="Calibri"/>
          <w:szCs w:val="26"/>
        </w:rPr>
        <w:t>ом решения об отказе от проведения закупки участнику, подавшему заявку на участие в закупке;</w:t>
      </w:r>
    </w:p>
    <w:p w:rsidR="00F64808" w:rsidRPr="00FB3489" w:rsidRDefault="00F64808"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 xml:space="preserve">2) </w:t>
      </w:r>
      <w:r w:rsidR="00D66A07" w:rsidRPr="00FB3489">
        <w:rPr>
          <w:rFonts w:eastAsia="Times New Roman" w:cs="Calibri"/>
          <w:szCs w:val="26"/>
        </w:rPr>
        <w:t>поступления уведомления об отзыве заявки на участие в закупке участнику, подавшему заявку на участие в закупке;</w:t>
      </w:r>
    </w:p>
    <w:p w:rsidR="00F64808" w:rsidRPr="00FB3489" w:rsidRDefault="00F64808"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 xml:space="preserve">3) </w:t>
      </w:r>
      <w:r w:rsidR="00D66A07" w:rsidRPr="00FB3489">
        <w:rPr>
          <w:rFonts w:eastAsia="Times New Roman" w:cs="Calibri"/>
          <w:szCs w:val="26"/>
        </w:rPr>
        <w:t xml:space="preserve">подписания </w:t>
      </w:r>
      <w:r w:rsidR="00E27A3B">
        <w:rPr>
          <w:rFonts w:eastAsia="Times New Roman" w:cs="Calibri"/>
          <w:szCs w:val="26"/>
        </w:rPr>
        <w:t>итогового протокола</w:t>
      </w:r>
      <w:r w:rsidR="00D66A07" w:rsidRPr="00FB3489">
        <w:rPr>
          <w:rFonts w:eastAsia="Times New Roman" w:cs="Calibri"/>
          <w:szCs w:val="26"/>
        </w:rPr>
        <w:t xml:space="preserve"> на участие в закупке участнику, подавшему заявку после окончания срока их приема;</w:t>
      </w:r>
    </w:p>
    <w:p w:rsidR="00F64808" w:rsidRPr="00FB3489" w:rsidRDefault="00F64808"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 xml:space="preserve">4) </w:t>
      </w:r>
      <w:r w:rsidR="00D66A07" w:rsidRPr="00FB3489">
        <w:rPr>
          <w:rFonts w:eastAsia="Times New Roman" w:cs="Calibri"/>
          <w:szCs w:val="26"/>
        </w:rPr>
        <w:t xml:space="preserve">подписания </w:t>
      </w:r>
      <w:r w:rsidR="00E27A3B">
        <w:rPr>
          <w:rFonts w:eastAsia="Times New Roman" w:cs="Calibri"/>
          <w:szCs w:val="26"/>
        </w:rPr>
        <w:t>итогового протокола</w:t>
      </w:r>
      <w:r w:rsidR="00D66A07" w:rsidRPr="00FB3489">
        <w:rPr>
          <w:rFonts w:eastAsia="Times New Roman" w:cs="Calibri"/>
          <w:szCs w:val="26"/>
        </w:rPr>
        <w:t xml:space="preserve"> на участие в закупке участнику, подавшему заявку на участие и не допущенному к участию в закупке;</w:t>
      </w:r>
    </w:p>
    <w:p w:rsidR="00F64808" w:rsidRPr="00FB3489" w:rsidRDefault="00B5641D"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5</w:t>
      </w:r>
      <w:r w:rsidR="00F64808" w:rsidRPr="00FB3489">
        <w:rPr>
          <w:rFonts w:eastAsia="Times New Roman" w:cs="Calibri"/>
          <w:szCs w:val="26"/>
        </w:rPr>
        <w:t xml:space="preserve">) </w:t>
      </w:r>
      <w:r w:rsidR="00D66A07" w:rsidRPr="00FB3489">
        <w:rPr>
          <w:rFonts w:eastAsia="Times New Roman" w:cs="Calibri"/>
          <w:szCs w:val="26"/>
        </w:rPr>
        <w:t xml:space="preserve">подписания </w:t>
      </w:r>
      <w:r w:rsidR="00E27A3B">
        <w:rPr>
          <w:rFonts w:eastAsia="Times New Roman" w:cs="Calibri"/>
          <w:szCs w:val="26"/>
        </w:rPr>
        <w:t xml:space="preserve">итогового </w:t>
      </w:r>
      <w:r w:rsidR="00D66A07" w:rsidRPr="00FB3489">
        <w:rPr>
          <w:rFonts w:eastAsia="Times New Roman" w:cs="Calibri"/>
          <w:szCs w:val="26"/>
        </w:rPr>
        <w:t>протокола на участие в закупке участникам закупки, которые участвовали, н</w:t>
      </w:r>
      <w:r w:rsidR="00757F8B">
        <w:rPr>
          <w:rFonts w:eastAsia="Times New Roman" w:cs="Calibri"/>
          <w:szCs w:val="26"/>
        </w:rPr>
        <w:t>о не стали победителями закупки</w:t>
      </w:r>
      <w:r w:rsidR="00D66A07" w:rsidRPr="00FB3489">
        <w:rPr>
          <w:rFonts w:eastAsia="Times New Roman" w:cs="Calibri"/>
          <w:szCs w:val="26"/>
        </w:rPr>
        <w:t>;</w:t>
      </w:r>
    </w:p>
    <w:p w:rsidR="00F64808" w:rsidRPr="00FB3489" w:rsidRDefault="00B5641D" w:rsidP="00F64808">
      <w:pPr>
        <w:widowControl w:val="0"/>
        <w:autoSpaceDE w:val="0"/>
        <w:autoSpaceDN w:val="0"/>
        <w:adjustRightInd w:val="0"/>
        <w:ind w:firstLine="709"/>
        <w:rPr>
          <w:rFonts w:eastAsia="Times New Roman" w:cs="Calibri"/>
          <w:szCs w:val="26"/>
        </w:rPr>
      </w:pPr>
      <w:r w:rsidRPr="00FB3489">
        <w:rPr>
          <w:rFonts w:eastAsia="Times New Roman" w:cs="Calibri"/>
          <w:szCs w:val="26"/>
        </w:rPr>
        <w:t>6</w:t>
      </w:r>
      <w:r w:rsidR="00F64808" w:rsidRPr="00FB3489">
        <w:rPr>
          <w:rFonts w:eastAsia="Times New Roman" w:cs="Calibri"/>
          <w:szCs w:val="26"/>
        </w:rPr>
        <w:t xml:space="preserve">) </w:t>
      </w:r>
      <w:r w:rsidR="00D66A07" w:rsidRPr="00FB3489">
        <w:rPr>
          <w:rFonts w:eastAsia="Times New Roman" w:cs="Calibri"/>
          <w:szCs w:val="26"/>
        </w:rPr>
        <w:t xml:space="preserve">заключения договора </w:t>
      </w:r>
      <w:r w:rsidR="00A168A8">
        <w:rPr>
          <w:rFonts w:eastAsia="Times New Roman" w:cs="Calibri"/>
          <w:szCs w:val="26"/>
        </w:rPr>
        <w:t xml:space="preserve">с </w:t>
      </w:r>
      <w:r w:rsidR="00D66A07" w:rsidRPr="00FB3489">
        <w:rPr>
          <w:rFonts w:eastAsia="Times New Roman" w:cs="Calibri"/>
          <w:szCs w:val="26"/>
        </w:rPr>
        <w:t>победител</w:t>
      </w:r>
      <w:r w:rsidR="00A168A8">
        <w:rPr>
          <w:rFonts w:eastAsia="Times New Roman" w:cs="Calibri"/>
          <w:szCs w:val="26"/>
        </w:rPr>
        <w:t xml:space="preserve">ем  </w:t>
      </w:r>
      <w:r w:rsidR="00D66A07" w:rsidRPr="00FB3489">
        <w:rPr>
          <w:rFonts w:eastAsia="Times New Roman" w:cs="Calibri"/>
          <w:szCs w:val="26"/>
        </w:rPr>
        <w:t>закупки;</w:t>
      </w:r>
    </w:p>
    <w:p w:rsidR="00F64808" w:rsidRPr="00FB3489" w:rsidRDefault="00757F8B" w:rsidP="00F64808">
      <w:pPr>
        <w:widowControl w:val="0"/>
        <w:autoSpaceDE w:val="0"/>
        <w:autoSpaceDN w:val="0"/>
        <w:adjustRightInd w:val="0"/>
        <w:ind w:firstLine="709"/>
        <w:rPr>
          <w:rFonts w:eastAsia="Times New Roman" w:cs="Calibri"/>
          <w:szCs w:val="26"/>
        </w:rPr>
      </w:pPr>
      <w:r>
        <w:rPr>
          <w:rFonts w:eastAsia="Times New Roman" w:cs="Calibri"/>
          <w:szCs w:val="26"/>
        </w:rPr>
        <w:t>7</w:t>
      </w:r>
      <w:r w:rsidR="00F64808" w:rsidRPr="00FB3489">
        <w:rPr>
          <w:rFonts w:eastAsia="Times New Roman" w:cs="Calibri"/>
          <w:szCs w:val="26"/>
        </w:rPr>
        <w:t xml:space="preserve">) </w:t>
      </w:r>
      <w:r w:rsidR="00D66A07" w:rsidRPr="00FB3489">
        <w:rPr>
          <w:rFonts w:eastAsia="Times New Roman" w:cs="Calibri"/>
          <w:szCs w:val="26"/>
        </w:rPr>
        <w:t xml:space="preserve">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w:t>
      </w:r>
      <w:r>
        <w:rPr>
          <w:rFonts w:eastAsia="Times New Roman" w:cs="Calibri"/>
          <w:szCs w:val="26"/>
        </w:rPr>
        <w:t xml:space="preserve">извещения о закупке, </w:t>
      </w:r>
      <w:r w:rsidR="00D66A07" w:rsidRPr="00FB3489">
        <w:rPr>
          <w:rFonts w:eastAsia="Times New Roman" w:cs="Calibri"/>
          <w:szCs w:val="26"/>
        </w:rPr>
        <w:t>документации о закупке;</w:t>
      </w:r>
    </w:p>
    <w:p w:rsidR="00F64808" w:rsidRPr="00FB3489" w:rsidRDefault="008B797D" w:rsidP="00F64808">
      <w:pPr>
        <w:widowControl w:val="0"/>
        <w:autoSpaceDE w:val="0"/>
        <w:autoSpaceDN w:val="0"/>
        <w:adjustRightInd w:val="0"/>
        <w:ind w:firstLine="709"/>
        <w:rPr>
          <w:rFonts w:eastAsia="Times New Roman" w:cs="Calibri"/>
          <w:szCs w:val="26"/>
        </w:rPr>
      </w:pPr>
      <w:r>
        <w:rPr>
          <w:rFonts w:eastAsia="Times New Roman" w:cs="Calibri"/>
          <w:szCs w:val="26"/>
        </w:rPr>
        <w:t>8</w:t>
      </w:r>
      <w:r w:rsidR="00F64808" w:rsidRPr="00FB3489">
        <w:rPr>
          <w:rFonts w:eastAsia="Times New Roman" w:cs="Calibri"/>
          <w:szCs w:val="26"/>
        </w:rPr>
        <w:t xml:space="preserve">) </w:t>
      </w:r>
      <w:r w:rsidR="00D66A07" w:rsidRPr="00FB3489">
        <w:rPr>
          <w:rFonts w:eastAsia="Times New Roman" w:cs="Calibri"/>
          <w:szCs w:val="26"/>
        </w:rPr>
        <w:t>заключения договора с участником, подавшим единственную заявку на участие в закупке, соответствующую требованиям</w:t>
      </w:r>
      <w:r>
        <w:rPr>
          <w:rFonts w:eastAsia="Times New Roman" w:cs="Calibri"/>
          <w:szCs w:val="26"/>
        </w:rPr>
        <w:t xml:space="preserve"> извещения о проведении закупки,</w:t>
      </w:r>
      <w:r w:rsidR="00D66A07" w:rsidRPr="00FB3489">
        <w:rPr>
          <w:rFonts w:eastAsia="Times New Roman" w:cs="Calibri"/>
          <w:szCs w:val="26"/>
        </w:rPr>
        <w:t xml:space="preserve"> документации о закупке, такому участнику;</w:t>
      </w:r>
    </w:p>
    <w:p w:rsidR="00F64808" w:rsidRPr="00FB3489" w:rsidRDefault="008B797D" w:rsidP="00F64808">
      <w:pPr>
        <w:widowControl w:val="0"/>
        <w:autoSpaceDE w:val="0"/>
        <w:autoSpaceDN w:val="0"/>
        <w:adjustRightInd w:val="0"/>
        <w:ind w:firstLine="709"/>
        <w:rPr>
          <w:szCs w:val="26"/>
        </w:rPr>
      </w:pPr>
      <w:r>
        <w:rPr>
          <w:szCs w:val="26"/>
        </w:rPr>
        <w:t>9</w:t>
      </w:r>
      <w:r w:rsidR="00F64808" w:rsidRPr="00FB3489">
        <w:rPr>
          <w:szCs w:val="26"/>
        </w:rPr>
        <w:t xml:space="preserve">) </w:t>
      </w:r>
      <w:r w:rsidR="00D66A07" w:rsidRPr="00FB3489">
        <w:rPr>
          <w:szCs w:val="26"/>
        </w:rPr>
        <w:t>заключения договора с единственным допущенным к участию в закупке участником такому участнику;</w:t>
      </w:r>
    </w:p>
    <w:p w:rsidR="00E54CBA" w:rsidRDefault="00F64808" w:rsidP="00F64808">
      <w:pPr>
        <w:widowControl w:val="0"/>
        <w:autoSpaceDE w:val="0"/>
        <w:autoSpaceDN w:val="0"/>
        <w:adjustRightInd w:val="0"/>
        <w:ind w:firstLine="709"/>
        <w:rPr>
          <w:szCs w:val="26"/>
        </w:rPr>
      </w:pPr>
      <w:r w:rsidRPr="00FB3489">
        <w:rPr>
          <w:szCs w:val="26"/>
        </w:rPr>
        <w:t>1</w:t>
      </w:r>
      <w:r w:rsidR="008B797D">
        <w:rPr>
          <w:szCs w:val="26"/>
        </w:rPr>
        <w:t>0</w:t>
      </w:r>
      <w:r w:rsidRPr="00FB3489">
        <w:rPr>
          <w:szCs w:val="26"/>
        </w:rPr>
        <w:t xml:space="preserve">) </w:t>
      </w:r>
      <w:r w:rsidR="00D66A07" w:rsidRPr="00FB3489">
        <w:rPr>
          <w:szCs w:val="26"/>
        </w:rPr>
        <w:t>заключения договора с единственным участником закупки, принявшим участ</w:t>
      </w:r>
      <w:r w:rsidRPr="00FB3489">
        <w:rPr>
          <w:szCs w:val="26"/>
        </w:rPr>
        <w:t>ие в аукционе, такому участнику</w:t>
      </w:r>
      <w:r w:rsidR="00E54CBA">
        <w:rPr>
          <w:szCs w:val="26"/>
        </w:rPr>
        <w:t>;</w:t>
      </w:r>
    </w:p>
    <w:p w:rsidR="00D66A07" w:rsidRPr="00FB3489" w:rsidRDefault="00E54CBA" w:rsidP="00F64808">
      <w:pPr>
        <w:widowControl w:val="0"/>
        <w:autoSpaceDE w:val="0"/>
        <w:autoSpaceDN w:val="0"/>
        <w:adjustRightInd w:val="0"/>
        <w:ind w:firstLine="709"/>
        <w:rPr>
          <w:rFonts w:cs="Times New Roman"/>
          <w:szCs w:val="26"/>
        </w:rPr>
      </w:pPr>
      <w:r>
        <w:rPr>
          <w:szCs w:val="26"/>
        </w:rPr>
        <w:t>1</w:t>
      </w:r>
      <w:r w:rsidR="008B797D">
        <w:rPr>
          <w:szCs w:val="26"/>
        </w:rPr>
        <w:t>1</w:t>
      </w:r>
      <w:r>
        <w:rPr>
          <w:szCs w:val="26"/>
        </w:rPr>
        <w:t xml:space="preserve">) </w:t>
      </w:r>
      <w:r w:rsidRPr="00FB3489">
        <w:rPr>
          <w:szCs w:val="26"/>
        </w:rPr>
        <w:t xml:space="preserve">заключения договора </w:t>
      </w:r>
      <w:r w:rsidRPr="002B5BDA">
        <w:rPr>
          <w:szCs w:val="26"/>
        </w:rPr>
        <w:t>с</w:t>
      </w:r>
      <w:r w:rsidRPr="00D1335C">
        <w:rPr>
          <w:szCs w:val="26"/>
        </w:rPr>
        <w:t xml:space="preserve"> единственным </w:t>
      </w:r>
      <w:r w:rsidRPr="00FB3489">
        <w:rPr>
          <w:szCs w:val="26"/>
        </w:rPr>
        <w:t>участником закупки</w:t>
      </w:r>
      <w:r w:rsidRPr="002B5BDA">
        <w:rPr>
          <w:szCs w:val="26"/>
        </w:rPr>
        <w:t>, первым подавш</w:t>
      </w:r>
      <w:r w:rsidR="008B797D">
        <w:rPr>
          <w:szCs w:val="26"/>
        </w:rPr>
        <w:t>и</w:t>
      </w:r>
      <w:r w:rsidRPr="002B5BDA">
        <w:rPr>
          <w:szCs w:val="26"/>
        </w:rPr>
        <w:t>м заявку на участие в аукционе в случае отсутствия предложения о цене договора, предусматривающе</w:t>
      </w:r>
      <w:r>
        <w:rPr>
          <w:szCs w:val="26"/>
        </w:rPr>
        <w:t>го</w:t>
      </w:r>
      <w:r w:rsidRPr="002B5BDA">
        <w:rPr>
          <w:szCs w:val="26"/>
        </w:rPr>
        <w:t xml:space="preserve"> снижение начальной (максимальной) цены на величину в пределах «шага аукциона»</w:t>
      </w:r>
      <w:r w:rsidR="00F64808" w:rsidRPr="00FB3489">
        <w:rPr>
          <w:szCs w:val="26"/>
        </w:rPr>
        <w:t>.</w:t>
      </w:r>
    </w:p>
    <w:p w:rsidR="00E836CF" w:rsidRPr="00FB3489" w:rsidRDefault="00714E48" w:rsidP="00E836CF">
      <w:pPr>
        <w:tabs>
          <w:tab w:val="clear" w:pos="709"/>
        </w:tabs>
        <w:autoSpaceDE w:val="0"/>
        <w:autoSpaceDN w:val="0"/>
        <w:adjustRightInd w:val="0"/>
        <w:ind w:firstLine="708"/>
        <w:rPr>
          <w:rFonts w:cs="Times New Roman"/>
          <w:szCs w:val="26"/>
        </w:rPr>
      </w:pPr>
      <w:r>
        <w:rPr>
          <w:rFonts w:cs="Times New Roman"/>
          <w:szCs w:val="26"/>
        </w:rPr>
        <w:t>13</w:t>
      </w:r>
      <w:r w:rsidR="00636FD5">
        <w:rPr>
          <w:rFonts w:cs="Times New Roman"/>
          <w:szCs w:val="26"/>
        </w:rPr>
        <w:t>.</w:t>
      </w:r>
      <w:r w:rsidR="00D33A82">
        <w:rPr>
          <w:rFonts w:cs="Times New Roman"/>
          <w:szCs w:val="26"/>
        </w:rPr>
        <w:t>7</w:t>
      </w:r>
      <w:r w:rsidR="00D66A07" w:rsidRPr="00FB3489">
        <w:rPr>
          <w:rFonts w:cs="Times New Roman"/>
          <w:szCs w:val="26"/>
        </w:rPr>
        <w:t xml:space="preserve">. </w:t>
      </w:r>
      <w:r w:rsidR="00D33A82">
        <w:rPr>
          <w:rFonts w:cs="Times New Roman"/>
          <w:szCs w:val="26"/>
        </w:rPr>
        <w:t xml:space="preserve">Возврат участнику </w:t>
      </w:r>
      <w:r w:rsidR="00E836CF" w:rsidRPr="00FB3489">
        <w:rPr>
          <w:rFonts w:cs="Times New Roman"/>
          <w:szCs w:val="26"/>
        </w:rPr>
        <w:t>закупки обеспечения заявки на участие в закупке не производится в следующих случаях:</w:t>
      </w:r>
    </w:p>
    <w:p w:rsidR="00E836CF" w:rsidRPr="00FB3489" w:rsidRDefault="00E836CF" w:rsidP="00E836CF">
      <w:pPr>
        <w:tabs>
          <w:tab w:val="clear" w:pos="709"/>
        </w:tabs>
        <w:autoSpaceDE w:val="0"/>
        <w:autoSpaceDN w:val="0"/>
        <w:adjustRightInd w:val="0"/>
        <w:ind w:firstLine="708"/>
        <w:rPr>
          <w:rFonts w:cs="Times New Roman"/>
          <w:szCs w:val="26"/>
        </w:rPr>
      </w:pPr>
      <w:r w:rsidRPr="00FB3489">
        <w:rPr>
          <w:rFonts w:cs="Times New Roman"/>
          <w:szCs w:val="26"/>
        </w:rPr>
        <w:t>1) уклонение или отказ участника закупки от заключения договора</w:t>
      </w:r>
      <w:r w:rsidR="00846EB8">
        <w:rPr>
          <w:rFonts w:cs="Times New Roman"/>
          <w:szCs w:val="26"/>
        </w:rPr>
        <w:t xml:space="preserve"> в случае, если заключение договора для такого участника является обязательным в соответствии с настоящим Положением</w:t>
      </w:r>
      <w:r w:rsidRPr="00FB3489">
        <w:rPr>
          <w:rFonts w:cs="Times New Roman"/>
          <w:szCs w:val="26"/>
        </w:rPr>
        <w:t>;</w:t>
      </w:r>
    </w:p>
    <w:p w:rsidR="00E836CF" w:rsidRDefault="00902377" w:rsidP="00E836CF">
      <w:pPr>
        <w:tabs>
          <w:tab w:val="clear" w:pos="709"/>
        </w:tabs>
        <w:autoSpaceDE w:val="0"/>
        <w:autoSpaceDN w:val="0"/>
        <w:adjustRightInd w:val="0"/>
        <w:ind w:firstLine="708"/>
        <w:rPr>
          <w:rFonts w:cs="Times New Roman"/>
          <w:szCs w:val="26"/>
        </w:rPr>
      </w:pPr>
      <w:r>
        <w:rPr>
          <w:rFonts w:cs="Times New Roman"/>
          <w:szCs w:val="26"/>
        </w:rPr>
        <w:t>2) </w:t>
      </w:r>
      <w:proofErr w:type="spellStart"/>
      <w:r w:rsidR="00E836CF" w:rsidRPr="00FB3489">
        <w:rPr>
          <w:rFonts w:cs="Times New Roman"/>
          <w:szCs w:val="26"/>
        </w:rPr>
        <w:t>непредоставление</w:t>
      </w:r>
      <w:proofErr w:type="spellEnd"/>
      <w:r w:rsidR="00E836CF" w:rsidRPr="00FB3489">
        <w:rPr>
          <w:rFonts w:cs="Times New Roman"/>
          <w:szCs w:val="26"/>
        </w:rPr>
        <w:t xml:space="preserve"> или предоставление с нар</w:t>
      </w:r>
      <w:r>
        <w:rPr>
          <w:rFonts w:cs="Times New Roman"/>
          <w:szCs w:val="26"/>
        </w:rPr>
        <w:t xml:space="preserve">ушением условий, установленных </w:t>
      </w:r>
      <w:r w:rsidR="00E836CF" w:rsidRPr="00FB3489">
        <w:rPr>
          <w:rFonts w:cs="Times New Roman"/>
          <w:szCs w:val="26"/>
        </w:rPr>
        <w:t xml:space="preserve">Федеральным законом, до заключения договора </w:t>
      </w:r>
      <w:r w:rsidR="002F7878">
        <w:rPr>
          <w:rFonts w:cs="Times New Roman"/>
          <w:szCs w:val="26"/>
        </w:rPr>
        <w:t>Заказчик</w:t>
      </w:r>
      <w:r w:rsidR="00E836CF" w:rsidRPr="00FB3489">
        <w:rPr>
          <w:rFonts w:cs="Times New Roman"/>
          <w:szCs w:val="26"/>
        </w:rPr>
        <w:t>у обеспечения исполнения договора</w:t>
      </w:r>
      <w:r w:rsidR="00E54CBA">
        <w:rPr>
          <w:rFonts w:cs="Times New Roman"/>
          <w:szCs w:val="26"/>
        </w:rPr>
        <w:t>, обеспечения исполнения гарантийных обязательств</w:t>
      </w:r>
      <w:r w:rsidR="00E836CF" w:rsidRPr="00FB3489">
        <w:rPr>
          <w:rFonts w:cs="Times New Roman"/>
          <w:szCs w:val="26"/>
        </w:rPr>
        <w:t xml:space="preserve"> (в случае если в извещении об осуществлении закупки, документации о закупке установлены требования </w:t>
      </w:r>
      <w:r w:rsidR="00846EB8">
        <w:rPr>
          <w:rFonts w:cs="Times New Roman"/>
          <w:szCs w:val="26"/>
        </w:rPr>
        <w:t xml:space="preserve">о </w:t>
      </w:r>
      <w:r w:rsidR="00E54CBA">
        <w:rPr>
          <w:rFonts w:cs="Times New Roman"/>
          <w:szCs w:val="26"/>
        </w:rPr>
        <w:t>соответствующе</w:t>
      </w:r>
      <w:r w:rsidR="00846EB8">
        <w:rPr>
          <w:rFonts w:cs="Times New Roman"/>
          <w:szCs w:val="26"/>
        </w:rPr>
        <w:t>м</w:t>
      </w:r>
      <w:r w:rsidR="00815AA4">
        <w:rPr>
          <w:rFonts w:cs="Times New Roman"/>
          <w:szCs w:val="26"/>
        </w:rPr>
        <w:t xml:space="preserve"> </w:t>
      </w:r>
      <w:r w:rsidR="00E836CF" w:rsidRPr="00FB3489">
        <w:rPr>
          <w:rFonts w:cs="Times New Roman"/>
          <w:szCs w:val="26"/>
        </w:rPr>
        <w:t>обеспечени</w:t>
      </w:r>
      <w:r w:rsidR="00846EB8">
        <w:rPr>
          <w:rFonts w:cs="Times New Roman"/>
          <w:szCs w:val="26"/>
        </w:rPr>
        <w:t>и</w:t>
      </w:r>
      <w:r w:rsidR="00E836CF">
        <w:rPr>
          <w:rFonts w:cs="Times New Roman"/>
          <w:szCs w:val="26"/>
        </w:rPr>
        <w:t>).</w:t>
      </w:r>
    </w:p>
    <w:p w:rsidR="008455BE" w:rsidRDefault="008455BE" w:rsidP="00E836CF">
      <w:pPr>
        <w:tabs>
          <w:tab w:val="clear" w:pos="709"/>
        </w:tabs>
        <w:autoSpaceDE w:val="0"/>
        <w:autoSpaceDN w:val="0"/>
        <w:adjustRightInd w:val="0"/>
        <w:ind w:firstLine="708"/>
        <w:rPr>
          <w:rFonts w:cs="Times New Roman"/>
          <w:szCs w:val="26"/>
        </w:rPr>
      </w:pPr>
      <w:r w:rsidRPr="008455BE">
        <w:rPr>
          <w:rFonts w:cs="Times New Roman"/>
          <w:szCs w:val="26"/>
        </w:rPr>
        <w:lastRenderedPageBreak/>
        <w:t>13.</w:t>
      </w:r>
      <w:r w:rsidR="00D33A82">
        <w:rPr>
          <w:rFonts w:cs="Times New Roman"/>
          <w:szCs w:val="26"/>
        </w:rPr>
        <w:t>8</w:t>
      </w:r>
      <w:r w:rsidRPr="008455BE">
        <w:rPr>
          <w:rFonts w:cs="Times New Roman"/>
          <w:szCs w:val="26"/>
        </w:rPr>
        <w:t xml:space="preserve">. </w:t>
      </w:r>
      <w:proofErr w:type="gramStart"/>
      <w:r w:rsidRPr="008455BE">
        <w:rPr>
          <w:rFonts w:cs="Times New Roman"/>
          <w:szCs w:val="26"/>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EC0BA1">
        <w:rPr>
          <w:rFonts w:cs="Times New Roman"/>
          <w:szCs w:val="26"/>
        </w:rPr>
        <w:t>З</w:t>
      </w:r>
      <w:r w:rsidRPr="008455BE">
        <w:rPr>
          <w:rFonts w:cs="Times New Roman"/>
          <w:szCs w:val="26"/>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455BE">
        <w:rPr>
          <w:rFonts w:cs="Times New Roman"/>
          <w:szCs w:val="26"/>
        </w:rPr>
        <w:t>непредоставления</w:t>
      </w:r>
      <w:proofErr w:type="spellEnd"/>
      <w:r w:rsidRPr="008455BE">
        <w:rPr>
          <w:rFonts w:cs="Times New Roman"/>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8455BE">
        <w:rPr>
          <w:rFonts w:cs="Times New Roman"/>
          <w:szCs w:val="26"/>
        </w:rPr>
        <w:t xml:space="preserve">, до заключения договора </w:t>
      </w:r>
      <w:r w:rsidR="00EC0BA1">
        <w:rPr>
          <w:rFonts w:cs="Times New Roman"/>
          <w:szCs w:val="26"/>
        </w:rPr>
        <w:t>З</w:t>
      </w:r>
      <w:r w:rsidRPr="008455BE">
        <w:rPr>
          <w:rFonts w:cs="Times New Roman"/>
          <w:szCs w:val="26"/>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75126" w:rsidRDefault="00E75126" w:rsidP="00E836CF">
      <w:pPr>
        <w:widowControl w:val="0"/>
        <w:autoSpaceDE w:val="0"/>
        <w:autoSpaceDN w:val="0"/>
        <w:adjustRightInd w:val="0"/>
        <w:ind w:firstLine="709"/>
        <w:rPr>
          <w:szCs w:val="26"/>
        </w:rPr>
      </w:pPr>
    </w:p>
    <w:p w:rsidR="00743F63" w:rsidRPr="00634DA1" w:rsidRDefault="00714E48" w:rsidP="00743F63">
      <w:pPr>
        <w:widowControl w:val="0"/>
        <w:autoSpaceDE w:val="0"/>
        <w:autoSpaceDN w:val="0"/>
        <w:adjustRightInd w:val="0"/>
        <w:ind w:firstLine="709"/>
        <w:jc w:val="center"/>
        <w:rPr>
          <w:rFonts w:cs="Times New Roman"/>
          <w:szCs w:val="26"/>
        </w:rPr>
      </w:pPr>
      <w:r>
        <w:rPr>
          <w:rFonts w:cs="Times New Roman"/>
          <w:szCs w:val="26"/>
        </w:rPr>
        <w:t>14</w:t>
      </w:r>
      <w:r w:rsidR="00743F63" w:rsidRPr="00634DA1">
        <w:rPr>
          <w:rFonts w:cs="Times New Roman"/>
          <w:szCs w:val="26"/>
        </w:rPr>
        <w:t xml:space="preserve">. </w:t>
      </w:r>
      <w:r w:rsidR="00FA68AF">
        <w:rPr>
          <w:rFonts w:cs="Times New Roman"/>
          <w:szCs w:val="26"/>
        </w:rPr>
        <w:t>Открытый конкурс</w:t>
      </w:r>
    </w:p>
    <w:p w:rsidR="00743F63" w:rsidRPr="00634DA1" w:rsidRDefault="00743F63" w:rsidP="00F64808">
      <w:pPr>
        <w:widowControl w:val="0"/>
        <w:autoSpaceDE w:val="0"/>
        <w:autoSpaceDN w:val="0"/>
        <w:adjustRightInd w:val="0"/>
        <w:ind w:firstLine="709"/>
        <w:rPr>
          <w:rFonts w:cs="Times New Roman"/>
          <w:szCs w:val="26"/>
        </w:rPr>
      </w:pPr>
    </w:p>
    <w:p w:rsidR="00FA68AF" w:rsidRDefault="00FA68AF" w:rsidP="00FA68AF">
      <w:pPr>
        <w:rPr>
          <w:rFonts w:cs="Times New Roman"/>
          <w:szCs w:val="26"/>
        </w:rPr>
      </w:pPr>
      <w:r>
        <w:rPr>
          <w:rFonts w:cs="Times New Roman"/>
          <w:szCs w:val="26"/>
        </w:rPr>
        <w:tab/>
      </w:r>
      <w:r w:rsidR="00714E48">
        <w:rPr>
          <w:rFonts w:cs="Times New Roman"/>
          <w:szCs w:val="26"/>
        </w:rPr>
        <w:t>14</w:t>
      </w:r>
      <w:r w:rsidR="00F64808" w:rsidRPr="00634DA1">
        <w:rPr>
          <w:rFonts w:cs="Times New Roman"/>
          <w:szCs w:val="26"/>
        </w:rPr>
        <w:t xml:space="preserve">.1. </w:t>
      </w:r>
      <w:r>
        <w:rPr>
          <w:rFonts w:cs="Times New Roman"/>
          <w:szCs w:val="26"/>
        </w:rPr>
        <w:t xml:space="preserve">Под открытым конкурсом понимается </w:t>
      </w:r>
      <w:r w:rsidRPr="00A168A8">
        <w:rPr>
          <w:rFonts w:cs="Times New Roman"/>
          <w:szCs w:val="26"/>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168A8">
        <w:rPr>
          <w:rFonts w:cs="Times New Roman"/>
          <w:szCs w:val="26"/>
        </w:rPr>
        <w:t>предложение</w:t>
      </w:r>
      <w:proofErr w:type="gramEnd"/>
      <w:r w:rsidRPr="00A168A8">
        <w:rPr>
          <w:rFonts w:cs="Times New Roman"/>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7C0F5D">
        <w:rPr>
          <w:rFonts w:cs="Times New Roman"/>
          <w:szCs w:val="26"/>
        </w:rPr>
        <w:t>.</w:t>
      </w:r>
    </w:p>
    <w:p w:rsidR="00445C51" w:rsidRPr="00445C51" w:rsidRDefault="00385452" w:rsidP="00DA35FE">
      <w:pPr>
        <w:rPr>
          <w:rFonts w:cs="Times New Roman"/>
          <w:szCs w:val="26"/>
        </w:rPr>
      </w:pPr>
      <w:r>
        <w:rPr>
          <w:rFonts w:cs="Times New Roman"/>
          <w:szCs w:val="26"/>
        </w:rPr>
        <w:tab/>
        <w:t xml:space="preserve">Заказчик осуществляет закупку способом открытого </w:t>
      </w:r>
      <w:proofErr w:type="spellStart"/>
      <w:r>
        <w:rPr>
          <w:rFonts w:cs="Times New Roman"/>
          <w:szCs w:val="26"/>
        </w:rPr>
        <w:t>конкурса</w:t>
      </w:r>
      <w:r w:rsidR="00445C51" w:rsidRPr="00445C51">
        <w:rPr>
          <w:rFonts w:cs="Times New Roman"/>
          <w:szCs w:val="26"/>
        </w:rPr>
        <w:t>в</w:t>
      </w:r>
      <w:proofErr w:type="spellEnd"/>
      <w:r w:rsidR="00445C51" w:rsidRPr="00445C51">
        <w:rPr>
          <w:rFonts w:cs="Times New Roman"/>
          <w:szCs w:val="26"/>
        </w:rPr>
        <w:t xml:space="preserve">  </w:t>
      </w:r>
      <w:proofErr w:type="gramStart"/>
      <w:r w:rsidR="00445C51" w:rsidRPr="00445C51">
        <w:rPr>
          <w:rFonts w:cs="Times New Roman"/>
          <w:szCs w:val="26"/>
        </w:rPr>
        <w:t>случае</w:t>
      </w:r>
      <w:proofErr w:type="gramEnd"/>
      <w:r w:rsidR="00445C51" w:rsidRPr="00445C51">
        <w:rPr>
          <w:rFonts w:cs="Times New Roman"/>
          <w:szCs w:val="26"/>
        </w:rPr>
        <w:t xml:space="preserve">,  если  </w:t>
      </w:r>
      <w:r w:rsidR="00445C51">
        <w:rPr>
          <w:rFonts w:cs="Times New Roman"/>
          <w:szCs w:val="26"/>
        </w:rPr>
        <w:t>в целях выявления лучших условий исполнения договора</w:t>
      </w:r>
      <w:r w:rsidR="00DA35FE">
        <w:rPr>
          <w:rFonts w:cs="Times New Roman"/>
          <w:szCs w:val="26"/>
        </w:rPr>
        <w:t xml:space="preserve"> необходимо установить </w:t>
      </w:r>
      <w:r w:rsidR="00DC0C51">
        <w:rPr>
          <w:rFonts w:cs="Times New Roman"/>
          <w:szCs w:val="26"/>
        </w:rPr>
        <w:t xml:space="preserve">ценовые и неценовые </w:t>
      </w:r>
      <w:proofErr w:type="spellStart"/>
      <w:r w:rsidR="00DA35FE">
        <w:rPr>
          <w:rFonts w:cs="Times New Roman"/>
          <w:szCs w:val="26"/>
        </w:rPr>
        <w:t>критерииоценки</w:t>
      </w:r>
      <w:proofErr w:type="spellEnd"/>
      <w:r w:rsidR="00DA35FE">
        <w:rPr>
          <w:rFonts w:cs="Times New Roman"/>
          <w:szCs w:val="26"/>
        </w:rPr>
        <w:t xml:space="preserve"> заявок участников конкурентной закупки.</w:t>
      </w:r>
    </w:p>
    <w:p w:rsidR="009E1CB7" w:rsidRDefault="007C0F5D" w:rsidP="00997466">
      <w:pPr>
        <w:rPr>
          <w:rFonts w:cs="Times New Roman"/>
          <w:szCs w:val="26"/>
        </w:rPr>
      </w:pPr>
      <w:r>
        <w:rPr>
          <w:rFonts w:cs="Times New Roman"/>
          <w:szCs w:val="26"/>
        </w:rPr>
        <w:tab/>
      </w:r>
      <w:r w:rsidR="00FA68AF">
        <w:rPr>
          <w:rFonts w:cs="Times New Roman"/>
          <w:szCs w:val="26"/>
        </w:rPr>
        <w:t xml:space="preserve">14.2. </w:t>
      </w:r>
      <w:r w:rsidR="002F7878">
        <w:rPr>
          <w:rFonts w:cs="Times New Roman"/>
          <w:szCs w:val="26"/>
        </w:rPr>
        <w:t>Заказчик</w:t>
      </w:r>
      <w:r w:rsidR="00A84BE4">
        <w:rPr>
          <w:rFonts w:cs="Times New Roman"/>
          <w:szCs w:val="26"/>
        </w:rPr>
        <w:t xml:space="preserve"> размещает в </w:t>
      </w:r>
      <w:r w:rsidR="00E82540">
        <w:rPr>
          <w:rFonts w:cs="Times New Roman"/>
          <w:szCs w:val="26"/>
        </w:rPr>
        <w:t>ЕИС</w:t>
      </w:r>
      <w:r w:rsidR="00A84BE4">
        <w:rPr>
          <w:rFonts w:cs="Times New Roman"/>
          <w:szCs w:val="26"/>
        </w:rPr>
        <w:t xml:space="preserve"> извещение о проведении </w:t>
      </w:r>
      <w:r w:rsidR="00D33A82">
        <w:rPr>
          <w:rFonts w:cs="Times New Roman"/>
          <w:szCs w:val="26"/>
        </w:rPr>
        <w:t xml:space="preserve">открытого </w:t>
      </w:r>
      <w:r w:rsidR="00A84BE4">
        <w:rPr>
          <w:rFonts w:cs="Times New Roman"/>
          <w:szCs w:val="26"/>
        </w:rPr>
        <w:t xml:space="preserve">конкурса и </w:t>
      </w:r>
      <w:r w:rsidR="007C51DF">
        <w:rPr>
          <w:rFonts w:cs="Times New Roman"/>
          <w:szCs w:val="26"/>
        </w:rPr>
        <w:t xml:space="preserve">конкурсную </w:t>
      </w:r>
      <w:r w:rsidR="00A84BE4">
        <w:rPr>
          <w:rFonts w:cs="Times New Roman"/>
          <w:szCs w:val="26"/>
        </w:rPr>
        <w:t xml:space="preserve">документацию не менее чем за пятнадцать дней до даты окончания срока подачи заявок на участие в </w:t>
      </w:r>
      <w:r w:rsidR="00D33A82">
        <w:rPr>
          <w:rFonts w:cs="Times New Roman"/>
          <w:szCs w:val="26"/>
        </w:rPr>
        <w:t xml:space="preserve">открытом </w:t>
      </w:r>
      <w:r w:rsidR="00A84BE4">
        <w:rPr>
          <w:rFonts w:cs="Times New Roman"/>
          <w:szCs w:val="26"/>
        </w:rPr>
        <w:t>конкурсе.</w:t>
      </w:r>
    </w:p>
    <w:p w:rsidR="009E1CB7" w:rsidRDefault="00714E48" w:rsidP="00636FD5">
      <w:pPr>
        <w:tabs>
          <w:tab w:val="clear" w:pos="709"/>
        </w:tabs>
        <w:autoSpaceDE w:val="0"/>
        <w:autoSpaceDN w:val="0"/>
        <w:adjustRightInd w:val="0"/>
        <w:ind w:firstLine="708"/>
        <w:rPr>
          <w:rFonts w:cs="Times New Roman"/>
          <w:szCs w:val="26"/>
        </w:rPr>
      </w:pPr>
      <w:r>
        <w:rPr>
          <w:rFonts w:cs="Times New Roman"/>
          <w:szCs w:val="26"/>
        </w:rPr>
        <w:t>14</w:t>
      </w:r>
      <w:r w:rsidR="00DA35FE">
        <w:rPr>
          <w:rFonts w:cs="Times New Roman"/>
          <w:szCs w:val="26"/>
        </w:rPr>
        <w:t>.3</w:t>
      </w:r>
      <w:r w:rsidR="00F64808" w:rsidRPr="00634DA1">
        <w:rPr>
          <w:rFonts w:cs="Times New Roman"/>
          <w:szCs w:val="26"/>
        </w:rPr>
        <w:t xml:space="preserve">. </w:t>
      </w:r>
      <w:r w:rsidR="002F7878">
        <w:rPr>
          <w:rFonts w:cs="Times New Roman"/>
          <w:szCs w:val="26"/>
        </w:rPr>
        <w:t>Заказчик</w:t>
      </w:r>
      <w:r w:rsidR="00F64808" w:rsidRPr="00634DA1">
        <w:rPr>
          <w:rFonts w:cs="Times New Roman"/>
          <w:szCs w:val="26"/>
        </w:rPr>
        <w:t xml:space="preserve"> также вправе дополнительно опубликовать извещение о проведении </w:t>
      </w:r>
      <w:r w:rsidR="00D33A82">
        <w:rPr>
          <w:rFonts w:cs="Times New Roman"/>
          <w:szCs w:val="26"/>
        </w:rPr>
        <w:t xml:space="preserve">открытого </w:t>
      </w:r>
      <w:r w:rsidR="00F64808" w:rsidRPr="00634DA1">
        <w:rPr>
          <w:rFonts w:cs="Times New Roman"/>
          <w:szCs w:val="26"/>
        </w:rPr>
        <w:t>конкурса в любых средствах массовой информации, в том числе в электронных средствах массовой информации</w:t>
      </w:r>
      <w:r w:rsidR="00A52D83">
        <w:rPr>
          <w:rFonts w:cs="Times New Roman"/>
          <w:szCs w:val="26"/>
        </w:rPr>
        <w:t xml:space="preserve"> </w:t>
      </w:r>
      <w:r w:rsidR="00A2551F">
        <w:rPr>
          <w:rFonts w:cs="Times New Roman"/>
          <w:szCs w:val="26"/>
        </w:rPr>
        <w:t>и (</w:t>
      </w:r>
      <w:r w:rsidR="00E75126" w:rsidRPr="00634DA1">
        <w:rPr>
          <w:rFonts w:cs="Times New Roman"/>
          <w:szCs w:val="26"/>
        </w:rPr>
        <w:t>или</w:t>
      </w:r>
      <w:r w:rsidR="00A2551F">
        <w:rPr>
          <w:rFonts w:cs="Times New Roman"/>
          <w:szCs w:val="26"/>
        </w:rPr>
        <w:t>)</w:t>
      </w:r>
      <w:r w:rsidR="00E75126" w:rsidRPr="00634DA1">
        <w:rPr>
          <w:rFonts w:cs="Times New Roman"/>
          <w:szCs w:val="26"/>
        </w:rPr>
        <w:t xml:space="preserve"> на сайте </w:t>
      </w:r>
      <w:r w:rsidR="002F7878">
        <w:rPr>
          <w:rFonts w:cs="Times New Roman"/>
          <w:szCs w:val="26"/>
        </w:rPr>
        <w:t>Заказчик</w:t>
      </w:r>
      <w:r w:rsidR="00E75126" w:rsidRPr="00634DA1">
        <w:rPr>
          <w:rFonts w:cs="Times New Roman"/>
          <w:szCs w:val="26"/>
        </w:rPr>
        <w:t>а</w:t>
      </w:r>
      <w:r w:rsidR="00F64808" w:rsidRPr="00634DA1">
        <w:rPr>
          <w:rFonts w:cs="Times New Roman"/>
          <w:szCs w:val="26"/>
        </w:rPr>
        <w:t>.</w:t>
      </w:r>
    </w:p>
    <w:p w:rsidR="00F64808" w:rsidRPr="00634DA1" w:rsidRDefault="00F64808" w:rsidP="00636FD5">
      <w:pPr>
        <w:tabs>
          <w:tab w:val="clear" w:pos="709"/>
        </w:tabs>
        <w:autoSpaceDE w:val="0"/>
        <w:autoSpaceDN w:val="0"/>
        <w:adjustRightInd w:val="0"/>
        <w:ind w:firstLine="708"/>
        <w:rPr>
          <w:rFonts w:cs="Times New Roman"/>
          <w:szCs w:val="26"/>
        </w:rPr>
      </w:pPr>
      <w:r w:rsidRPr="00634DA1">
        <w:rPr>
          <w:rFonts w:cs="Times New Roman"/>
          <w:szCs w:val="26"/>
        </w:rPr>
        <w:t>1</w:t>
      </w:r>
      <w:r w:rsidR="00714E48">
        <w:rPr>
          <w:rFonts w:cs="Times New Roman"/>
          <w:szCs w:val="26"/>
        </w:rPr>
        <w:t>4</w:t>
      </w:r>
      <w:r w:rsidR="00DA35FE">
        <w:rPr>
          <w:rFonts w:cs="Times New Roman"/>
          <w:szCs w:val="26"/>
        </w:rPr>
        <w:t>.4</w:t>
      </w:r>
      <w:r w:rsidRPr="00634DA1">
        <w:rPr>
          <w:rFonts w:cs="Times New Roman"/>
          <w:szCs w:val="26"/>
        </w:rPr>
        <w:t xml:space="preserve">. В извещении о проведении </w:t>
      </w:r>
      <w:r w:rsidR="00D33A82">
        <w:rPr>
          <w:rFonts w:cs="Times New Roman"/>
          <w:szCs w:val="26"/>
        </w:rPr>
        <w:t xml:space="preserve">открытого </w:t>
      </w:r>
      <w:r w:rsidRPr="00634DA1">
        <w:rPr>
          <w:rFonts w:cs="Times New Roman"/>
          <w:szCs w:val="26"/>
        </w:rPr>
        <w:t>конкурса должны быть указаны следующие сведения:</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1) способ осуществления закупки;</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 xml:space="preserve">2) наименование, место нахождения, почтовый адрес, адрес электронной почты, номер контактного телефона </w:t>
      </w:r>
      <w:r w:rsidR="002F7878">
        <w:rPr>
          <w:rFonts w:cs="Times New Roman"/>
          <w:szCs w:val="26"/>
        </w:rPr>
        <w:t>Заказчик</w:t>
      </w:r>
      <w:r>
        <w:rPr>
          <w:rFonts w:cs="Times New Roman"/>
          <w:szCs w:val="26"/>
        </w:rPr>
        <w:t>а;</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9E1CB7">
          <w:rPr>
            <w:rFonts w:cs="Times New Roman"/>
            <w:szCs w:val="26"/>
          </w:rPr>
          <w:t>частью 6.1 статьи 3</w:t>
        </w:r>
      </w:hyperlink>
      <w:r>
        <w:rPr>
          <w:rFonts w:cs="Times New Roman"/>
          <w:szCs w:val="26"/>
        </w:rPr>
        <w:t xml:space="preserve"> Федерального закона (при необходимости);</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4) место поставки товара, выполнения работы, оказания услуги;</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F7878">
        <w:rPr>
          <w:rFonts w:cs="Times New Roman"/>
          <w:szCs w:val="26"/>
        </w:rPr>
        <w:t>Заказчик</w:t>
      </w:r>
      <w:r>
        <w:rPr>
          <w:rFonts w:cs="Times New Roman"/>
          <w:szCs w:val="26"/>
        </w:rPr>
        <w:t>ом поставщику (подрядчику</w:t>
      </w:r>
      <w:r w:rsidR="00D33A82">
        <w:rPr>
          <w:rFonts w:cs="Times New Roman"/>
          <w:szCs w:val="26"/>
        </w:rPr>
        <w:t>, исполнителю</w:t>
      </w:r>
      <w:r>
        <w:rPr>
          <w:rFonts w:cs="Times New Roman"/>
          <w:szCs w:val="26"/>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 xml:space="preserve">6) срок, место и порядок предоставления документации о закупке, размер, порядок и сроки внесения платы, взимаемой </w:t>
      </w:r>
      <w:r w:rsidR="002F7878">
        <w:rPr>
          <w:rFonts w:cs="Times New Roman"/>
          <w:szCs w:val="26"/>
        </w:rPr>
        <w:t>Заказчик</w:t>
      </w:r>
      <w:r>
        <w:rPr>
          <w:rFonts w:cs="Times New Roman"/>
          <w:szCs w:val="26"/>
        </w:rPr>
        <w:t xml:space="preserve">ом за предоставление данной </w:t>
      </w:r>
      <w:r>
        <w:rPr>
          <w:rFonts w:cs="Times New Roman"/>
          <w:szCs w:val="26"/>
        </w:rPr>
        <w:lastRenderedPageBreak/>
        <w:t xml:space="preserve">документации, если такая плата установлена </w:t>
      </w:r>
      <w:r w:rsidR="002F7878">
        <w:rPr>
          <w:rFonts w:cs="Times New Roman"/>
          <w:szCs w:val="26"/>
        </w:rPr>
        <w:t>Заказчик</w:t>
      </w:r>
      <w:r>
        <w:rPr>
          <w:rFonts w:cs="Times New Roman"/>
          <w:szCs w:val="26"/>
        </w:rPr>
        <w:t>ом, за исключением случаев предоставления документации о закупке в форме электронного документа;</w:t>
      </w:r>
    </w:p>
    <w:p w:rsidR="009E1CB7" w:rsidRDefault="009E1CB7" w:rsidP="00636FD5">
      <w:pPr>
        <w:tabs>
          <w:tab w:val="clear" w:pos="709"/>
        </w:tabs>
        <w:autoSpaceDE w:val="0"/>
        <w:autoSpaceDN w:val="0"/>
        <w:adjustRightInd w:val="0"/>
        <w:ind w:firstLine="708"/>
        <w:rPr>
          <w:rFonts w:cs="Times New Roman"/>
          <w:szCs w:val="26"/>
        </w:rPr>
      </w:pPr>
      <w:r>
        <w:rPr>
          <w:rFonts w:cs="Times New Roman"/>
          <w:szCs w:val="26"/>
        </w:rPr>
        <w:t>7) порядок, дата начала, дата и время окончания срока подачи заявок на участие в закупке (этапах закупки) и порядок подведения итого</w:t>
      </w:r>
      <w:r w:rsidR="00916105">
        <w:rPr>
          <w:rFonts w:cs="Times New Roman"/>
          <w:szCs w:val="26"/>
        </w:rPr>
        <w:t xml:space="preserve">в конкурентной закупки (этапов </w:t>
      </w:r>
      <w:r>
        <w:rPr>
          <w:rFonts w:cs="Times New Roman"/>
          <w:szCs w:val="26"/>
        </w:rPr>
        <w:t xml:space="preserve"> закупки);</w:t>
      </w:r>
    </w:p>
    <w:p w:rsidR="00F64808" w:rsidRDefault="00D15CBC" w:rsidP="00636FD5">
      <w:pPr>
        <w:tabs>
          <w:tab w:val="clear" w:pos="709"/>
        </w:tabs>
        <w:autoSpaceDE w:val="0"/>
        <w:autoSpaceDN w:val="0"/>
        <w:adjustRightInd w:val="0"/>
        <w:ind w:firstLine="708"/>
        <w:rPr>
          <w:rFonts w:cs="Times New Roman"/>
          <w:szCs w:val="26"/>
        </w:rPr>
      </w:pPr>
      <w:r>
        <w:rPr>
          <w:szCs w:val="26"/>
        </w:rPr>
        <w:t>8</w:t>
      </w:r>
      <w:r w:rsidR="00A84BE4">
        <w:rPr>
          <w:szCs w:val="26"/>
        </w:rPr>
        <w:t xml:space="preserve">) </w:t>
      </w:r>
      <w:r w:rsidR="00A84BE4">
        <w:rPr>
          <w:rFonts w:cs="Times New Roman"/>
          <w:szCs w:val="26"/>
        </w:rPr>
        <w:t xml:space="preserve">размер обеспечения </w:t>
      </w:r>
      <w:r w:rsidR="00A84BE4" w:rsidRPr="00A84BE4">
        <w:rPr>
          <w:rFonts w:cs="Times New Roman"/>
          <w:szCs w:val="26"/>
        </w:rPr>
        <w:t xml:space="preserve">заявок на участие в </w:t>
      </w:r>
      <w:r w:rsidR="00D33A82">
        <w:rPr>
          <w:rFonts w:cs="Times New Roman"/>
          <w:szCs w:val="26"/>
        </w:rPr>
        <w:t xml:space="preserve">открытом </w:t>
      </w:r>
      <w:r w:rsidR="00A84BE4" w:rsidRPr="00A84BE4">
        <w:rPr>
          <w:rFonts w:cs="Times New Roman"/>
          <w:szCs w:val="26"/>
        </w:rPr>
        <w:t xml:space="preserve">конкурсе </w:t>
      </w:r>
      <w:r w:rsidR="00A84BE4">
        <w:rPr>
          <w:rFonts w:cs="Times New Roman"/>
          <w:szCs w:val="26"/>
        </w:rPr>
        <w:t>и иные требования к такому обеспечению в соот</w:t>
      </w:r>
      <w:r w:rsidR="00916105">
        <w:rPr>
          <w:rFonts w:cs="Times New Roman"/>
          <w:szCs w:val="26"/>
        </w:rPr>
        <w:t>ветствии с настоящим Положением</w:t>
      </w:r>
      <w:r>
        <w:rPr>
          <w:rFonts w:cs="Times New Roman"/>
          <w:szCs w:val="26"/>
        </w:rPr>
        <w:t>;</w:t>
      </w:r>
    </w:p>
    <w:p w:rsidR="00D15CBC" w:rsidRDefault="00D15CBC" w:rsidP="00636FD5">
      <w:pPr>
        <w:tabs>
          <w:tab w:val="clear" w:pos="709"/>
        </w:tabs>
        <w:autoSpaceDE w:val="0"/>
        <w:autoSpaceDN w:val="0"/>
        <w:adjustRightInd w:val="0"/>
        <w:ind w:firstLine="708"/>
        <w:rPr>
          <w:sz w:val="28"/>
          <w:szCs w:val="28"/>
        </w:rPr>
      </w:pPr>
      <w:r>
        <w:rPr>
          <w:rFonts w:cs="Times New Roman"/>
          <w:szCs w:val="26"/>
        </w:rPr>
        <w:t xml:space="preserve">9) </w:t>
      </w:r>
      <w:r w:rsidR="007C01FE" w:rsidRPr="000E1ED9">
        <w:rPr>
          <w:rFonts w:cs="Times New Roman"/>
          <w:szCs w:val="26"/>
        </w:rPr>
        <w:t>иные сведения, предусмотренные настоящим Положением</w:t>
      </w:r>
      <w:r w:rsidR="007C01FE">
        <w:rPr>
          <w:sz w:val="28"/>
          <w:szCs w:val="28"/>
        </w:rPr>
        <w:t>.</w:t>
      </w:r>
    </w:p>
    <w:p w:rsidR="000E1ED9" w:rsidRPr="00916105" w:rsidRDefault="00DA35FE" w:rsidP="00636FD5">
      <w:pPr>
        <w:tabs>
          <w:tab w:val="clear" w:pos="709"/>
        </w:tabs>
        <w:autoSpaceDE w:val="0"/>
        <w:autoSpaceDN w:val="0"/>
        <w:adjustRightInd w:val="0"/>
        <w:ind w:firstLine="708"/>
        <w:rPr>
          <w:rFonts w:cs="Times New Roman"/>
          <w:szCs w:val="26"/>
        </w:rPr>
      </w:pPr>
      <w:r>
        <w:rPr>
          <w:sz w:val="28"/>
          <w:szCs w:val="28"/>
        </w:rPr>
        <w:t>14.5</w:t>
      </w:r>
      <w:r w:rsidR="000E1ED9">
        <w:rPr>
          <w:sz w:val="28"/>
          <w:szCs w:val="28"/>
        </w:rPr>
        <w:t xml:space="preserve">. </w:t>
      </w:r>
      <w:r w:rsidR="000E1ED9" w:rsidRPr="0068523E">
        <w:rPr>
          <w:szCs w:val="26"/>
        </w:rPr>
        <w:t xml:space="preserve">Извещение  о  проведении  </w:t>
      </w:r>
      <w:r w:rsidR="000E1ED9">
        <w:rPr>
          <w:szCs w:val="26"/>
        </w:rPr>
        <w:t xml:space="preserve">открытого </w:t>
      </w:r>
      <w:r w:rsidR="000E1ED9" w:rsidRPr="0068523E">
        <w:rPr>
          <w:szCs w:val="26"/>
        </w:rPr>
        <w:t xml:space="preserve">конкурса  является неотъемлемой  частью  </w:t>
      </w:r>
      <w:r w:rsidR="000E1ED9">
        <w:rPr>
          <w:szCs w:val="26"/>
        </w:rPr>
        <w:t>конкур</w:t>
      </w:r>
      <w:r w:rsidR="00846EB8">
        <w:rPr>
          <w:szCs w:val="26"/>
        </w:rPr>
        <w:t>с</w:t>
      </w:r>
      <w:r w:rsidR="000E1ED9">
        <w:rPr>
          <w:szCs w:val="26"/>
        </w:rPr>
        <w:t>ной документации</w:t>
      </w:r>
      <w:r w:rsidR="000E1ED9" w:rsidRPr="0068523E">
        <w:rPr>
          <w:szCs w:val="26"/>
        </w:rPr>
        <w:t xml:space="preserve">.  Сведения,  содержащиеся  в  извещении  о </w:t>
      </w:r>
      <w:proofErr w:type="spellStart"/>
      <w:r w:rsidR="000E1ED9" w:rsidRPr="0068523E">
        <w:rPr>
          <w:szCs w:val="26"/>
        </w:rPr>
        <w:t>проведени</w:t>
      </w:r>
      <w:r w:rsidR="00567AC1">
        <w:rPr>
          <w:szCs w:val="26"/>
        </w:rPr>
        <w:t>и</w:t>
      </w:r>
      <w:r w:rsidR="000E1ED9">
        <w:rPr>
          <w:szCs w:val="26"/>
        </w:rPr>
        <w:t>открытого</w:t>
      </w:r>
      <w:proofErr w:type="spellEnd"/>
      <w:r w:rsidR="000E1ED9">
        <w:rPr>
          <w:szCs w:val="26"/>
        </w:rPr>
        <w:t xml:space="preserve"> конкурса</w:t>
      </w:r>
      <w:r w:rsidR="000E1ED9" w:rsidRPr="0068523E">
        <w:rPr>
          <w:szCs w:val="26"/>
        </w:rPr>
        <w:t>,  должны  соответствовать  сведениям, указанным в документации</w:t>
      </w:r>
      <w:r w:rsidR="000E1ED9">
        <w:rPr>
          <w:szCs w:val="26"/>
        </w:rPr>
        <w:t xml:space="preserve"> о закупке</w:t>
      </w:r>
      <w:r w:rsidR="000E1ED9" w:rsidRPr="0068523E">
        <w:rPr>
          <w:szCs w:val="26"/>
        </w:rPr>
        <w:t>.</w:t>
      </w:r>
    </w:p>
    <w:p w:rsidR="000E1ED9" w:rsidRDefault="000E1ED9" w:rsidP="00F64808">
      <w:pPr>
        <w:widowControl w:val="0"/>
        <w:autoSpaceDE w:val="0"/>
        <w:autoSpaceDN w:val="0"/>
        <w:adjustRightInd w:val="0"/>
        <w:ind w:firstLine="709"/>
        <w:jc w:val="center"/>
        <w:outlineLvl w:val="1"/>
        <w:rPr>
          <w:rFonts w:cs="Times New Roman"/>
          <w:szCs w:val="26"/>
        </w:rPr>
      </w:pPr>
      <w:bookmarkStart w:id="36" w:name="Par454"/>
      <w:bookmarkEnd w:id="36"/>
    </w:p>
    <w:p w:rsidR="00F64808" w:rsidRPr="00634DA1" w:rsidRDefault="00714E48" w:rsidP="00F64808">
      <w:pPr>
        <w:widowControl w:val="0"/>
        <w:autoSpaceDE w:val="0"/>
        <w:autoSpaceDN w:val="0"/>
        <w:adjustRightInd w:val="0"/>
        <w:ind w:firstLine="709"/>
        <w:jc w:val="center"/>
        <w:outlineLvl w:val="1"/>
        <w:rPr>
          <w:rFonts w:cs="Times New Roman"/>
          <w:szCs w:val="26"/>
        </w:rPr>
      </w:pPr>
      <w:r>
        <w:rPr>
          <w:rFonts w:cs="Times New Roman"/>
          <w:szCs w:val="26"/>
        </w:rPr>
        <w:t>15</w:t>
      </w:r>
      <w:r w:rsidR="00F64808" w:rsidRPr="00634DA1">
        <w:rPr>
          <w:rFonts w:cs="Times New Roman"/>
          <w:szCs w:val="26"/>
        </w:rPr>
        <w:t>. Конкурсная документация</w:t>
      </w:r>
      <w:r w:rsidR="00EC0BA1">
        <w:rPr>
          <w:rFonts w:cs="Times New Roman"/>
          <w:szCs w:val="26"/>
        </w:rPr>
        <w:t xml:space="preserve"> при проведении открытого конкурса</w:t>
      </w:r>
    </w:p>
    <w:p w:rsidR="00F64808" w:rsidRPr="00634DA1" w:rsidRDefault="00F64808" w:rsidP="00F64808">
      <w:pPr>
        <w:widowControl w:val="0"/>
        <w:autoSpaceDE w:val="0"/>
        <w:autoSpaceDN w:val="0"/>
        <w:adjustRightInd w:val="0"/>
        <w:ind w:firstLine="709"/>
        <w:rPr>
          <w:rFonts w:cs="Times New Roman"/>
          <w:szCs w:val="26"/>
        </w:rPr>
      </w:pPr>
    </w:p>
    <w:p w:rsidR="00EC53D0" w:rsidRPr="00634DA1" w:rsidRDefault="00714E48" w:rsidP="00EC53D0">
      <w:pPr>
        <w:tabs>
          <w:tab w:val="clear" w:pos="709"/>
        </w:tabs>
        <w:autoSpaceDE w:val="0"/>
        <w:autoSpaceDN w:val="0"/>
        <w:adjustRightInd w:val="0"/>
        <w:ind w:firstLine="540"/>
        <w:rPr>
          <w:rFonts w:cs="Times New Roman"/>
          <w:szCs w:val="26"/>
        </w:rPr>
      </w:pPr>
      <w:r>
        <w:rPr>
          <w:rFonts w:cs="Times New Roman"/>
          <w:szCs w:val="26"/>
        </w:rPr>
        <w:tab/>
        <w:t>15</w:t>
      </w:r>
      <w:r w:rsidR="00EC53D0" w:rsidRPr="00634DA1">
        <w:rPr>
          <w:rFonts w:cs="Times New Roman"/>
          <w:szCs w:val="26"/>
        </w:rPr>
        <w:t xml:space="preserve">.1. Для проведения </w:t>
      </w:r>
      <w:r w:rsidR="00D33A82">
        <w:rPr>
          <w:rFonts w:cs="Times New Roman"/>
          <w:szCs w:val="26"/>
        </w:rPr>
        <w:t xml:space="preserve">открытого </w:t>
      </w:r>
      <w:r w:rsidR="00EC53D0" w:rsidRPr="00634DA1">
        <w:rPr>
          <w:rFonts w:cs="Times New Roman"/>
          <w:szCs w:val="26"/>
        </w:rPr>
        <w:t xml:space="preserve">конкурса </w:t>
      </w:r>
      <w:r w:rsidR="002F7878">
        <w:rPr>
          <w:rFonts w:cs="Times New Roman"/>
          <w:szCs w:val="26"/>
        </w:rPr>
        <w:t>Заказчик</w:t>
      </w:r>
      <w:r w:rsidR="00EC53D0" w:rsidRPr="00634DA1">
        <w:rPr>
          <w:rFonts w:cs="Times New Roman"/>
          <w:szCs w:val="26"/>
        </w:rPr>
        <w:t xml:space="preserve"> разрабатывает и утверждает конкурсную документацию.</w:t>
      </w:r>
      <w:r w:rsidR="00EC53D0" w:rsidRPr="00634DA1">
        <w:rPr>
          <w:szCs w:val="26"/>
        </w:rPr>
        <w:t> </w:t>
      </w:r>
    </w:p>
    <w:p w:rsidR="00CA77B0" w:rsidRPr="00634DA1" w:rsidRDefault="00714E48" w:rsidP="00CA77B0">
      <w:pPr>
        <w:widowControl w:val="0"/>
        <w:autoSpaceDE w:val="0"/>
        <w:autoSpaceDN w:val="0"/>
        <w:adjustRightInd w:val="0"/>
        <w:ind w:firstLine="709"/>
        <w:rPr>
          <w:rFonts w:cs="Times New Roman"/>
          <w:szCs w:val="26"/>
        </w:rPr>
      </w:pPr>
      <w:r>
        <w:rPr>
          <w:rFonts w:cs="Times New Roman"/>
          <w:szCs w:val="26"/>
        </w:rPr>
        <w:t>15</w:t>
      </w:r>
      <w:r w:rsidR="00F64808" w:rsidRPr="00634DA1">
        <w:rPr>
          <w:rFonts w:cs="Times New Roman"/>
          <w:szCs w:val="26"/>
        </w:rPr>
        <w:t>.2. Конкурсная документация должна содержать:</w:t>
      </w:r>
    </w:p>
    <w:p w:rsidR="00916105" w:rsidRDefault="00CC1F58" w:rsidP="00916105">
      <w:pPr>
        <w:tabs>
          <w:tab w:val="clear" w:pos="709"/>
        </w:tabs>
        <w:autoSpaceDE w:val="0"/>
        <w:autoSpaceDN w:val="0"/>
        <w:adjustRightInd w:val="0"/>
        <w:ind w:firstLine="540"/>
        <w:rPr>
          <w:rFonts w:cs="Times New Roman"/>
          <w:szCs w:val="26"/>
        </w:rPr>
      </w:pPr>
      <w:r>
        <w:rPr>
          <w:rFonts w:cs="Times New Roman"/>
          <w:szCs w:val="26"/>
        </w:rPr>
        <w:tab/>
      </w:r>
      <w:proofErr w:type="gramStart"/>
      <w:r>
        <w:rPr>
          <w:rFonts w:cs="Times New Roman"/>
          <w:szCs w:val="26"/>
        </w:rPr>
        <w:t xml:space="preserve">1) </w:t>
      </w:r>
      <w:r w:rsidR="00916105">
        <w:rPr>
          <w:rFonts w:cs="Times New Roman"/>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F7878">
        <w:rPr>
          <w:rFonts w:cs="Times New Roman"/>
          <w:szCs w:val="26"/>
        </w:rPr>
        <w:t>Заказчик</w:t>
      </w:r>
      <w:r w:rsidR="00916105">
        <w:rPr>
          <w:rFonts w:cs="Times New Roman"/>
          <w:szCs w:val="26"/>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916105">
        <w:rPr>
          <w:rFonts w:cs="Times New Roman"/>
          <w:szCs w:val="26"/>
        </w:rPr>
        <w:t xml:space="preserve"> поставляемого товара, выполняемой работы, оказываемой услуги потребностям </w:t>
      </w:r>
      <w:r w:rsidR="002F7878">
        <w:rPr>
          <w:rFonts w:cs="Times New Roman"/>
          <w:szCs w:val="26"/>
        </w:rPr>
        <w:t>Заказчик</w:t>
      </w:r>
      <w:r w:rsidR="00916105">
        <w:rPr>
          <w:rFonts w:cs="Times New Roman"/>
          <w:szCs w:val="26"/>
        </w:rPr>
        <w:t xml:space="preserve">а. </w:t>
      </w:r>
      <w:proofErr w:type="gramStart"/>
      <w:r w:rsidR="00916105">
        <w:rPr>
          <w:rFonts w:cs="Times New Roman"/>
          <w:szCs w:val="26"/>
        </w:rPr>
        <w:t xml:space="preserve">Если </w:t>
      </w:r>
      <w:r w:rsidR="002F7878">
        <w:rPr>
          <w:rFonts w:cs="Times New Roman"/>
          <w:szCs w:val="26"/>
        </w:rPr>
        <w:t>Заказчик</w:t>
      </w:r>
      <w:r w:rsidR="00916105">
        <w:rPr>
          <w:rFonts w:cs="Times New Roman"/>
          <w:szCs w:val="26"/>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916105">
        <w:rPr>
          <w:rFonts w:cs="Times New Roman"/>
          <w:szCs w:val="26"/>
        </w:rPr>
        <w:t xml:space="preserve"> товара, выполняемой работы, оказываемой услуги потребностям </w:t>
      </w:r>
      <w:r w:rsidR="002F7878">
        <w:rPr>
          <w:rFonts w:cs="Times New Roman"/>
          <w:szCs w:val="26"/>
        </w:rPr>
        <w:t>Заказчик</w:t>
      </w:r>
      <w:r w:rsidR="00916105">
        <w:rPr>
          <w:rFonts w:cs="Times New Roman"/>
          <w:szCs w:val="26"/>
        </w:rPr>
        <w:t>а;</w:t>
      </w:r>
    </w:p>
    <w:p w:rsidR="00CA77B0" w:rsidRPr="00634DA1" w:rsidRDefault="00CA77B0" w:rsidP="00CA77B0">
      <w:pPr>
        <w:widowControl w:val="0"/>
        <w:autoSpaceDE w:val="0"/>
        <w:autoSpaceDN w:val="0"/>
        <w:adjustRightInd w:val="0"/>
        <w:ind w:firstLine="709"/>
        <w:rPr>
          <w:szCs w:val="26"/>
        </w:rPr>
      </w:pPr>
      <w:r w:rsidRPr="00634DA1">
        <w:rPr>
          <w:rFonts w:cs="Times New Roman"/>
          <w:szCs w:val="26"/>
        </w:rPr>
        <w:t xml:space="preserve">2) </w:t>
      </w:r>
      <w:r w:rsidR="00F64808" w:rsidRPr="00634DA1">
        <w:rPr>
          <w:szCs w:val="26"/>
        </w:rPr>
        <w:t>требования к содержанию, форме, оформлению и составу заявки на участие в</w:t>
      </w:r>
      <w:r w:rsidR="00D33A82">
        <w:rPr>
          <w:szCs w:val="26"/>
        </w:rPr>
        <w:t xml:space="preserve"> открытом</w:t>
      </w:r>
      <w:r w:rsidR="00F64808" w:rsidRPr="00634DA1">
        <w:rPr>
          <w:szCs w:val="26"/>
        </w:rPr>
        <w:t xml:space="preserve"> конкурсе;</w:t>
      </w:r>
    </w:p>
    <w:p w:rsidR="00BA3EAC" w:rsidRDefault="00CA77B0" w:rsidP="00BA3EAC">
      <w:pPr>
        <w:tabs>
          <w:tab w:val="clear" w:pos="709"/>
        </w:tabs>
        <w:autoSpaceDE w:val="0"/>
        <w:autoSpaceDN w:val="0"/>
        <w:adjustRightInd w:val="0"/>
        <w:ind w:firstLine="708"/>
        <w:rPr>
          <w:rFonts w:cs="Times New Roman"/>
          <w:szCs w:val="26"/>
        </w:rPr>
      </w:pPr>
      <w:r w:rsidRPr="00634DA1">
        <w:rPr>
          <w:szCs w:val="26"/>
        </w:rPr>
        <w:t xml:space="preserve">3) </w:t>
      </w:r>
      <w:r w:rsidR="00BA3EAC">
        <w:rPr>
          <w:rFonts w:cs="Times New Roman"/>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463C4" w:rsidRDefault="008463C4" w:rsidP="00BA3EAC">
      <w:pPr>
        <w:tabs>
          <w:tab w:val="clear" w:pos="709"/>
        </w:tabs>
        <w:autoSpaceDE w:val="0"/>
        <w:autoSpaceDN w:val="0"/>
        <w:adjustRightInd w:val="0"/>
        <w:ind w:firstLine="708"/>
        <w:rPr>
          <w:rFonts w:cs="Times New Roman"/>
          <w:szCs w:val="26"/>
        </w:rPr>
      </w:pPr>
      <w:r>
        <w:rPr>
          <w:rFonts w:cs="Times New Roman"/>
          <w:szCs w:val="26"/>
        </w:rPr>
        <w:t>4) место, условия и сроки (периоды) поставки товара, выполнения работы, оказания услуги;</w:t>
      </w:r>
    </w:p>
    <w:p w:rsidR="00C16A2B" w:rsidRDefault="008463C4" w:rsidP="00C16A2B">
      <w:pPr>
        <w:tabs>
          <w:tab w:val="clear" w:pos="709"/>
        </w:tabs>
        <w:autoSpaceDE w:val="0"/>
        <w:autoSpaceDN w:val="0"/>
        <w:adjustRightInd w:val="0"/>
        <w:ind w:firstLine="708"/>
        <w:rPr>
          <w:rFonts w:cs="Times New Roman"/>
          <w:szCs w:val="26"/>
        </w:rPr>
      </w:pPr>
      <w:r>
        <w:rPr>
          <w:rFonts w:cs="Times New Roman"/>
          <w:szCs w:val="26"/>
        </w:rPr>
        <w:t xml:space="preserve">5) </w:t>
      </w:r>
      <w:r w:rsidR="00C16A2B">
        <w:rPr>
          <w:rFonts w:cs="Times New Roman"/>
          <w:szCs w:val="26"/>
        </w:rPr>
        <w:t xml:space="preserve">сведения о начальной (максимальной) цене договора (цене лота), либо формулу цены, устанавливающую правила расчета сумм, подлежащих уплате </w:t>
      </w:r>
      <w:r w:rsidR="00C16A2B">
        <w:rPr>
          <w:rFonts w:cs="Times New Roman"/>
          <w:szCs w:val="26"/>
        </w:rPr>
        <w:lastRenderedPageBreak/>
        <w:t>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463C4" w:rsidRDefault="008463C4" w:rsidP="00BA3EAC">
      <w:pPr>
        <w:tabs>
          <w:tab w:val="clear" w:pos="709"/>
        </w:tabs>
        <w:autoSpaceDE w:val="0"/>
        <w:autoSpaceDN w:val="0"/>
        <w:adjustRightInd w:val="0"/>
        <w:ind w:firstLine="708"/>
        <w:rPr>
          <w:rFonts w:cs="Times New Roman"/>
          <w:szCs w:val="26"/>
        </w:rPr>
      </w:pPr>
      <w:r>
        <w:rPr>
          <w:rFonts w:cs="Times New Roman"/>
          <w:szCs w:val="26"/>
        </w:rPr>
        <w:t>6) форм</w:t>
      </w:r>
      <w:r w:rsidR="00EC0BA1">
        <w:rPr>
          <w:rFonts w:cs="Times New Roman"/>
          <w:szCs w:val="26"/>
        </w:rPr>
        <w:t>у</w:t>
      </w:r>
      <w:r>
        <w:rPr>
          <w:rFonts w:cs="Times New Roman"/>
          <w:szCs w:val="26"/>
        </w:rPr>
        <w:t>, сроки и порядок оплаты товара, работы, услуги;</w:t>
      </w:r>
    </w:p>
    <w:p w:rsidR="008463C4" w:rsidRPr="00634DA1" w:rsidRDefault="008463C4" w:rsidP="008463C4">
      <w:pPr>
        <w:pStyle w:val="a3"/>
        <w:widowControl w:val="0"/>
        <w:autoSpaceDE w:val="0"/>
        <w:autoSpaceDN w:val="0"/>
        <w:adjustRightInd w:val="0"/>
        <w:ind w:left="142" w:firstLine="567"/>
        <w:jc w:val="both"/>
        <w:rPr>
          <w:rFonts w:eastAsiaTheme="minorEastAsia"/>
          <w:sz w:val="26"/>
          <w:szCs w:val="26"/>
        </w:rPr>
      </w:pPr>
      <w:r w:rsidRPr="00C7777C">
        <w:rPr>
          <w:rFonts w:eastAsiaTheme="minorEastAsia"/>
          <w:sz w:val="26"/>
          <w:szCs w:val="26"/>
        </w:rPr>
        <w:t xml:space="preserve">7) </w:t>
      </w:r>
      <w:r w:rsidRPr="00634DA1">
        <w:rPr>
          <w:rFonts w:eastAsiaTheme="minorEastAsia"/>
          <w:sz w:val="26"/>
          <w:szCs w:val="26"/>
        </w:rPr>
        <w:t>обоснование и порядок формирования цены договор</w:t>
      </w:r>
      <w:proofErr w:type="gramStart"/>
      <w:r w:rsidRPr="00634DA1">
        <w:rPr>
          <w:rFonts w:eastAsiaTheme="minorEastAsia"/>
          <w:sz w:val="26"/>
          <w:szCs w:val="26"/>
        </w:rPr>
        <w:t>а</w:t>
      </w:r>
      <w:r>
        <w:rPr>
          <w:rFonts w:eastAsiaTheme="minorEastAsia"/>
          <w:sz w:val="26"/>
          <w:szCs w:val="26"/>
        </w:rPr>
        <w:t>(</w:t>
      </w:r>
      <w:proofErr w:type="gramEnd"/>
      <w:r>
        <w:rPr>
          <w:rFonts w:eastAsiaTheme="minorEastAsia"/>
          <w:sz w:val="26"/>
          <w:szCs w:val="26"/>
        </w:rPr>
        <w:t xml:space="preserve">цены лота) </w:t>
      </w:r>
      <w:r w:rsidRPr="000E7CD8">
        <w:rPr>
          <w:rFonts w:eastAsiaTheme="minorEastAsia"/>
          <w:sz w:val="26"/>
          <w:szCs w:val="26"/>
        </w:rPr>
        <w:t>с учетом или без учета расходов на перевозку, страхование, уплату таможенных пошлин, налогов</w:t>
      </w:r>
      <w:r>
        <w:rPr>
          <w:rFonts w:eastAsiaTheme="minorEastAsia"/>
          <w:sz w:val="26"/>
          <w:szCs w:val="26"/>
        </w:rPr>
        <w:t xml:space="preserve"> и других обязательных платежей</w:t>
      </w:r>
      <w:r w:rsidRPr="00634DA1">
        <w:rPr>
          <w:rFonts w:eastAsiaTheme="minorEastAsia"/>
          <w:sz w:val="26"/>
          <w:szCs w:val="26"/>
        </w:rPr>
        <w:t>;</w:t>
      </w:r>
    </w:p>
    <w:p w:rsidR="008463C4" w:rsidRDefault="008463C4" w:rsidP="00BA3EAC">
      <w:pPr>
        <w:tabs>
          <w:tab w:val="clear" w:pos="709"/>
        </w:tabs>
        <w:autoSpaceDE w:val="0"/>
        <w:autoSpaceDN w:val="0"/>
        <w:adjustRightInd w:val="0"/>
        <w:ind w:firstLine="708"/>
        <w:rPr>
          <w:rFonts w:cs="Times New Roman"/>
          <w:szCs w:val="26"/>
        </w:rPr>
      </w:pPr>
      <w:r>
        <w:rPr>
          <w:rFonts w:cs="Times New Roman"/>
          <w:szCs w:val="26"/>
        </w:rPr>
        <w:t xml:space="preserve">8) порядок, </w:t>
      </w:r>
      <w:r w:rsidRPr="00634DA1">
        <w:rPr>
          <w:szCs w:val="26"/>
        </w:rPr>
        <w:t>место</w:t>
      </w:r>
      <w:r>
        <w:rPr>
          <w:szCs w:val="26"/>
        </w:rPr>
        <w:t>,</w:t>
      </w:r>
      <w:r>
        <w:rPr>
          <w:rFonts w:cs="Times New Roman"/>
          <w:szCs w:val="26"/>
        </w:rPr>
        <w:t xml:space="preserve"> дату начала, дату и время окончания срока подачи заявок на участие в открытом конкурсе (этапах) и порядок подведения итогов открытого конкурса (этапов);</w:t>
      </w:r>
    </w:p>
    <w:p w:rsidR="008463C4" w:rsidRDefault="008463C4" w:rsidP="00BA3EAC">
      <w:pPr>
        <w:tabs>
          <w:tab w:val="clear" w:pos="709"/>
        </w:tabs>
        <w:autoSpaceDE w:val="0"/>
        <w:autoSpaceDN w:val="0"/>
        <w:adjustRightInd w:val="0"/>
        <w:ind w:firstLine="708"/>
        <w:rPr>
          <w:szCs w:val="26"/>
        </w:rPr>
      </w:pPr>
      <w:r>
        <w:rPr>
          <w:rFonts w:cs="Times New Roman"/>
          <w:szCs w:val="26"/>
        </w:rPr>
        <w:t xml:space="preserve">9) </w:t>
      </w:r>
      <w:r w:rsidRPr="00634DA1">
        <w:rPr>
          <w:szCs w:val="26"/>
        </w:rPr>
        <w:t>требования к участникам закупки, установленные в соответствии с настоящим</w:t>
      </w:r>
      <w:r>
        <w:rPr>
          <w:szCs w:val="26"/>
        </w:rPr>
        <w:t xml:space="preserve"> П</w:t>
      </w:r>
      <w:r w:rsidRPr="00634DA1">
        <w:rPr>
          <w:szCs w:val="26"/>
        </w:rPr>
        <w:t>оложением</w:t>
      </w:r>
      <w:r>
        <w:rPr>
          <w:szCs w:val="26"/>
        </w:rPr>
        <w:t xml:space="preserve">,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w:t>
      </w:r>
      <w:r w:rsidRPr="000E7CD8">
        <w:rPr>
          <w:szCs w:val="26"/>
        </w:rPr>
        <w:t>перечень документов, представляемых участни</w:t>
      </w:r>
      <w:r>
        <w:rPr>
          <w:szCs w:val="26"/>
        </w:rPr>
        <w:t xml:space="preserve">ками закупки для подтверждения </w:t>
      </w:r>
      <w:proofErr w:type="gramStart"/>
      <w:r w:rsidRPr="000E7CD8">
        <w:rPr>
          <w:szCs w:val="26"/>
        </w:rPr>
        <w:t>соответ</w:t>
      </w:r>
      <w:r>
        <w:rPr>
          <w:szCs w:val="26"/>
        </w:rPr>
        <w:t>ствия</w:t>
      </w:r>
      <w:proofErr w:type="gramEnd"/>
      <w:r>
        <w:rPr>
          <w:szCs w:val="26"/>
        </w:rPr>
        <w:t xml:space="preserve"> установленным требованиям</w:t>
      </w:r>
      <w:r w:rsidRPr="00634DA1">
        <w:rPr>
          <w:szCs w:val="26"/>
        </w:rPr>
        <w:t>;</w:t>
      </w:r>
    </w:p>
    <w:p w:rsidR="008463C4" w:rsidRDefault="008463C4" w:rsidP="00BA3EAC">
      <w:pPr>
        <w:tabs>
          <w:tab w:val="clear" w:pos="709"/>
        </w:tabs>
        <w:autoSpaceDE w:val="0"/>
        <w:autoSpaceDN w:val="0"/>
        <w:adjustRightInd w:val="0"/>
        <w:ind w:firstLine="708"/>
        <w:rPr>
          <w:rFonts w:cs="Times New Roman"/>
          <w:szCs w:val="26"/>
        </w:rPr>
      </w:pPr>
      <w:proofErr w:type="gramStart"/>
      <w:r>
        <w:rPr>
          <w:szCs w:val="26"/>
        </w:rPr>
        <w:t>10) </w:t>
      </w:r>
      <w:r>
        <w:rPr>
          <w:rFonts w:cs="Times New Roman"/>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463C4" w:rsidRDefault="008463C4" w:rsidP="00BA3EAC">
      <w:pPr>
        <w:tabs>
          <w:tab w:val="clear" w:pos="709"/>
        </w:tabs>
        <w:autoSpaceDE w:val="0"/>
        <w:autoSpaceDN w:val="0"/>
        <w:adjustRightInd w:val="0"/>
        <w:ind w:firstLine="708"/>
        <w:rPr>
          <w:szCs w:val="26"/>
        </w:rPr>
      </w:pPr>
      <w:r>
        <w:rPr>
          <w:rFonts w:cs="Times New Roman"/>
          <w:szCs w:val="26"/>
        </w:rPr>
        <w:t xml:space="preserve">11) </w:t>
      </w:r>
      <w:r w:rsidRPr="00634DA1">
        <w:rPr>
          <w:szCs w:val="26"/>
        </w:rPr>
        <w:t>формы, порядок, даты начала и окончания срока предоставления участникам закупки разъяснений положений конкурсной документации;</w:t>
      </w:r>
    </w:p>
    <w:p w:rsidR="008463C4" w:rsidRDefault="008463C4" w:rsidP="00BA3EAC">
      <w:pPr>
        <w:tabs>
          <w:tab w:val="clear" w:pos="709"/>
        </w:tabs>
        <w:autoSpaceDE w:val="0"/>
        <w:autoSpaceDN w:val="0"/>
        <w:adjustRightInd w:val="0"/>
        <w:ind w:firstLine="708"/>
        <w:rPr>
          <w:szCs w:val="26"/>
        </w:rPr>
      </w:pPr>
      <w:r>
        <w:rPr>
          <w:szCs w:val="26"/>
        </w:rPr>
        <w:t>12) дат</w:t>
      </w:r>
      <w:r w:rsidR="00EC0BA1">
        <w:rPr>
          <w:szCs w:val="26"/>
        </w:rPr>
        <w:t>у</w:t>
      </w:r>
      <w:r>
        <w:rPr>
          <w:szCs w:val="26"/>
        </w:rPr>
        <w:t xml:space="preserve"> рассмотрения предложений участников такой закупки и подведения итогов такой закупки;</w:t>
      </w:r>
    </w:p>
    <w:p w:rsidR="008463C4" w:rsidRDefault="008463C4" w:rsidP="00BA3EAC">
      <w:pPr>
        <w:tabs>
          <w:tab w:val="clear" w:pos="709"/>
        </w:tabs>
        <w:autoSpaceDE w:val="0"/>
        <w:autoSpaceDN w:val="0"/>
        <w:adjustRightInd w:val="0"/>
        <w:ind w:firstLine="708"/>
        <w:rPr>
          <w:szCs w:val="26"/>
        </w:rPr>
      </w:pPr>
      <w:r>
        <w:rPr>
          <w:szCs w:val="26"/>
        </w:rPr>
        <w:t xml:space="preserve">13) </w:t>
      </w:r>
      <w:r w:rsidRPr="00634DA1">
        <w:rPr>
          <w:szCs w:val="26"/>
        </w:rPr>
        <w:t xml:space="preserve">критерии оценки и сопоставления заявок на участие в </w:t>
      </w:r>
      <w:r>
        <w:rPr>
          <w:szCs w:val="26"/>
        </w:rPr>
        <w:t xml:space="preserve">открытом </w:t>
      </w:r>
      <w:r w:rsidRPr="00634DA1">
        <w:rPr>
          <w:szCs w:val="26"/>
        </w:rPr>
        <w:t>конкурсе;</w:t>
      </w:r>
    </w:p>
    <w:p w:rsidR="008463C4" w:rsidRDefault="008463C4" w:rsidP="00BA3EAC">
      <w:pPr>
        <w:tabs>
          <w:tab w:val="clear" w:pos="709"/>
        </w:tabs>
        <w:autoSpaceDE w:val="0"/>
        <w:autoSpaceDN w:val="0"/>
        <w:adjustRightInd w:val="0"/>
        <w:ind w:firstLine="708"/>
        <w:rPr>
          <w:szCs w:val="26"/>
        </w:rPr>
      </w:pPr>
      <w:r>
        <w:rPr>
          <w:szCs w:val="26"/>
        </w:rPr>
        <w:t xml:space="preserve">14) </w:t>
      </w:r>
      <w:r w:rsidRPr="00634DA1">
        <w:rPr>
          <w:szCs w:val="26"/>
        </w:rPr>
        <w:t xml:space="preserve">порядок оценки и сопоставления заявок на участие в </w:t>
      </w:r>
      <w:r>
        <w:rPr>
          <w:szCs w:val="26"/>
        </w:rPr>
        <w:t xml:space="preserve">открытом </w:t>
      </w:r>
      <w:r w:rsidRPr="00634DA1">
        <w:rPr>
          <w:szCs w:val="26"/>
        </w:rPr>
        <w:t>конкурсе</w:t>
      </w:r>
      <w:r w:rsidRPr="000E7CD8">
        <w:rPr>
          <w:szCs w:val="26"/>
        </w:rPr>
        <w:t>;</w:t>
      </w:r>
    </w:p>
    <w:p w:rsidR="008463C4" w:rsidRDefault="008463C4" w:rsidP="00BA3EAC">
      <w:pPr>
        <w:tabs>
          <w:tab w:val="clear" w:pos="709"/>
        </w:tabs>
        <w:autoSpaceDE w:val="0"/>
        <w:autoSpaceDN w:val="0"/>
        <w:adjustRightInd w:val="0"/>
        <w:ind w:firstLine="708"/>
        <w:rPr>
          <w:rFonts w:cs="Times New Roman"/>
          <w:szCs w:val="26"/>
        </w:rPr>
      </w:pPr>
      <w:r>
        <w:rPr>
          <w:szCs w:val="26"/>
        </w:rPr>
        <w:t xml:space="preserve">15) </w:t>
      </w:r>
      <w:r>
        <w:rPr>
          <w:rFonts w:cs="Times New Roman"/>
          <w:szCs w:val="26"/>
        </w:rPr>
        <w:t xml:space="preserve">описание предмета такой закупки в соответствии с </w:t>
      </w:r>
      <w:hyperlink r:id="rId28" w:history="1">
        <w:r w:rsidRPr="000A764D">
          <w:rPr>
            <w:rFonts w:cs="Times New Roman"/>
            <w:szCs w:val="26"/>
          </w:rPr>
          <w:t>частью 6.1 статьи 3</w:t>
        </w:r>
      </w:hyperlink>
      <w:r>
        <w:rPr>
          <w:rFonts w:cs="Times New Roman"/>
          <w:szCs w:val="26"/>
        </w:rPr>
        <w:t xml:space="preserve">  Федерального закона;</w:t>
      </w:r>
    </w:p>
    <w:p w:rsidR="00CA77B0" w:rsidRPr="008463C4" w:rsidRDefault="008463C4" w:rsidP="008463C4">
      <w:pPr>
        <w:tabs>
          <w:tab w:val="clear" w:pos="709"/>
        </w:tabs>
        <w:autoSpaceDE w:val="0"/>
        <w:autoSpaceDN w:val="0"/>
        <w:adjustRightInd w:val="0"/>
        <w:ind w:firstLine="708"/>
        <w:rPr>
          <w:rFonts w:cs="Times New Roman"/>
          <w:szCs w:val="26"/>
        </w:rPr>
      </w:pPr>
      <w:r>
        <w:rPr>
          <w:rFonts w:cs="Times New Roman"/>
          <w:szCs w:val="26"/>
        </w:rPr>
        <w:t xml:space="preserve">16) </w:t>
      </w:r>
      <w:r w:rsidR="00F64808" w:rsidRPr="00634DA1">
        <w:rPr>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A77B0" w:rsidRPr="008463C4" w:rsidRDefault="008463C4" w:rsidP="008463C4">
      <w:pPr>
        <w:tabs>
          <w:tab w:val="clear" w:pos="709"/>
        </w:tabs>
        <w:autoSpaceDE w:val="0"/>
        <w:autoSpaceDN w:val="0"/>
        <w:adjustRightInd w:val="0"/>
        <w:ind w:firstLine="708"/>
        <w:rPr>
          <w:rFonts w:cs="Times New Roman"/>
          <w:szCs w:val="26"/>
        </w:rPr>
      </w:pPr>
      <w:r>
        <w:rPr>
          <w:szCs w:val="26"/>
        </w:rPr>
        <w:t xml:space="preserve">17) </w:t>
      </w:r>
      <w:r w:rsidR="00F64808" w:rsidRPr="008463C4">
        <w:rPr>
          <w:szCs w:val="26"/>
        </w:rPr>
        <w:t>сведения о валюте, используемой для формирования цены договора и расчетов с поставщик</w:t>
      </w:r>
      <w:r w:rsidR="00536A7A">
        <w:rPr>
          <w:szCs w:val="26"/>
        </w:rPr>
        <w:t>ом</w:t>
      </w:r>
      <w:r w:rsidR="00F64808" w:rsidRPr="008463C4">
        <w:rPr>
          <w:szCs w:val="26"/>
        </w:rPr>
        <w:t xml:space="preserve"> (исполнител</w:t>
      </w:r>
      <w:r w:rsidR="00536A7A">
        <w:rPr>
          <w:szCs w:val="26"/>
        </w:rPr>
        <w:t>ем, подрядчиком</w:t>
      </w:r>
      <w:r w:rsidR="00F64808" w:rsidRPr="008463C4">
        <w:rPr>
          <w:szCs w:val="26"/>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A77B0" w:rsidRPr="00634DA1" w:rsidRDefault="00CA77B0" w:rsidP="00CA77B0">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1</w:t>
      </w:r>
      <w:r w:rsidR="008463C4">
        <w:rPr>
          <w:rFonts w:eastAsiaTheme="minorEastAsia"/>
          <w:sz w:val="26"/>
          <w:szCs w:val="26"/>
        </w:rPr>
        <w:t>8</w:t>
      </w:r>
      <w:r w:rsidRPr="00634DA1">
        <w:rPr>
          <w:rFonts w:eastAsiaTheme="minorEastAsia"/>
          <w:sz w:val="26"/>
          <w:szCs w:val="26"/>
        </w:rPr>
        <w:t xml:space="preserve">) </w:t>
      </w:r>
      <w:r w:rsidR="00F64808" w:rsidRPr="00634DA1">
        <w:rPr>
          <w:rFonts w:eastAsiaTheme="minorEastAsia"/>
          <w:sz w:val="26"/>
          <w:szCs w:val="26"/>
        </w:rPr>
        <w:t xml:space="preserve">сведения о возможности </w:t>
      </w:r>
      <w:r w:rsidR="002F7878">
        <w:rPr>
          <w:rFonts w:eastAsiaTheme="minorEastAsia"/>
          <w:sz w:val="26"/>
          <w:szCs w:val="26"/>
        </w:rPr>
        <w:t>Заказчик</w:t>
      </w:r>
      <w:r w:rsidR="00F64808" w:rsidRPr="00634DA1">
        <w:rPr>
          <w:rFonts w:eastAsiaTheme="minorEastAsia"/>
          <w:sz w:val="26"/>
          <w:szCs w:val="26"/>
        </w:rPr>
        <w:t>а изменить предусмотренные договором количество товаров, объем работ, ус</w:t>
      </w:r>
      <w:r w:rsidR="00CC1F58">
        <w:rPr>
          <w:rFonts w:eastAsiaTheme="minorEastAsia"/>
          <w:sz w:val="26"/>
          <w:szCs w:val="26"/>
        </w:rPr>
        <w:t>луг в соответствии с настоящим П</w:t>
      </w:r>
      <w:r w:rsidR="00F64808" w:rsidRPr="00634DA1">
        <w:rPr>
          <w:rFonts w:eastAsiaTheme="minorEastAsia"/>
          <w:sz w:val="26"/>
          <w:szCs w:val="26"/>
        </w:rPr>
        <w:t>оложением;</w:t>
      </w:r>
    </w:p>
    <w:p w:rsidR="00CA77B0" w:rsidRPr="008463C4" w:rsidRDefault="008463C4" w:rsidP="008463C4">
      <w:pPr>
        <w:tabs>
          <w:tab w:val="clear" w:pos="709"/>
        </w:tabs>
        <w:autoSpaceDE w:val="0"/>
        <w:autoSpaceDN w:val="0"/>
        <w:adjustRightInd w:val="0"/>
        <w:ind w:firstLine="708"/>
        <w:rPr>
          <w:rFonts w:cs="Times New Roman"/>
          <w:szCs w:val="26"/>
        </w:rPr>
      </w:pPr>
      <w:r>
        <w:rPr>
          <w:szCs w:val="26"/>
        </w:rPr>
        <w:t>19</w:t>
      </w:r>
      <w:r w:rsidR="00CA77B0" w:rsidRPr="00634DA1">
        <w:rPr>
          <w:szCs w:val="26"/>
        </w:rPr>
        <w:t xml:space="preserve">) </w:t>
      </w:r>
      <w:r w:rsidR="00F64808" w:rsidRPr="00634DA1">
        <w:rPr>
          <w:szCs w:val="26"/>
        </w:rPr>
        <w:t xml:space="preserve">порядок и срок отзыва заявок на участие в </w:t>
      </w:r>
      <w:r w:rsidR="00D33A82">
        <w:rPr>
          <w:szCs w:val="26"/>
        </w:rPr>
        <w:t xml:space="preserve">открытом </w:t>
      </w:r>
      <w:r w:rsidR="00F64808" w:rsidRPr="00634DA1">
        <w:rPr>
          <w:szCs w:val="26"/>
        </w:rPr>
        <w:t>конкурсе, порядок внесения изменений в такие заявки;</w:t>
      </w:r>
    </w:p>
    <w:p w:rsidR="00DF3323" w:rsidRDefault="008463C4" w:rsidP="00CA77B0">
      <w:pPr>
        <w:pStyle w:val="a3"/>
        <w:widowControl w:val="0"/>
        <w:autoSpaceDE w:val="0"/>
        <w:autoSpaceDN w:val="0"/>
        <w:adjustRightInd w:val="0"/>
        <w:ind w:left="0" w:firstLine="709"/>
        <w:jc w:val="both"/>
        <w:rPr>
          <w:rFonts w:eastAsiaTheme="minorEastAsia"/>
          <w:sz w:val="26"/>
          <w:szCs w:val="26"/>
        </w:rPr>
      </w:pPr>
      <w:r>
        <w:rPr>
          <w:rFonts w:eastAsiaTheme="minorEastAsia"/>
          <w:sz w:val="26"/>
          <w:szCs w:val="26"/>
        </w:rPr>
        <w:t>20</w:t>
      </w:r>
      <w:r w:rsidR="00CA77B0" w:rsidRPr="00634DA1">
        <w:rPr>
          <w:rFonts w:eastAsiaTheme="minorEastAsia"/>
          <w:sz w:val="26"/>
          <w:szCs w:val="26"/>
        </w:rPr>
        <w:t xml:space="preserve">) </w:t>
      </w:r>
      <w:r w:rsidR="00F64808" w:rsidRPr="00634DA1">
        <w:rPr>
          <w:rFonts w:eastAsiaTheme="minorEastAsia"/>
          <w:sz w:val="26"/>
          <w:szCs w:val="26"/>
        </w:rPr>
        <w:t xml:space="preserve">размер обеспечения заявки на участие в </w:t>
      </w:r>
      <w:r w:rsidR="00D33A82">
        <w:rPr>
          <w:rFonts w:eastAsiaTheme="minorEastAsia"/>
          <w:sz w:val="26"/>
          <w:szCs w:val="26"/>
        </w:rPr>
        <w:t xml:space="preserve">открытом </w:t>
      </w:r>
      <w:r w:rsidR="00F64808" w:rsidRPr="00634DA1">
        <w:rPr>
          <w:rFonts w:eastAsiaTheme="minorEastAsia"/>
          <w:sz w:val="26"/>
          <w:szCs w:val="26"/>
        </w:rPr>
        <w:t>конкурсе, срок и порядок внесения денежных сре</w:t>
      </w:r>
      <w:proofErr w:type="gramStart"/>
      <w:r w:rsidR="00F64808" w:rsidRPr="00634DA1">
        <w:rPr>
          <w:rFonts w:eastAsiaTheme="minorEastAsia"/>
          <w:sz w:val="26"/>
          <w:szCs w:val="26"/>
        </w:rPr>
        <w:t>дств в к</w:t>
      </w:r>
      <w:proofErr w:type="gramEnd"/>
      <w:r w:rsidR="00F64808" w:rsidRPr="00634DA1">
        <w:rPr>
          <w:rFonts w:eastAsiaTheme="minorEastAsia"/>
          <w:sz w:val="26"/>
          <w:szCs w:val="26"/>
        </w:rPr>
        <w:t xml:space="preserve">ачестве обеспечения такой заявки, реквизиты счета для перечисления указанных денежных средств в случае установления </w:t>
      </w:r>
      <w:r w:rsidR="002F7878">
        <w:rPr>
          <w:rFonts w:eastAsiaTheme="minorEastAsia"/>
          <w:sz w:val="26"/>
          <w:szCs w:val="26"/>
        </w:rPr>
        <w:t>Заказчик</w:t>
      </w:r>
      <w:r w:rsidR="00F64808" w:rsidRPr="00634DA1">
        <w:rPr>
          <w:rFonts w:eastAsiaTheme="minorEastAsia"/>
          <w:sz w:val="26"/>
          <w:szCs w:val="26"/>
        </w:rPr>
        <w:t>ом требования обеспечения заявки на участие в</w:t>
      </w:r>
      <w:r w:rsidR="00D33A82">
        <w:rPr>
          <w:rFonts w:eastAsiaTheme="minorEastAsia"/>
          <w:sz w:val="26"/>
          <w:szCs w:val="26"/>
        </w:rPr>
        <w:t xml:space="preserve"> открытом</w:t>
      </w:r>
      <w:r w:rsidR="00DF3323">
        <w:rPr>
          <w:rFonts w:eastAsiaTheme="minorEastAsia"/>
          <w:sz w:val="26"/>
          <w:szCs w:val="26"/>
        </w:rPr>
        <w:t xml:space="preserve"> конкурсе;</w:t>
      </w:r>
    </w:p>
    <w:p w:rsidR="00CA77B0" w:rsidRPr="00634DA1" w:rsidRDefault="00CA77B0" w:rsidP="00CA77B0">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sidR="008463C4">
        <w:rPr>
          <w:rFonts w:eastAsiaTheme="minorEastAsia"/>
          <w:sz w:val="26"/>
          <w:szCs w:val="26"/>
        </w:rPr>
        <w:t>1</w:t>
      </w:r>
      <w:r w:rsidRPr="00634DA1">
        <w:rPr>
          <w:rFonts w:eastAsiaTheme="minorEastAsia"/>
          <w:sz w:val="26"/>
          <w:szCs w:val="26"/>
        </w:rPr>
        <w:t xml:space="preserve">) </w:t>
      </w:r>
      <w:r w:rsidR="00F64808" w:rsidRPr="00634DA1">
        <w:rPr>
          <w:rFonts w:eastAsiaTheme="minorEastAsia"/>
          <w:sz w:val="26"/>
          <w:szCs w:val="26"/>
        </w:rPr>
        <w:t>размер об</w:t>
      </w:r>
      <w:r w:rsidR="00DF3CBA" w:rsidRPr="00634DA1">
        <w:rPr>
          <w:rFonts w:eastAsiaTheme="minorEastAsia"/>
          <w:sz w:val="26"/>
          <w:szCs w:val="26"/>
        </w:rPr>
        <w:t>еспечения исполнения договора и (</w:t>
      </w:r>
      <w:r w:rsidR="00F64808" w:rsidRPr="00634DA1">
        <w:rPr>
          <w:rFonts w:eastAsiaTheme="minorEastAsia"/>
          <w:sz w:val="26"/>
          <w:szCs w:val="26"/>
        </w:rPr>
        <w:t>или</w:t>
      </w:r>
      <w:r w:rsidR="00DF3CBA" w:rsidRPr="00634DA1">
        <w:rPr>
          <w:rFonts w:eastAsiaTheme="minorEastAsia"/>
          <w:sz w:val="26"/>
          <w:szCs w:val="26"/>
        </w:rPr>
        <w:t>)</w:t>
      </w:r>
      <w:r w:rsidR="00F64808" w:rsidRPr="00634DA1">
        <w:rPr>
          <w:rFonts w:eastAsiaTheme="minorEastAsia"/>
          <w:sz w:val="26"/>
          <w:szCs w:val="26"/>
        </w:rPr>
        <w:t xml:space="preserve"> обеспечения исполнения </w:t>
      </w:r>
      <w:r w:rsidR="00F64808" w:rsidRPr="00634DA1">
        <w:rPr>
          <w:rFonts w:eastAsiaTheme="minorEastAsia"/>
          <w:sz w:val="26"/>
          <w:szCs w:val="26"/>
        </w:rPr>
        <w:lastRenderedPageBreak/>
        <w:t>гарантийных обязательств, срок и пор</w:t>
      </w:r>
      <w:r w:rsidR="00EC0BA1">
        <w:rPr>
          <w:rFonts w:eastAsiaTheme="minorEastAsia"/>
          <w:sz w:val="26"/>
          <w:szCs w:val="26"/>
        </w:rPr>
        <w:t>ядок их предоставления в случае,</w:t>
      </w:r>
      <w:r w:rsidR="00F64808" w:rsidRPr="00634DA1">
        <w:rPr>
          <w:rFonts w:eastAsiaTheme="minorEastAsia"/>
          <w:sz w:val="26"/>
          <w:szCs w:val="26"/>
        </w:rPr>
        <w:t xml:space="preserve"> если </w:t>
      </w:r>
      <w:r w:rsidR="002F7878">
        <w:rPr>
          <w:rFonts w:eastAsiaTheme="minorEastAsia"/>
          <w:sz w:val="26"/>
          <w:szCs w:val="26"/>
        </w:rPr>
        <w:t>Заказчик</w:t>
      </w:r>
      <w:r w:rsidR="00F64808" w:rsidRPr="00634DA1">
        <w:rPr>
          <w:rFonts w:eastAsiaTheme="minorEastAsia"/>
          <w:sz w:val="26"/>
          <w:szCs w:val="26"/>
        </w:rPr>
        <w:t>ом установлено требование об</w:t>
      </w:r>
      <w:r w:rsidR="000E7CD8">
        <w:rPr>
          <w:rFonts w:eastAsiaTheme="minorEastAsia"/>
          <w:sz w:val="26"/>
          <w:szCs w:val="26"/>
        </w:rPr>
        <w:t>еспечения исполнения договора и (</w:t>
      </w:r>
      <w:r w:rsidR="00F64808" w:rsidRPr="00634DA1">
        <w:rPr>
          <w:rFonts w:eastAsiaTheme="minorEastAsia"/>
          <w:sz w:val="26"/>
          <w:szCs w:val="26"/>
        </w:rPr>
        <w:t>или</w:t>
      </w:r>
      <w:r w:rsidR="000E7CD8">
        <w:rPr>
          <w:rFonts w:eastAsiaTheme="minorEastAsia"/>
          <w:sz w:val="26"/>
          <w:szCs w:val="26"/>
        </w:rPr>
        <w:t>)</w:t>
      </w:r>
      <w:r w:rsidR="00F64808" w:rsidRPr="00634DA1">
        <w:rPr>
          <w:rFonts w:eastAsiaTheme="minorEastAsia"/>
          <w:sz w:val="26"/>
          <w:szCs w:val="26"/>
        </w:rPr>
        <w:t xml:space="preserve"> обеспечения исполнения гарантийных обязательств. </w:t>
      </w:r>
      <w:proofErr w:type="gramStart"/>
      <w:r w:rsidR="00F64808" w:rsidRPr="00634DA1">
        <w:rPr>
          <w:rFonts w:eastAsiaTheme="minorEastAsia"/>
          <w:sz w:val="26"/>
          <w:szCs w:val="26"/>
        </w:rPr>
        <w:t xml:space="preserve">Размер обеспечения исполнения договора, обеспечения исполнения гарантийных обязательств определяется в соответствии </w:t>
      </w:r>
      <w:r w:rsidR="000E7CD8">
        <w:rPr>
          <w:rFonts w:eastAsiaTheme="minorEastAsia"/>
          <w:sz w:val="26"/>
          <w:szCs w:val="26"/>
        </w:rPr>
        <w:t>с настоящим П</w:t>
      </w:r>
      <w:r w:rsidR="00F64808" w:rsidRPr="00634DA1">
        <w:rPr>
          <w:rFonts w:eastAsiaTheme="minorEastAsia"/>
          <w:sz w:val="26"/>
          <w:szCs w:val="26"/>
        </w:rPr>
        <w:t>оложением;</w:t>
      </w:r>
      <w:proofErr w:type="gramEnd"/>
    </w:p>
    <w:p w:rsidR="00F64808" w:rsidRPr="00634DA1" w:rsidRDefault="00CA77B0" w:rsidP="00CA77B0">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sidR="008463C4">
        <w:rPr>
          <w:rFonts w:eastAsiaTheme="minorEastAsia"/>
          <w:sz w:val="26"/>
          <w:szCs w:val="26"/>
        </w:rPr>
        <w:t>2</w:t>
      </w:r>
      <w:r w:rsidRPr="00634DA1">
        <w:rPr>
          <w:rFonts w:eastAsiaTheme="minorEastAsia"/>
          <w:sz w:val="26"/>
          <w:szCs w:val="26"/>
        </w:rPr>
        <w:t xml:space="preserve">) </w:t>
      </w:r>
      <w:r w:rsidR="00F64808" w:rsidRPr="00634DA1">
        <w:rPr>
          <w:rFonts w:eastAsiaTheme="minorEastAsia"/>
          <w:sz w:val="26"/>
          <w:szCs w:val="26"/>
        </w:rPr>
        <w:t xml:space="preserve">срок со дня размещения в ЕИС итогового протокола по результатам </w:t>
      </w:r>
      <w:r w:rsidR="00D33A82">
        <w:rPr>
          <w:rFonts w:eastAsiaTheme="minorEastAsia"/>
          <w:sz w:val="26"/>
          <w:szCs w:val="26"/>
        </w:rPr>
        <w:t xml:space="preserve">открытого </w:t>
      </w:r>
      <w:r w:rsidR="00F64808" w:rsidRPr="00634DA1">
        <w:rPr>
          <w:rFonts w:eastAsiaTheme="minorEastAsia"/>
          <w:sz w:val="26"/>
          <w:szCs w:val="26"/>
        </w:rPr>
        <w:t>конкурса, в течение которого победитель конкурса должен подписать проект договора</w:t>
      </w:r>
      <w:r w:rsidRPr="00634DA1">
        <w:rPr>
          <w:rFonts w:eastAsiaTheme="minorEastAsia"/>
          <w:sz w:val="26"/>
          <w:szCs w:val="26"/>
        </w:rPr>
        <w:t xml:space="preserve">, порядок заключения </w:t>
      </w:r>
      <w:r w:rsidR="00EC53D0" w:rsidRPr="00634DA1">
        <w:rPr>
          <w:rFonts w:eastAsiaTheme="minorEastAsia"/>
          <w:sz w:val="26"/>
          <w:szCs w:val="26"/>
        </w:rPr>
        <w:t xml:space="preserve">такого </w:t>
      </w:r>
      <w:r w:rsidRPr="00634DA1">
        <w:rPr>
          <w:rFonts w:eastAsiaTheme="minorEastAsia"/>
          <w:sz w:val="26"/>
          <w:szCs w:val="26"/>
        </w:rPr>
        <w:t xml:space="preserve">договора </w:t>
      </w:r>
      <w:r w:rsidR="00EC53D0" w:rsidRPr="00634DA1">
        <w:rPr>
          <w:rFonts w:eastAsiaTheme="minorEastAsia"/>
          <w:sz w:val="26"/>
          <w:szCs w:val="26"/>
        </w:rPr>
        <w:t>и условия признания победителя конкурса (участника конкурса) уклонившимся от заключения договора</w:t>
      </w:r>
      <w:r w:rsidR="002F0C47" w:rsidRPr="00634DA1">
        <w:rPr>
          <w:rFonts w:eastAsiaTheme="minorEastAsia"/>
          <w:sz w:val="26"/>
          <w:szCs w:val="26"/>
        </w:rPr>
        <w:t>;</w:t>
      </w:r>
    </w:p>
    <w:p w:rsidR="00B63A70" w:rsidRDefault="002F0C47" w:rsidP="002F0C47">
      <w:pPr>
        <w:tabs>
          <w:tab w:val="clear" w:pos="709"/>
        </w:tabs>
        <w:autoSpaceDE w:val="0"/>
        <w:autoSpaceDN w:val="0"/>
        <w:adjustRightInd w:val="0"/>
        <w:ind w:firstLine="540"/>
        <w:rPr>
          <w:rFonts w:cs="Times New Roman"/>
          <w:szCs w:val="26"/>
        </w:rPr>
      </w:pPr>
      <w:r w:rsidRPr="00634DA1">
        <w:rPr>
          <w:szCs w:val="26"/>
        </w:rPr>
        <w:tab/>
        <w:t>2</w:t>
      </w:r>
      <w:r w:rsidR="008463C4">
        <w:rPr>
          <w:szCs w:val="26"/>
        </w:rPr>
        <w:t>3</w:t>
      </w:r>
      <w:r w:rsidRPr="00634DA1">
        <w:rPr>
          <w:szCs w:val="26"/>
        </w:rPr>
        <w:t xml:space="preserve">) сведения о </w:t>
      </w:r>
      <w:r w:rsidRPr="00634DA1">
        <w:rPr>
          <w:rFonts w:cs="Times New Roman"/>
          <w:szCs w:val="26"/>
        </w:rPr>
        <w:t xml:space="preserve">праве заключения договора с несколькими участниками закупки </w:t>
      </w:r>
      <w:r w:rsidR="00946160">
        <w:rPr>
          <w:rFonts w:cs="Times New Roman"/>
          <w:szCs w:val="26"/>
        </w:rPr>
        <w:t>и</w:t>
      </w:r>
      <w:r w:rsidRPr="00634DA1">
        <w:rPr>
          <w:rFonts w:cs="Times New Roman"/>
          <w:szCs w:val="26"/>
        </w:rPr>
        <w:t xml:space="preserve"> условия такого заключения</w:t>
      </w:r>
      <w:r w:rsidR="00B63A70">
        <w:rPr>
          <w:rFonts w:cs="Times New Roman"/>
          <w:szCs w:val="26"/>
        </w:rPr>
        <w:t>;</w:t>
      </w:r>
    </w:p>
    <w:p w:rsidR="002F0C47" w:rsidRPr="00634DA1" w:rsidRDefault="007C01FE" w:rsidP="002F0C47">
      <w:pPr>
        <w:tabs>
          <w:tab w:val="clear" w:pos="709"/>
        </w:tabs>
        <w:autoSpaceDE w:val="0"/>
        <w:autoSpaceDN w:val="0"/>
        <w:adjustRightInd w:val="0"/>
        <w:ind w:firstLine="540"/>
        <w:rPr>
          <w:rFonts w:cs="Times New Roman"/>
          <w:szCs w:val="26"/>
        </w:rPr>
      </w:pPr>
      <w:r>
        <w:rPr>
          <w:rFonts w:cs="Times New Roman"/>
          <w:szCs w:val="26"/>
        </w:rPr>
        <w:tab/>
        <w:t>2</w:t>
      </w:r>
      <w:r w:rsidR="008463C4">
        <w:rPr>
          <w:rFonts w:cs="Times New Roman"/>
          <w:szCs w:val="26"/>
        </w:rPr>
        <w:t>4</w:t>
      </w:r>
      <w:r w:rsidR="00B63A70">
        <w:rPr>
          <w:rFonts w:cs="Times New Roman"/>
          <w:szCs w:val="26"/>
        </w:rPr>
        <w:t>) иные сведения, предусмотренные настоящим Положением.</w:t>
      </w:r>
    </w:p>
    <w:p w:rsidR="00F64808" w:rsidRPr="0041273A" w:rsidRDefault="00714E48" w:rsidP="00F64808">
      <w:pPr>
        <w:widowControl w:val="0"/>
        <w:autoSpaceDE w:val="0"/>
        <w:autoSpaceDN w:val="0"/>
        <w:adjustRightInd w:val="0"/>
        <w:ind w:firstLine="709"/>
        <w:rPr>
          <w:rFonts w:cs="Times New Roman"/>
          <w:spacing w:val="-2"/>
          <w:szCs w:val="26"/>
        </w:rPr>
      </w:pPr>
      <w:r w:rsidRPr="0041273A">
        <w:rPr>
          <w:rFonts w:cs="Times New Roman"/>
          <w:spacing w:val="-2"/>
          <w:szCs w:val="26"/>
        </w:rPr>
        <w:t>15</w:t>
      </w:r>
      <w:r w:rsidR="00F64808" w:rsidRPr="0041273A">
        <w:rPr>
          <w:rFonts w:cs="Times New Roman"/>
          <w:spacing w:val="-2"/>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w:t>
      </w:r>
      <w:r w:rsidR="00795B89" w:rsidRPr="0041273A">
        <w:rPr>
          <w:rFonts w:cs="Times New Roman"/>
          <w:spacing w:val="-2"/>
          <w:szCs w:val="26"/>
        </w:rPr>
        <w:t xml:space="preserve">ия конкурса по нескольким лотам – </w:t>
      </w:r>
      <w:r w:rsidR="00F64808" w:rsidRPr="0041273A">
        <w:rPr>
          <w:rFonts w:cs="Times New Roman"/>
          <w:spacing w:val="-2"/>
          <w:szCs w:val="26"/>
        </w:rPr>
        <w:t>проект договора в отношении каждого лота).</w:t>
      </w:r>
    </w:p>
    <w:p w:rsidR="00F64808" w:rsidRPr="0041273A" w:rsidRDefault="00EC53D0" w:rsidP="00F64808">
      <w:pPr>
        <w:widowControl w:val="0"/>
        <w:autoSpaceDE w:val="0"/>
        <w:autoSpaceDN w:val="0"/>
        <w:adjustRightInd w:val="0"/>
        <w:ind w:firstLine="709"/>
        <w:rPr>
          <w:rFonts w:cs="Times New Roman"/>
          <w:spacing w:val="-2"/>
          <w:szCs w:val="26"/>
        </w:rPr>
      </w:pPr>
      <w:r w:rsidRPr="0041273A">
        <w:rPr>
          <w:rFonts w:cs="Times New Roman"/>
          <w:spacing w:val="-2"/>
          <w:szCs w:val="26"/>
        </w:rPr>
        <w:t>1</w:t>
      </w:r>
      <w:r w:rsidR="00714E48" w:rsidRPr="0041273A">
        <w:rPr>
          <w:rFonts w:cs="Times New Roman"/>
          <w:spacing w:val="-2"/>
          <w:szCs w:val="26"/>
        </w:rPr>
        <w:t>5</w:t>
      </w:r>
      <w:r w:rsidR="007F42BD" w:rsidRPr="0041273A">
        <w:rPr>
          <w:rFonts w:cs="Times New Roman"/>
          <w:spacing w:val="-2"/>
          <w:szCs w:val="26"/>
        </w:rPr>
        <w:t>.4</w:t>
      </w:r>
      <w:r w:rsidR="00F64808" w:rsidRPr="0041273A">
        <w:rPr>
          <w:rFonts w:cs="Times New Roman"/>
          <w:spacing w:val="-2"/>
          <w:szCs w:val="26"/>
        </w:rPr>
        <w:t>. В случае</w:t>
      </w:r>
      <w:proofErr w:type="gramStart"/>
      <w:r w:rsidR="005B3C14" w:rsidRPr="0041273A">
        <w:rPr>
          <w:rFonts w:cs="Times New Roman"/>
          <w:spacing w:val="-2"/>
          <w:szCs w:val="26"/>
        </w:rPr>
        <w:t>,</w:t>
      </w:r>
      <w:proofErr w:type="gramEnd"/>
      <w:r w:rsidR="00F64808" w:rsidRPr="0041273A">
        <w:rPr>
          <w:rFonts w:cs="Times New Roman"/>
          <w:spacing w:val="-2"/>
          <w:szCs w:val="26"/>
        </w:rPr>
        <w:t xml:space="preserve">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r w:rsidR="007F42BD" w:rsidRPr="0041273A">
        <w:rPr>
          <w:rFonts w:cs="Times New Roman"/>
          <w:spacing w:val="-2"/>
          <w:szCs w:val="26"/>
        </w:rPr>
        <w:t xml:space="preserve"> При этом в документации устанавливается срок и место осмотра макета.</w:t>
      </w:r>
    </w:p>
    <w:p w:rsidR="00FB3489" w:rsidRDefault="00EC53D0" w:rsidP="00795B89">
      <w:pPr>
        <w:widowControl w:val="0"/>
        <w:autoSpaceDE w:val="0"/>
        <w:autoSpaceDN w:val="0"/>
        <w:adjustRightInd w:val="0"/>
        <w:ind w:firstLine="709"/>
        <w:rPr>
          <w:rFonts w:cs="Times New Roman"/>
          <w:szCs w:val="26"/>
        </w:rPr>
      </w:pPr>
      <w:r w:rsidRPr="00634DA1">
        <w:rPr>
          <w:rFonts w:cs="Times New Roman"/>
          <w:szCs w:val="26"/>
        </w:rPr>
        <w:t>1</w:t>
      </w:r>
      <w:r w:rsidR="00714E48">
        <w:rPr>
          <w:rFonts w:cs="Times New Roman"/>
          <w:szCs w:val="26"/>
        </w:rPr>
        <w:t>5</w:t>
      </w:r>
      <w:r w:rsidR="007F42BD" w:rsidRPr="00634DA1">
        <w:rPr>
          <w:rFonts w:cs="Times New Roman"/>
          <w:szCs w:val="26"/>
        </w:rPr>
        <w:t>.5</w:t>
      </w:r>
      <w:r w:rsidR="00F64808" w:rsidRPr="00634DA1">
        <w:rPr>
          <w:rFonts w:cs="Times New Roman"/>
          <w:szCs w:val="26"/>
        </w:rPr>
        <w:t>. Сведения, содержащиеся в конкурсной документации, должны соответствовать сведениям, указанным в и</w:t>
      </w:r>
      <w:r w:rsidR="00795B89">
        <w:rPr>
          <w:rFonts w:cs="Times New Roman"/>
          <w:szCs w:val="26"/>
        </w:rPr>
        <w:t>звещении о проведении конкурса.</w:t>
      </w:r>
    </w:p>
    <w:p w:rsidR="00FB3489" w:rsidRDefault="00FB3489" w:rsidP="00F64808">
      <w:pPr>
        <w:widowControl w:val="0"/>
        <w:autoSpaceDE w:val="0"/>
        <w:autoSpaceDN w:val="0"/>
        <w:adjustRightInd w:val="0"/>
        <w:ind w:firstLine="709"/>
        <w:jc w:val="center"/>
        <w:outlineLvl w:val="1"/>
        <w:rPr>
          <w:rFonts w:cs="Times New Roman"/>
          <w:szCs w:val="26"/>
        </w:rPr>
      </w:pPr>
    </w:p>
    <w:p w:rsidR="00F64808" w:rsidRDefault="00EC53D0" w:rsidP="00F64808">
      <w:pPr>
        <w:widowControl w:val="0"/>
        <w:autoSpaceDE w:val="0"/>
        <w:autoSpaceDN w:val="0"/>
        <w:adjustRightInd w:val="0"/>
        <w:ind w:firstLine="709"/>
        <w:jc w:val="center"/>
        <w:outlineLvl w:val="1"/>
        <w:rPr>
          <w:rFonts w:cs="Times New Roman"/>
          <w:szCs w:val="26"/>
        </w:rPr>
      </w:pPr>
      <w:r w:rsidRPr="00634DA1">
        <w:rPr>
          <w:rFonts w:cs="Times New Roman"/>
          <w:szCs w:val="26"/>
        </w:rPr>
        <w:t>1</w:t>
      </w:r>
      <w:r w:rsidR="00714E48">
        <w:rPr>
          <w:rFonts w:cs="Times New Roman"/>
          <w:szCs w:val="26"/>
        </w:rPr>
        <w:t>6</w:t>
      </w:r>
      <w:r w:rsidR="00F64808" w:rsidRPr="00634DA1">
        <w:rPr>
          <w:rFonts w:cs="Times New Roman"/>
          <w:szCs w:val="26"/>
        </w:rPr>
        <w:t>. Порядок предоставления конкурсной документации</w:t>
      </w:r>
    </w:p>
    <w:p w:rsidR="00EC0BA1" w:rsidRPr="00634DA1" w:rsidRDefault="00EC0BA1" w:rsidP="00F64808">
      <w:pPr>
        <w:widowControl w:val="0"/>
        <w:autoSpaceDE w:val="0"/>
        <w:autoSpaceDN w:val="0"/>
        <w:adjustRightInd w:val="0"/>
        <w:ind w:firstLine="709"/>
        <w:jc w:val="center"/>
        <w:outlineLvl w:val="1"/>
        <w:rPr>
          <w:rFonts w:cs="Times New Roman"/>
          <w:szCs w:val="26"/>
        </w:rPr>
      </w:pPr>
      <w:r>
        <w:rPr>
          <w:rFonts w:cs="Times New Roman"/>
          <w:szCs w:val="26"/>
        </w:rPr>
        <w:t>при проведении открытого конкурса</w:t>
      </w:r>
    </w:p>
    <w:p w:rsidR="00F64808" w:rsidRPr="00634DA1" w:rsidRDefault="00F64808" w:rsidP="00F64808">
      <w:pPr>
        <w:widowControl w:val="0"/>
        <w:autoSpaceDE w:val="0"/>
        <w:autoSpaceDN w:val="0"/>
        <w:adjustRightInd w:val="0"/>
        <w:ind w:firstLine="709"/>
        <w:rPr>
          <w:rFonts w:cs="Times New Roman"/>
          <w:szCs w:val="26"/>
        </w:rPr>
      </w:pPr>
    </w:p>
    <w:p w:rsidR="00F64808" w:rsidRPr="00634DA1" w:rsidRDefault="00714E48" w:rsidP="00F64808">
      <w:pPr>
        <w:widowControl w:val="0"/>
        <w:autoSpaceDE w:val="0"/>
        <w:autoSpaceDN w:val="0"/>
        <w:adjustRightInd w:val="0"/>
        <w:ind w:firstLine="709"/>
        <w:rPr>
          <w:rFonts w:cs="Times New Roman"/>
          <w:szCs w:val="26"/>
        </w:rPr>
      </w:pPr>
      <w:r>
        <w:rPr>
          <w:rFonts w:cs="Times New Roman"/>
          <w:szCs w:val="26"/>
        </w:rPr>
        <w:t>16</w:t>
      </w:r>
      <w:r w:rsidR="00F64808" w:rsidRPr="00634DA1">
        <w:rPr>
          <w:rFonts w:cs="Times New Roman"/>
          <w:szCs w:val="26"/>
        </w:rPr>
        <w:t xml:space="preserve">.1. В случае проведения </w:t>
      </w:r>
      <w:r w:rsidR="00D33A82">
        <w:rPr>
          <w:rFonts w:cs="Times New Roman"/>
          <w:szCs w:val="26"/>
        </w:rPr>
        <w:t xml:space="preserve">открытого </w:t>
      </w:r>
      <w:r w:rsidR="00F64808" w:rsidRPr="00634DA1">
        <w:rPr>
          <w:rFonts w:cs="Times New Roman"/>
          <w:szCs w:val="26"/>
        </w:rPr>
        <w:t xml:space="preserve">конкурса </w:t>
      </w:r>
      <w:r w:rsidR="002F7878">
        <w:rPr>
          <w:rFonts w:cs="Times New Roman"/>
          <w:szCs w:val="26"/>
        </w:rPr>
        <w:t>Заказчик</w:t>
      </w:r>
      <w:r w:rsidR="00F64808" w:rsidRPr="00634DA1">
        <w:rPr>
          <w:rFonts w:cs="Times New Roman"/>
          <w:szCs w:val="26"/>
        </w:rPr>
        <w:t xml:space="preserve"> обеспечивает размещение конкурсной документации в ЕИС одновременно с размещением извещения о проведении</w:t>
      </w:r>
      <w:r w:rsidR="00D33A82">
        <w:rPr>
          <w:rFonts w:cs="Times New Roman"/>
          <w:szCs w:val="26"/>
        </w:rPr>
        <w:t xml:space="preserve"> открытого</w:t>
      </w:r>
      <w:r w:rsidR="00F64808" w:rsidRPr="00634DA1">
        <w:rPr>
          <w:rFonts w:cs="Times New Roman"/>
          <w:szCs w:val="26"/>
        </w:rPr>
        <w:t xml:space="preserve"> конкурса. Конкурсная документация должна быть доступна для ознакомления в ЕИС без взимания платы.</w:t>
      </w:r>
    </w:p>
    <w:p w:rsidR="00A03713" w:rsidRPr="00634DA1" w:rsidRDefault="00714E48" w:rsidP="00A03713">
      <w:pPr>
        <w:widowControl w:val="0"/>
        <w:autoSpaceDE w:val="0"/>
        <w:autoSpaceDN w:val="0"/>
        <w:adjustRightInd w:val="0"/>
        <w:ind w:firstLine="709"/>
        <w:rPr>
          <w:rFonts w:cs="Times New Roman"/>
          <w:szCs w:val="26"/>
        </w:rPr>
      </w:pPr>
      <w:bookmarkStart w:id="37" w:name="Par492"/>
      <w:bookmarkEnd w:id="37"/>
      <w:r>
        <w:rPr>
          <w:rFonts w:cs="Times New Roman"/>
          <w:szCs w:val="26"/>
        </w:rPr>
        <w:t>16</w:t>
      </w:r>
      <w:r w:rsidR="00F64808" w:rsidRPr="00634DA1">
        <w:rPr>
          <w:rFonts w:cs="Times New Roman"/>
          <w:szCs w:val="26"/>
        </w:rPr>
        <w:t xml:space="preserve">.2. Со дня размещения в ЕИС извещения о проведении </w:t>
      </w:r>
      <w:r w:rsidR="00D33A82">
        <w:rPr>
          <w:rFonts w:cs="Times New Roman"/>
          <w:szCs w:val="26"/>
        </w:rPr>
        <w:t xml:space="preserve">открытого </w:t>
      </w:r>
      <w:r w:rsidR="00F64808" w:rsidRPr="00634DA1">
        <w:rPr>
          <w:rFonts w:cs="Times New Roman"/>
          <w:szCs w:val="26"/>
        </w:rPr>
        <w:t xml:space="preserve">конкурса </w:t>
      </w:r>
      <w:r w:rsidR="00A03713">
        <w:rPr>
          <w:rFonts w:cs="Times New Roman"/>
          <w:szCs w:val="26"/>
        </w:rPr>
        <w:t>Заказчик</w:t>
      </w:r>
      <w:r w:rsidR="00A03713" w:rsidRPr="00634DA1">
        <w:rPr>
          <w:rFonts w:cs="Times New Roman"/>
          <w:szCs w:val="26"/>
        </w:rPr>
        <w:t xml:space="preserve"> на основании заявления</w:t>
      </w:r>
      <w:r w:rsidR="00A03713">
        <w:rPr>
          <w:rFonts w:cs="Times New Roman"/>
          <w:szCs w:val="26"/>
        </w:rPr>
        <w:t xml:space="preserve"> любого заинтересованного лица </w:t>
      </w:r>
      <w:r w:rsidR="00A03713" w:rsidRPr="00634DA1">
        <w:rPr>
          <w:rFonts w:cs="Times New Roman"/>
          <w:szCs w:val="26"/>
        </w:rPr>
        <w:t xml:space="preserve">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w:t>
      </w:r>
      <w:r w:rsidR="00A03713">
        <w:rPr>
          <w:rFonts w:cs="Times New Roman"/>
          <w:szCs w:val="26"/>
        </w:rPr>
        <w:t>конкурсной документации</w:t>
      </w:r>
      <w:r w:rsidR="00A03713" w:rsidRPr="00634DA1">
        <w:rPr>
          <w:rFonts w:cs="Times New Roman"/>
          <w:szCs w:val="26"/>
        </w:rPr>
        <w:t xml:space="preserve">. </w:t>
      </w:r>
      <w:r w:rsidR="00A03713" w:rsidRPr="009E06B5">
        <w:rPr>
          <w:rFonts w:cs="Times New Roman"/>
          <w:szCs w:val="26"/>
        </w:rPr>
        <w:t xml:space="preserve">Предоставление </w:t>
      </w:r>
      <w:r w:rsidR="00A03713">
        <w:rPr>
          <w:rFonts w:cs="Times New Roman"/>
          <w:szCs w:val="26"/>
        </w:rPr>
        <w:t xml:space="preserve">конкурсной документации </w:t>
      </w:r>
      <w:r w:rsidR="00A03713" w:rsidRPr="009E06B5">
        <w:rPr>
          <w:rFonts w:cs="Times New Roman"/>
          <w:szCs w:val="26"/>
        </w:rPr>
        <w:t>в электро</w:t>
      </w:r>
      <w:r w:rsidR="00A03713">
        <w:rPr>
          <w:rFonts w:cs="Times New Roman"/>
          <w:szCs w:val="26"/>
        </w:rPr>
        <w:t xml:space="preserve">нной  форме осуществляется без </w:t>
      </w:r>
      <w:r w:rsidR="00A03713" w:rsidRPr="009E06B5">
        <w:rPr>
          <w:rFonts w:cs="Times New Roman"/>
          <w:szCs w:val="26"/>
        </w:rPr>
        <w:t>взимания платы.</w:t>
      </w:r>
      <w:r w:rsidR="00A52D83">
        <w:rPr>
          <w:rFonts w:cs="Times New Roman"/>
          <w:szCs w:val="26"/>
        </w:rPr>
        <w:t xml:space="preserve"> </w:t>
      </w:r>
      <w:r w:rsidR="00A03713" w:rsidRPr="00634DA1">
        <w:rPr>
          <w:rFonts w:cs="Times New Roman"/>
          <w:szCs w:val="26"/>
        </w:rPr>
        <w:t xml:space="preserve">При </w:t>
      </w:r>
      <w:r w:rsidR="00A03713">
        <w:rPr>
          <w:rFonts w:cs="Times New Roman"/>
          <w:szCs w:val="26"/>
        </w:rPr>
        <w:t xml:space="preserve">предоставлении </w:t>
      </w:r>
      <w:r w:rsidR="00A03713" w:rsidRPr="00634DA1">
        <w:rPr>
          <w:rFonts w:cs="Times New Roman"/>
          <w:szCs w:val="26"/>
        </w:rPr>
        <w:t>конкурсн</w:t>
      </w:r>
      <w:r w:rsidR="00A03713">
        <w:rPr>
          <w:rFonts w:cs="Times New Roman"/>
          <w:szCs w:val="26"/>
        </w:rPr>
        <w:t>ой</w:t>
      </w:r>
      <w:r w:rsidR="00A03713" w:rsidRPr="00634DA1">
        <w:rPr>
          <w:rFonts w:cs="Times New Roman"/>
          <w:szCs w:val="26"/>
        </w:rPr>
        <w:t xml:space="preserve"> документаци</w:t>
      </w:r>
      <w:r w:rsidR="00A03713">
        <w:rPr>
          <w:rFonts w:cs="Times New Roman"/>
          <w:szCs w:val="26"/>
        </w:rPr>
        <w:t xml:space="preserve">и </w:t>
      </w:r>
      <w:r w:rsidR="00A03713" w:rsidRPr="00634DA1">
        <w:rPr>
          <w:rFonts w:cs="Times New Roman"/>
          <w:szCs w:val="26"/>
        </w:rPr>
        <w:t xml:space="preserve">в </w:t>
      </w:r>
      <w:r w:rsidR="00A03713">
        <w:rPr>
          <w:rFonts w:cs="Times New Roman"/>
          <w:szCs w:val="26"/>
        </w:rPr>
        <w:t>печатном виде</w:t>
      </w:r>
      <w:r w:rsidR="00A52D83">
        <w:rPr>
          <w:rFonts w:cs="Times New Roman"/>
          <w:szCs w:val="26"/>
        </w:rPr>
        <w:t xml:space="preserve"> </w:t>
      </w:r>
      <w:r w:rsidR="00A03713">
        <w:rPr>
          <w:rFonts w:cs="Times New Roman"/>
          <w:szCs w:val="26"/>
        </w:rPr>
        <w:t xml:space="preserve">может быть </w:t>
      </w:r>
      <w:r w:rsidR="00A03713" w:rsidRPr="00634DA1">
        <w:rPr>
          <w:rFonts w:cs="Times New Roman"/>
          <w:szCs w:val="26"/>
        </w:rPr>
        <w:t xml:space="preserve">установлена </w:t>
      </w:r>
      <w:r w:rsidR="00A03713">
        <w:rPr>
          <w:rFonts w:cs="Times New Roman"/>
          <w:szCs w:val="26"/>
        </w:rPr>
        <w:t>плата, которая указывается в конкурсной документации</w:t>
      </w:r>
      <w:r w:rsidR="00A03713" w:rsidRPr="00634DA1">
        <w:rPr>
          <w:rFonts w:cs="Times New Roman"/>
          <w:szCs w:val="26"/>
        </w:rPr>
        <w:t xml:space="preserve">. Размер указанной платы не должен превышать расходы </w:t>
      </w:r>
      <w:r w:rsidR="00A03713">
        <w:rPr>
          <w:rFonts w:cs="Times New Roman"/>
          <w:szCs w:val="26"/>
        </w:rPr>
        <w:t>Заказчик</w:t>
      </w:r>
      <w:r w:rsidR="00A03713" w:rsidRPr="00634DA1">
        <w:rPr>
          <w:rFonts w:cs="Times New Roman"/>
          <w:szCs w:val="26"/>
        </w:rPr>
        <w:t>а на изготовление копии конкурсной документации.</w:t>
      </w:r>
    </w:p>
    <w:p w:rsidR="00F64808" w:rsidRPr="00634DA1" w:rsidRDefault="00714E48" w:rsidP="00F64808">
      <w:pPr>
        <w:widowControl w:val="0"/>
        <w:autoSpaceDE w:val="0"/>
        <w:autoSpaceDN w:val="0"/>
        <w:adjustRightInd w:val="0"/>
        <w:ind w:firstLine="709"/>
        <w:rPr>
          <w:rFonts w:cs="Times New Roman"/>
          <w:szCs w:val="26"/>
        </w:rPr>
      </w:pPr>
      <w:r>
        <w:rPr>
          <w:rFonts w:cs="Times New Roman"/>
          <w:szCs w:val="26"/>
        </w:rPr>
        <w:t>16</w:t>
      </w:r>
      <w:r w:rsidR="00F64808" w:rsidRPr="00634DA1">
        <w:rPr>
          <w:rFonts w:cs="Times New Roman"/>
          <w:szCs w:val="26"/>
        </w:rPr>
        <w:t>.3. Предоставление конкурсной документации до размещения в ЕИС извещения о проведении</w:t>
      </w:r>
      <w:r w:rsidR="00A52D83">
        <w:rPr>
          <w:rFonts w:cs="Times New Roman"/>
          <w:szCs w:val="26"/>
        </w:rPr>
        <w:t xml:space="preserve"> </w:t>
      </w:r>
      <w:r w:rsidR="00D33A82">
        <w:rPr>
          <w:rFonts w:cs="Times New Roman"/>
          <w:szCs w:val="26"/>
        </w:rPr>
        <w:t>открытого</w:t>
      </w:r>
      <w:r w:rsidR="00F64808" w:rsidRPr="00634DA1">
        <w:rPr>
          <w:rFonts w:cs="Times New Roman"/>
          <w:szCs w:val="26"/>
        </w:rPr>
        <w:t xml:space="preserve"> конкурса не допускается.</w:t>
      </w:r>
    </w:p>
    <w:p w:rsidR="00F64808" w:rsidRDefault="00714E48" w:rsidP="00E82540">
      <w:pPr>
        <w:widowControl w:val="0"/>
        <w:autoSpaceDE w:val="0"/>
        <w:autoSpaceDN w:val="0"/>
        <w:adjustRightInd w:val="0"/>
        <w:ind w:firstLine="709"/>
        <w:rPr>
          <w:rFonts w:cs="Times New Roman"/>
          <w:szCs w:val="26"/>
        </w:rPr>
      </w:pPr>
      <w:r>
        <w:rPr>
          <w:rFonts w:cs="Times New Roman"/>
          <w:szCs w:val="26"/>
        </w:rPr>
        <w:t>16</w:t>
      </w:r>
      <w:r w:rsidR="00F64808" w:rsidRPr="00634DA1">
        <w:rPr>
          <w:rFonts w:cs="Times New Roman"/>
          <w:szCs w:val="26"/>
        </w:rPr>
        <w:t xml:space="preserve">.4.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Pr>
            <w:rFonts w:cs="Times New Roman"/>
            <w:szCs w:val="26"/>
          </w:rPr>
          <w:t>пунктом 16</w:t>
        </w:r>
        <w:r w:rsidR="00F64808" w:rsidRPr="00634DA1">
          <w:rPr>
            <w:rFonts w:cs="Times New Roman"/>
            <w:szCs w:val="26"/>
          </w:rPr>
          <w:t>.2</w:t>
        </w:r>
      </w:hyperlink>
      <w:r w:rsidR="00C71E0A">
        <w:rPr>
          <w:rFonts w:cs="Times New Roman"/>
          <w:szCs w:val="26"/>
        </w:rPr>
        <w:t xml:space="preserve"> настоящего П</w:t>
      </w:r>
      <w:r w:rsidR="00F64808" w:rsidRPr="00634DA1">
        <w:rPr>
          <w:rFonts w:cs="Times New Roman"/>
          <w:szCs w:val="26"/>
        </w:rPr>
        <w:t>оложения.</w:t>
      </w:r>
    </w:p>
    <w:p w:rsidR="00DA35FE" w:rsidRPr="00E82540" w:rsidRDefault="00DA35FE" w:rsidP="00E82540">
      <w:pPr>
        <w:widowControl w:val="0"/>
        <w:autoSpaceDE w:val="0"/>
        <w:autoSpaceDN w:val="0"/>
        <w:adjustRightInd w:val="0"/>
        <w:ind w:firstLine="709"/>
        <w:rPr>
          <w:rFonts w:cs="Times New Roman"/>
          <w:szCs w:val="26"/>
        </w:rPr>
      </w:pPr>
    </w:p>
    <w:p w:rsidR="00F64808" w:rsidRPr="00634DA1" w:rsidRDefault="00714E48" w:rsidP="00F64808">
      <w:pPr>
        <w:widowControl w:val="0"/>
        <w:autoSpaceDE w:val="0"/>
        <w:autoSpaceDN w:val="0"/>
        <w:adjustRightInd w:val="0"/>
        <w:ind w:firstLine="709"/>
        <w:jc w:val="center"/>
        <w:outlineLvl w:val="1"/>
        <w:rPr>
          <w:rFonts w:cs="Times New Roman"/>
          <w:szCs w:val="26"/>
        </w:rPr>
      </w:pPr>
      <w:bookmarkStart w:id="38" w:name="Par496"/>
      <w:bookmarkEnd w:id="38"/>
      <w:r>
        <w:rPr>
          <w:rFonts w:cs="Times New Roman"/>
          <w:szCs w:val="26"/>
        </w:rPr>
        <w:t>17</w:t>
      </w:r>
      <w:r w:rsidR="00F64808" w:rsidRPr="00634DA1">
        <w:rPr>
          <w:rFonts w:cs="Times New Roman"/>
          <w:szCs w:val="26"/>
        </w:rPr>
        <w:t>. Разъяснение положений конкурсной документации</w:t>
      </w:r>
    </w:p>
    <w:p w:rsidR="00F64808" w:rsidRPr="00634DA1" w:rsidRDefault="00F64808" w:rsidP="00F64808">
      <w:pPr>
        <w:widowControl w:val="0"/>
        <w:autoSpaceDE w:val="0"/>
        <w:autoSpaceDN w:val="0"/>
        <w:adjustRightInd w:val="0"/>
        <w:ind w:firstLine="709"/>
        <w:jc w:val="center"/>
        <w:rPr>
          <w:rFonts w:cs="Times New Roman"/>
          <w:szCs w:val="26"/>
        </w:rPr>
      </w:pPr>
      <w:r w:rsidRPr="00634DA1">
        <w:rPr>
          <w:rFonts w:cs="Times New Roman"/>
          <w:szCs w:val="26"/>
        </w:rPr>
        <w:t>и внесение в нее изменений</w:t>
      </w:r>
      <w:r w:rsidR="002F0C47" w:rsidRPr="00634DA1">
        <w:rPr>
          <w:rFonts w:cs="Times New Roman"/>
          <w:szCs w:val="26"/>
        </w:rPr>
        <w:t xml:space="preserve">, внесение изменений в извещение о проведении </w:t>
      </w:r>
      <w:r w:rsidR="007C01FE">
        <w:rPr>
          <w:rFonts w:cs="Times New Roman"/>
          <w:szCs w:val="26"/>
        </w:rPr>
        <w:lastRenderedPageBreak/>
        <w:t xml:space="preserve">открытого </w:t>
      </w:r>
      <w:r w:rsidR="002F0C47" w:rsidRPr="00634DA1">
        <w:rPr>
          <w:rFonts w:cs="Times New Roman"/>
          <w:szCs w:val="26"/>
        </w:rPr>
        <w:t>конкурса</w:t>
      </w:r>
    </w:p>
    <w:p w:rsidR="00F64808" w:rsidRPr="00634DA1" w:rsidRDefault="00F64808" w:rsidP="00F64808">
      <w:pPr>
        <w:widowControl w:val="0"/>
        <w:autoSpaceDE w:val="0"/>
        <w:autoSpaceDN w:val="0"/>
        <w:adjustRightInd w:val="0"/>
        <w:ind w:firstLine="709"/>
        <w:rPr>
          <w:rFonts w:cs="Times New Roman"/>
          <w:szCs w:val="26"/>
        </w:rPr>
      </w:pPr>
    </w:p>
    <w:p w:rsidR="00B45873" w:rsidRDefault="00714E48" w:rsidP="00795B89">
      <w:pPr>
        <w:autoSpaceDE w:val="0"/>
        <w:autoSpaceDN w:val="0"/>
        <w:adjustRightInd w:val="0"/>
        <w:ind w:firstLine="540"/>
        <w:rPr>
          <w:rFonts w:cs="Times New Roman"/>
          <w:szCs w:val="26"/>
        </w:rPr>
      </w:pPr>
      <w:r>
        <w:rPr>
          <w:rFonts w:cs="Times New Roman"/>
          <w:szCs w:val="26"/>
        </w:rPr>
        <w:tab/>
        <w:t>17</w:t>
      </w:r>
      <w:r w:rsidR="00F64808" w:rsidRPr="00634DA1">
        <w:rPr>
          <w:rFonts w:cs="Times New Roman"/>
          <w:szCs w:val="26"/>
        </w:rPr>
        <w:t xml:space="preserve">.1. </w:t>
      </w:r>
      <w:r w:rsidR="00B45873">
        <w:rPr>
          <w:rFonts w:cs="Times New Roman"/>
          <w:szCs w:val="26"/>
        </w:rPr>
        <w:t xml:space="preserve">Любой участник </w:t>
      </w:r>
      <w:r w:rsidR="00D33A82">
        <w:rPr>
          <w:rFonts w:cs="Times New Roman"/>
          <w:szCs w:val="26"/>
        </w:rPr>
        <w:t xml:space="preserve">открытого </w:t>
      </w:r>
      <w:r w:rsidR="00B45873">
        <w:rPr>
          <w:rFonts w:cs="Times New Roman"/>
          <w:szCs w:val="26"/>
        </w:rPr>
        <w:t xml:space="preserve">конкурса вправе направить </w:t>
      </w:r>
      <w:r w:rsidR="002F7878">
        <w:rPr>
          <w:rFonts w:cs="Times New Roman"/>
          <w:szCs w:val="26"/>
        </w:rPr>
        <w:t>Заказчик</w:t>
      </w:r>
      <w:r w:rsidR="00B45873">
        <w:rPr>
          <w:rFonts w:cs="Times New Roman"/>
          <w:szCs w:val="26"/>
        </w:rPr>
        <w:t>у</w:t>
      </w:r>
      <w:r w:rsidR="005120C3">
        <w:rPr>
          <w:rFonts w:cs="Times New Roman"/>
          <w:szCs w:val="26"/>
        </w:rPr>
        <w:t xml:space="preserve"> </w:t>
      </w:r>
      <w:r w:rsidR="00B45873">
        <w:rPr>
          <w:rFonts w:cs="Times New Roman"/>
          <w:szCs w:val="26"/>
        </w:rPr>
        <w:t>в порядке, предусмотренном Федеральным законом</w:t>
      </w:r>
      <w:r w:rsidR="00B97399">
        <w:rPr>
          <w:rFonts w:cs="Times New Roman"/>
          <w:szCs w:val="26"/>
        </w:rPr>
        <w:t>,</w:t>
      </w:r>
      <w:r w:rsidR="005120C3">
        <w:rPr>
          <w:rFonts w:cs="Times New Roman"/>
          <w:szCs w:val="26"/>
        </w:rPr>
        <w:t xml:space="preserve"> </w:t>
      </w:r>
      <w:r w:rsidR="00B97399">
        <w:rPr>
          <w:rFonts w:cs="Times New Roman"/>
          <w:szCs w:val="26"/>
        </w:rPr>
        <w:t>настоящим П</w:t>
      </w:r>
      <w:r w:rsidR="00B45873">
        <w:rPr>
          <w:rFonts w:cs="Times New Roman"/>
          <w:szCs w:val="26"/>
        </w:rPr>
        <w:t xml:space="preserve">оложением </w:t>
      </w:r>
      <w:r w:rsidR="00B97399">
        <w:rPr>
          <w:rFonts w:cs="Times New Roman"/>
          <w:szCs w:val="26"/>
        </w:rPr>
        <w:t>и конкурсной документацией</w:t>
      </w:r>
      <w:r w:rsidR="00B45873">
        <w:rPr>
          <w:rFonts w:cs="Times New Roman"/>
          <w:szCs w:val="26"/>
        </w:rPr>
        <w:t>, запрос о даче разъяснений положений извещения об осуществлении закупки и (или) документации о закупке.</w:t>
      </w:r>
    </w:p>
    <w:p w:rsidR="00FB3990" w:rsidRDefault="00F64808" w:rsidP="00795B89">
      <w:pPr>
        <w:tabs>
          <w:tab w:val="clear" w:pos="709"/>
        </w:tabs>
        <w:autoSpaceDE w:val="0"/>
        <w:autoSpaceDN w:val="0"/>
        <w:adjustRightInd w:val="0"/>
        <w:ind w:firstLine="708"/>
        <w:rPr>
          <w:rFonts w:cs="Times New Roman"/>
          <w:szCs w:val="26"/>
        </w:rPr>
      </w:pPr>
      <w:r w:rsidRPr="00634DA1">
        <w:rPr>
          <w:rFonts w:cs="Times New Roman"/>
          <w:szCs w:val="26"/>
        </w:rPr>
        <w:t xml:space="preserve">В течение трех </w:t>
      </w:r>
      <w:r w:rsidR="009571E3">
        <w:rPr>
          <w:rFonts w:cs="Times New Roman"/>
          <w:szCs w:val="26"/>
        </w:rPr>
        <w:t xml:space="preserve">рабочих дней </w:t>
      </w:r>
      <w:proofErr w:type="gramStart"/>
      <w:r w:rsidR="00B97399">
        <w:rPr>
          <w:rFonts w:cs="Times New Roman"/>
          <w:szCs w:val="26"/>
        </w:rPr>
        <w:t xml:space="preserve">с даты </w:t>
      </w:r>
      <w:r w:rsidR="009571E3">
        <w:rPr>
          <w:rFonts w:cs="Times New Roman"/>
          <w:szCs w:val="26"/>
        </w:rPr>
        <w:t>поступления</w:t>
      </w:r>
      <w:proofErr w:type="gramEnd"/>
      <w:r w:rsidR="009571E3">
        <w:rPr>
          <w:rFonts w:cs="Times New Roman"/>
          <w:szCs w:val="26"/>
        </w:rPr>
        <w:t xml:space="preserve"> указанного                                             запроса </w:t>
      </w:r>
      <w:r w:rsidR="002F7878">
        <w:rPr>
          <w:rFonts w:cs="Times New Roman"/>
          <w:szCs w:val="26"/>
        </w:rPr>
        <w:t>Заказчик</w:t>
      </w:r>
      <w:r w:rsidR="005120C3">
        <w:rPr>
          <w:rFonts w:cs="Times New Roman"/>
          <w:szCs w:val="26"/>
        </w:rPr>
        <w:t xml:space="preserve"> </w:t>
      </w:r>
      <w:r w:rsidR="00B97399">
        <w:rPr>
          <w:rFonts w:cs="Times New Roman"/>
          <w:szCs w:val="26"/>
        </w:rPr>
        <w:t xml:space="preserve">осуществляет разъяснение положений конкурсной документации и размещает </w:t>
      </w:r>
      <w:r w:rsidR="005B3C14">
        <w:rPr>
          <w:rFonts w:cs="Times New Roman"/>
          <w:szCs w:val="26"/>
        </w:rPr>
        <w:t>его</w:t>
      </w:r>
      <w:r w:rsidR="00B97399">
        <w:rPr>
          <w:rFonts w:cs="Times New Roman"/>
          <w:szCs w:val="26"/>
        </w:rPr>
        <w:t xml:space="preserve"> в </w:t>
      </w:r>
      <w:r w:rsidR="00E82540">
        <w:rPr>
          <w:rFonts w:cs="Times New Roman"/>
          <w:szCs w:val="26"/>
        </w:rPr>
        <w:t>ЕИС</w:t>
      </w:r>
      <w:r w:rsidR="00B97399">
        <w:rPr>
          <w:rFonts w:cs="Times New Roman"/>
          <w:szCs w:val="26"/>
        </w:rPr>
        <w:t xml:space="preserve"> с указанием предмета запроса, но без указания участника такой закупки, от которого поступил указанный запрос. </w:t>
      </w:r>
      <w:r w:rsidR="00FB3990">
        <w:rPr>
          <w:rFonts w:cs="Times New Roman"/>
          <w:szCs w:val="26"/>
        </w:rPr>
        <w:t xml:space="preserve">При этом </w:t>
      </w:r>
      <w:r w:rsidR="002F7878">
        <w:rPr>
          <w:rFonts w:cs="Times New Roman"/>
          <w:szCs w:val="26"/>
        </w:rPr>
        <w:t>Заказчик</w:t>
      </w:r>
      <w:r w:rsidR="00FB3990">
        <w:rPr>
          <w:rFonts w:cs="Times New Roman"/>
          <w:szCs w:val="26"/>
        </w:rPr>
        <w:t xml:space="preserve"> вправе не осуществлять такое разъяснение в случае, если указанный запрос поступил </w:t>
      </w:r>
      <w:proofErr w:type="gramStart"/>
      <w:r w:rsidR="00FB3990">
        <w:rPr>
          <w:rFonts w:cs="Times New Roman"/>
          <w:szCs w:val="26"/>
        </w:rPr>
        <w:t>позднее</w:t>
      </w:r>
      <w:proofErr w:type="gramEnd"/>
      <w:r w:rsidR="00FB3990">
        <w:rPr>
          <w:rFonts w:cs="Times New Roman"/>
          <w:szCs w:val="26"/>
        </w:rPr>
        <w:t xml:space="preserve"> чем за три рабочих дня до даты окончания срока подачи заявок на участие в такой закупке</w:t>
      </w:r>
      <w:r w:rsidR="005B3C14">
        <w:rPr>
          <w:rFonts w:cs="Times New Roman"/>
          <w:szCs w:val="26"/>
        </w:rPr>
        <w:t>.</w:t>
      </w:r>
    </w:p>
    <w:p w:rsidR="00FB3990" w:rsidRDefault="00714E48" w:rsidP="00795B89">
      <w:pPr>
        <w:tabs>
          <w:tab w:val="clear" w:pos="709"/>
        </w:tabs>
        <w:autoSpaceDE w:val="0"/>
        <w:autoSpaceDN w:val="0"/>
        <w:adjustRightInd w:val="0"/>
        <w:ind w:firstLine="708"/>
        <w:rPr>
          <w:rFonts w:cs="Times New Roman"/>
          <w:szCs w:val="26"/>
        </w:rPr>
      </w:pPr>
      <w:r>
        <w:rPr>
          <w:rFonts w:cs="Times New Roman"/>
          <w:szCs w:val="26"/>
        </w:rPr>
        <w:t>17</w:t>
      </w:r>
      <w:r w:rsidR="00F64808" w:rsidRPr="00634DA1">
        <w:rPr>
          <w:rFonts w:cs="Times New Roman"/>
          <w:szCs w:val="26"/>
        </w:rPr>
        <w:t xml:space="preserve">.2. </w:t>
      </w:r>
      <w:r w:rsidR="00FB3990">
        <w:rPr>
          <w:rFonts w:cs="Times New Roman"/>
          <w:szCs w:val="26"/>
        </w:rPr>
        <w:t xml:space="preserve">Разъяснения положений </w:t>
      </w:r>
      <w:r w:rsidR="00512C8C">
        <w:rPr>
          <w:rFonts w:cs="Times New Roman"/>
          <w:szCs w:val="26"/>
        </w:rPr>
        <w:t>извещения об осуществлении закупки и (или) документации о закупке</w:t>
      </w:r>
      <w:r w:rsidR="00FB3990">
        <w:rPr>
          <w:rFonts w:cs="Times New Roman"/>
          <w:szCs w:val="26"/>
        </w:rPr>
        <w:t xml:space="preserve"> не должны изменять предмет закупки и существенные условия проекта договора.</w:t>
      </w:r>
    </w:p>
    <w:p w:rsidR="00DD5E31" w:rsidRDefault="00714E48" w:rsidP="00795B89">
      <w:pPr>
        <w:tabs>
          <w:tab w:val="clear" w:pos="709"/>
        </w:tabs>
        <w:autoSpaceDE w:val="0"/>
        <w:autoSpaceDN w:val="0"/>
        <w:adjustRightInd w:val="0"/>
        <w:ind w:firstLine="708"/>
        <w:rPr>
          <w:rFonts w:cs="Times New Roman"/>
          <w:szCs w:val="26"/>
        </w:rPr>
      </w:pPr>
      <w:r>
        <w:rPr>
          <w:rFonts w:cs="Times New Roman"/>
          <w:szCs w:val="26"/>
        </w:rPr>
        <w:t>17</w:t>
      </w:r>
      <w:r w:rsidR="00F64808" w:rsidRPr="00634DA1">
        <w:rPr>
          <w:rFonts w:cs="Times New Roman"/>
          <w:szCs w:val="26"/>
        </w:rPr>
        <w:t xml:space="preserve">.3. </w:t>
      </w:r>
      <w:r w:rsidR="002F7878">
        <w:rPr>
          <w:rFonts w:cs="Times New Roman"/>
          <w:szCs w:val="26"/>
        </w:rPr>
        <w:t>Заказчик</w:t>
      </w:r>
      <w:r w:rsidR="00F64808" w:rsidRPr="00634DA1">
        <w:rPr>
          <w:rFonts w:cs="Times New Roman"/>
          <w:szCs w:val="26"/>
        </w:rPr>
        <w:t xml:space="preserve"> в соответствии с запросом участника закупки или по собственной инициативе вправе принять решение о внесении изменений в конкурсную документацию</w:t>
      </w:r>
      <w:r w:rsidR="002F0C47" w:rsidRPr="00634DA1">
        <w:rPr>
          <w:rFonts w:cs="Times New Roman"/>
          <w:szCs w:val="26"/>
        </w:rPr>
        <w:t xml:space="preserve"> и (или) извещение о проведении </w:t>
      </w:r>
      <w:r w:rsidR="00D33A82">
        <w:rPr>
          <w:rFonts w:cs="Times New Roman"/>
          <w:szCs w:val="26"/>
        </w:rPr>
        <w:t>открытого</w:t>
      </w:r>
      <w:r w:rsidR="005120C3">
        <w:rPr>
          <w:rFonts w:cs="Times New Roman"/>
          <w:szCs w:val="26"/>
        </w:rPr>
        <w:t xml:space="preserve"> </w:t>
      </w:r>
      <w:r w:rsidR="002F0C47" w:rsidRPr="00634DA1">
        <w:rPr>
          <w:rFonts w:cs="Times New Roman"/>
          <w:szCs w:val="26"/>
        </w:rPr>
        <w:t>конкурса</w:t>
      </w:r>
      <w:r w:rsidR="00341237">
        <w:rPr>
          <w:rFonts w:cs="Times New Roman"/>
          <w:szCs w:val="26"/>
        </w:rPr>
        <w:t>, в том числе в описание объекта закупки,</w:t>
      </w:r>
      <w:r w:rsidR="00F64808" w:rsidRPr="00634DA1">
        <w:rPr>
          <w:rFonts w:cs="Times New Roman"/>
          <w:szCs w:val="26"/>
        </w:rPr>
        <w:t xml:space="preserve"> не </w:t>
      </w:r>
      <w:proofErr w:type="gramStart"/>
      <w:r w:rsidR="00F64808" w:rsidRPr="00634DA1">
        <w:rPr>
          <w:rFonts w:cs="Times New Roman"/>
          <w:szCs w:val="26"/>
        </w:rPr>
        <w:t>позднее</w:t>
      </w:r>
      <w:proofErr w:type="gramEnd"/>
      <w:r w:rsidR="00F64808" w:rsidRPr="00634DA1">
        <w:rPr>
          <w:rFonts w:cs="Times New Roman"/>
          <w:szCs w:val="26"/>
        </w:rPr>
        <w:t xml:space="preserve"> чем за </w:t>
      </w:r>
      <w:r w:rsidR="007F42BD" w:rsidRPr="00634DA1">
        <w:rPr>
          <w:rFonts w:cs="Times New Roman"/>
          <w:szCs w:val="26"/>
        </w:rPr>
        <w:t xml:space="preserve">один день </w:t>
      </w:r>
      <w:r w:rsidR="00F64808" w:rsidRPr="00634DA1">
        <w:rPr>
          <w:rFonts w:cs="Times New Roman"/>
          <w:szCs w:val="26"/>
        </w:rPr>
        <w:t>до даты окончания срока подачи заявок на участие в</w:t>
      </w:r>
      <w:r w:rsidR="005120C3">
        <w:rPr>
          <w:rFonts w:cs="Times New Roman"/>
          <w:szCs w:val="26"/>
        </w:rPr>
        <w:t xml:space="preserve"> </w:t>
      </w:r>
      <w:r w:rsidR="00D33A82">
        <w:rPr>
          <w:rFonts w:cs="Times New Roman"/>
          <w:szCs w:val="26"/>
        </w:rPr>
        <w:t>открытом</w:t>
      </w:r>
      <w:r w:rsidR="00F64808" w:rsidRPr="00634DA1">
        <w:rPr>
          <w:rFonts w:cs="Times New Roman"/>
          <w:szCs w:val="26"/>
        </w:rPr>
        <w:t xml:space="preserve"> конкурсе</w:t>
      </w:r>
      <w:r w:rsidR="00DE781C" w:rsidRPr="00634DA1">
        <w:rPr>
          <w:rFonts w:cs="Times New Roman"/>
          <w:szCs w:val="26"/>
        </w:rPr>
        <w:t>, за исключением случа</w:t>
      </w:r>
      <w:r>
        <w:rPr>
          <w:rFonts w:cs="Times New Roman"/>
          <w:szCs w:val="26"/>
        </w:rPr>
        <w:t>я, предусмотренного пунктом17</w:t>
      </w:r>
      <w:r w:rsidR="007F42BD" w:rsidRPr="00634DA1">
        <w:rPr>
          <w:rFonts w:cs="Times New Roman"/>
          <w:szCs w:val="26"/>
        </w:rPr>
        <w:t>.5</w:t>
      </w:r>
      <w:r w:rsidR="00DE781C" w:rsidRPr="00634DA1">
        <w:rPr>
          <w:rFonts w:cs="Times New Roman"/>
          <w:szCs w:val="26"/>
        </w:rPr>
        <w:t xml:space="preserve"> настоящего Положения</w:t>
      </w:r>
      <w:r w:rsidR="00F64808" w:rsidRPr="00634DA1">
        <w:rPr>
          <w:rFonts w:cs="Times New Roman"/>
          <w:szCs w:val="26"/>
        </w:rPr>
        <w:t xml:space="preserve">. </w:t>
      </w:r>
      <w:r w:rsidR="00DD5E31">
        <w:rPr>
          <w:rFonts w:cs="Times New Roman"/>
          <w:szCs w:val="26"/>
        </w:rPr>
        <w:t xml:space="preserve">Изменения, вносимые в </w:t>
      </w:r>
      <w:r w:rsidR="00DD5E31" w:rsidRPr="00634DA1">
        <w:rPr>
          <w:rFonts w:cs="Times New Roman"/>
          <w:szCs w:val="26"/>
        </w:rPr>
        <w:t xml:space="preserve">конкурсную документацию и (или) извещение о проведении </w:t>
      </w:r>
      <w:r w:rsidR="00D33A82">
        <w:rPr>
          <w:rFonts w:cs="Times New Roman"/>
          <w:szCs w:val="26"/>
        </w:rPr>
        <w:t>открытого</w:t>
      </w:r>
      <w:r w:rsidR="005120C3">
        <w:rPr>
          <w:rFonts w:cs="Times New Roman"/>
          <w:szCs w:val="26"/>
        </w:rPr>
        <w:t xml:space="preserve"> </w:t>
      </w:r>
      <w:r w:rsidR="00DD5E31" w:rsidRPr="00634DA1">
        <w:rPr>
          <w:rFonts w:cs="Times New Roman"/>
          <w:szCs w:val="26"/>
        </w:rPr>
        <w:t>конкурса</w:t>
      </w:r>
      <w:r w:rsidR="00DD5E31">
        <w:rPr>
          <w:rFonts w:cs="Times New Roman"/>
          <w:szCs w:val="26"/>
        </w:rPr>
        <w:t xml:space="preserve"> размещаются </w:t>
      </w:r>
      <w:r w:rsidR="002F7878">
        <w:rPr>
          <w:rFonts w:cs="Times New Roman"/>
          <w:szCs w:val="26"/>
        </w:rPr>
        <w:t>Заказчик</w:t>
      </w:r>
      <w:r w:rsidR="00DD5E31">
        <w:rPr>
          <w:rFonts w:cs="Times New Roman"/>
          <w:szCs w:val="26"/>
        </w:rPr>
        <w:t xml:space="preserve">ом в </w:t>
      </w:r>
      <w:r w:rsidR="00DD5E31" w:rsidRPr="00634DA1">
        <w:rPr>
          <w:rFonts w:cs="Times New Roman"/>
          <w:szCs w:val="26"/>
        </w:rPr>
        <w:t>ЕИС</w:t>
      </w:r>
      <w:r w:rsidR="00DD5E31">
        <w:rPr>
          <w:rFonts w:cs="Times New Roman"/>
          <w:szCs w:val="26"/>
        </w:rPr>
        <w:t xml:space="preserve">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sidR="00DD5E31">
        <w:rPr>
          <w:rFonts w:cs="Times New Roman"/>
          <w:szCs w:val="26"/>
        </w:rPr>
        <w:t>с даты размещения</w:t>
      </w:r>
      <w:proofErr w:type="gramEnd"/>
      <w:r w:rsidR="00DD5E31">
        <w:rPr>
          <w:rFonts w:cs="Times New Roman"/>
          <w:szCs w:val="26"/>
        </w:rPr>
        <w:t xml:space="preserve"> в </w:t>
      </w:r>
      <w:r w:rsidR="00204E3C">
        <w:rPr>
          <w:rFonts w:cs="Times New Roman"/>
          <w:szCs w:val="26"/>
        </w:rPr>
        <w:t>ЕИС</w:t>
      </w:r>
      <w:r w:rsidR="00DD5E31">
        <w:rPr>
          <w:rFonts w:cs="Times New Roman"/>
          <w:szCs w:val="26"/>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w:t>
      </w:r>
      <w:r w:rsidR="00D33A82">
        <w:rPr>
          <w:rFonts w:cs="Times New Roman"/>
          <w:szCs w:val="26"/>
        </w:rPr>
        <w:t xml:space="preserve">открытом </w:t>
      </w:r>
      <w:r w:rsidR="00DD5E31">
        <w:rPr>
          <w:rFonts w:cs="Times New Roman"/>
          <w:szCs w:val="26"/>
        </w:rPr>
        <w:t>конкурсе, установленного настоящим Положением.</w:t>
      </w:r>
    </w:p>
    <w:p w:rsidR="0038246F" w:rsidRPr="00634DA1" w:rsidRDefault="00714E48" w:rsidP="0038246F">
      <w:pPr>
        <w:tabs>
          <w:tab w:val="clear" w:pos="709"/>
        </w:tabs>
        <w:autoSpaceDE w:val="0"/>
        <w:autoSpaceDN w:val="0"/>
        <w:adjustRightInd w:val="0"/>
        <w:ind w:firstLine="540"/>
        <w:rPr>
          <w:rFonts w:cs="Times New Roman"/>
          <w:szCs w:val="26"/>
        </w:rPr>
      </w:pPr>
      <w:r>
        <w:rPr>
          <w:rFonts w:cs="Times New Roman"/>
          <w:szCs w:val="26"/>
        </w:rPr>
        <w:tab/>
        <w:t>17.</w:t>
      </w:r>
      <w:r w:rsidR="00D028EB" w:rsidRPr="00634DA1">
        <w:rPr>
          <w:rFonts w:cs="Times New Roman"/>
          <w:szCs w:val="26"/>
        </w:rPr>
        <w:t>4</w:t>
      </w:r>
      <w:r w:rsidR="00E75126" w:rsidRPr="00634DA1">
        <w:rPr>
          <w:rFonts w:cs="Times New Roman"/>
          <w:szCs w:val="26"/>
        </w:rPr>
        <w:t xml:space="preserve">. </w:t>
      </w:r>
      <w:r w:rsidR="002F7878">
        <w:rPr>
          <w:rFonts w:cs="Times New Roman"/>
          <w:szCs w:val="26"/>
        </w:rPr>
        <w:t>Заказчик</w:t>
      </w:r>
      <w:r w:rsidR="009A3E1E">
        <w:rPr>
          <w:rFonts w:cs="Times New Roman"/>
          <w:szCs w:val="26"/>
        </w:rPr>
        <w:t xml:space="preserve"> вправе отменить </w:t>
      </w:r>
      <w:r w:rsidR="003177C2">
        <w:rPr>
          <w:rFonts w:cs="Times New Roman"/>
          <w:szCs w:val="26"/>
        </w:rPr>
        <w:t xml:space="preserve">закупку по одному и более предмету закупки (лоту) до наступления даты и времени окончания срока подачи заявок на участие в закупке. </w:t>
      </w:r>
      <w:r w:rsidR="0038246F" w:rsidRPr="0038246F">
        <w:rPr>
          <w:rFonts w:cs="Times New Roman"/>
          <w:szCs w:val="26"/>
        </w:rPr>
        <w:t xml:space="preserve">Решение об отмене закупки размещается в </w:t>
      </w:r>
      <w:r w:rsidR="00D33A82">
        <w:rPr>
          <w:rFonts w:cs="Times New Roman"/>
          <w:szCs w:val="26"/>
        </w:rPr>
        <w:t>ЕИС</w:t>
      </w:r>
      <w:r w:rsidR="0038246F" w:rsidRPr="0038246F">
        <w:rPr>
          <w:rFonts w:cs="Times New Roman"/>
          <w:szCs w:val="26"/>
        </w:rPr>
        <w:t xml:space="preserve"> в день принятия этого решения.</w:t>
      </w:r>
    </w:p>
    <w:p w:rsidR="00DE781C" w:rsidRDefault="00DE781C" w:rsidP="0038246F">
      <w:pPr>
        <w:tabs>
          <w:tab w:val="clear" w:pos="709"/>
        </w:tabs>
        <w:autoSpaceDE w:val="0"/>
        <w:autoSpaceDN w:val="0"/>
        <w:adjustRightInd w:val="0"/>
        <w:ind w:firstLine="540"/>
        <w:rPr>
          <w:szCs w:val="26"/>
        </w:rPr>
      </w:pPr>
      <w:r w:rsidRPr="00634DA1">
        <w:rPr>
          <w:szCs w:val="26"/>
        </w:rPr>
        <w:tab/>
      </w:r>
      <w:r w:rsidR="00714E48">
        <w:rPr>
          <w:szCs w:val="26"/>
        </w:rPr>
        <w:t>17</w:t>
      </w:r>
      <w:r w:rsidR="007F42BD" w:rsidRPr="00634DA1">
        <w:rPr>
          <w:szCs w:val="26"/>
        </w:rPr>
        <w:t>.5</w:t>
      </w:r>
      <w:r w:rsidRPr="00634DA1">
        <w:rPr>
          <w:szCs w:val="26"/>
        </w:rPr>
        <w:t xml:space="preserve">. </w:t>
      </w:r>
      <w:r w:rsidR="003177C2">
        <w:rPr>
          <w:rFonts w:cs="Times New Roman"/>
          <w:szCs w:val="26"/>
        </w:rPr>
        <w:t xml:space="preserve">До наступления даты и времени окончания срока подачи заявок на участие в </w:t>
      </w:r>
      <w:r w:rsidR="008523F3">
        <w:rPr>
          <w:rFonts w:cs="Times New Roman"/>
          <w:szCs w:val="26"/>
        </w:rPr>
        <w:t xml:space="preserve">открытом </w:t>
      </w:r>
      <w:r w:rsidR="003177C2">
        <w:rPr>
          <w:rFonts w:cs="Times New Roman"/>
          <w:szCs w:val="26"/>
        </w:rPr>
        <w:t xml:space="preserve">конкурсе </w:t>
      </w:r>
      <w:r w:rsidR="002F7878">
        <w:rPr>
          <w:rFonts w:cs="Times New Roman"/>
          <w:szCs w:val="26"/>
        </w:rPr>
        <w:t>Заказчик</w:t>
      </w:r>
      <w:r w:rsidR="005120C3">
        <w:rPr>
          <w:rFonts w:cs="Times New Roman"/>
          <w:szCs w:val="26"/>
        </w:rPr>
        <w:t xml:space="preserve"> </w:t>
      </w:r>
      <w:r w:rsidRPr="00634DA1">
        <w:rPr>
          <w:szCs w:val="26"/>
        </w:rPr>
        <w:t>может продлить этот срок. Извещение о продлении срока оконч</w:t>
      </w:r>
      <w:r w:rsidR="00770916" w:rsidRPr="00634DA1">
        <w:rPr>
          <w:szCs w:val="26"/>
        </w:rPr>
        <w:t xml:space="preserve">ания приема заявок размещается </w:t>
      </w:r>
      <w:r w:rsidR="002F7878">
        <w:rPr>
          <w:szCs w:val="26"/>
        </w:rPr>
        <w:t>Заказчик</w:t>
      </w:r>
      <w:r w:rsidR="00964EB6">
        <w:rPr>
          <w:szCs w:val="26"/>
        </w:rPr>
        <w:t xml:space="preserve">ом </w:t>
      </w:r>
      <w:r w:rsidRPr="00634DA1">
        <w:rPr>
          <w:szCs w:val="26"/>
        </w:rPr>
        <w:t>в ЕИС.</w:t>
      </w:r>
    </w:p>
    <w:p w:rsidR="0011537B" w:rsidRDefault="00714E48" w:rsidP="0011537B">
      <w:pPr>
        <w:tabs>
          <w:tab w:val="clear" w:pos="709"/>
        </w:tabs>
        <w:autoSpaceDE w:val="0"/>
        <w:autoSpaceDN w:val="0"/>
        <w:adjustRightInd w:val="0"/>
        <w:ind w:firstLine="540"/>
        <w:rPr>
          <w:rFonts w:cs="Times New Roman"/>
          <w:szCs w:val="26"/>
        </w:rPr>
      </w:pPr>
      <w:r>
        <w:rPr>
          <w:szCs w:val="26"/>
        </w:rPr>
        <w:tab/>
        <w:t>17</w:t>
      </w:r>
      <w:r w:rsidR="0011537B">
        <w:rPr>
          <w:szCs w:val="26"/>
        </w:rPr>
        <w:t>.6.</w:t>
      </w:r>
      <w:r w:rsidR="0011537B">
        <w:rPr>
          <w:rFonts w:cs="Times New Roman"/>
          <w:szCs w:val="26"/>
        </w:rPr>
        <w:t xml:space="preserve">По истечении срока отмены </w:t>
      </w:r>
      <w:r w:rsidR="008523F3">
        <w:rPr>
          <w:rFonts w:cs="Times New Roman"/>
          <w:szCs w:val="26"/>
        </w:rPr>
        <w:t xml:space="preserve">открытого </w:t>
      </w:r>
      <w:r w:rsidR="0011537B">
        <w:rPr>
          <w:rFonts w:cs="Times New Roman"/>
          <w:szCs w:val="26"/>
        </w:rPr>
        <w:t xml:space="preserve">конкурса и до заключения договора </w:t>
      </w:r>
      <w:r w:rsidR="002F7878">
        <w:rPr>
          <w:rFonts w:cs="Times New Roman"/>
          <w:szCs w:val="26"/>
        </w:rPr>
        <w:t>Заказчик</w:t>
      </w:r>
      <w:r w:rsidR="0011537B">
        <w:rPr>
          <w:rFonts w:cs="Times New Roman"/>
          <w:szCs w:val="26"/>
        </w:rPr>
        <w:t xml:space="preserve"> вправе отменить его только в случае возникновения обстоятельств </w:t>
      </w:r>
      <w:hyperlink r:id="rId29" w:history="1">
        <w:r w:rsidR="0011537B" w:rsidRPr="0011537B">
          <w:rPr>
            <w:rFonts w:cs="Times New Roman"/>
            <w:szCs w:val="26"/>
          </w:rPr>
          <w:t>непреодолимой силы</w:t>
        </w:r>
      </w:hyperlink>
      <w:r w:rsidR="0011537B">
        <w:rPr>
          <w:rFonts w:cs="Times New Roman"/>
          <w:szCs w:val="26"/>
        </w:rPr>
        <w:t xml:space="preserve"> в соответствии с гражданским законодательством.</w:t>
      </w:r>
    </w:p>
    <w:p w:rsidR="00575054" w:rsidRPr="00634DA1" w:rsidRDefault="00575054" w:rsidP="00DE781C">
      <w:pPr>
        <w:rPr>
          <w:szCs w:val="26"/>
        </w:rPr>
      </w:pPr>
    </w:p>
    <w:p w:rsidR="00F64808" w:rsidRDefault="00714E48" w:rsidP="00F64808">
      <w:pPr>
        <w:widowControl w:val="0"/>
        <w:autoSpaceDE w:val="0"/>
        <w:autoSpaceDN w:val="0"/>
        <w:adjustRightInd w:val="0"/>
        <w:ind w:firstLine="709"/>
        <w:jc w:val="center"/>
        <w:outlineLvl w:val="1"/>
        <w:rPr>
          <w:rFonts w:cs="Times New Roman"/>
          <w:szCs w:val="26"/>
        </w:rPr>
      </w:pPr>
      <w:bookmarkStart w:id="39" w:name="Par503"/>
      <w:bookmarkEnd w:id="39"/>
      <w:r>
        <w:rPr>
          <w:rFonts w:cs="Times New Roman"/>
          <w:szCs w:val="26"/>
        </w:rPr>
        <w:t>18</w:t>
      </w:r>
      <w:r w:rsidR="00F64808" w:rsidRPr="00634DA1">
        <w:rPr>
          <w:rFonts w:cs="Times New Roman"/>
          <w:szCs w:val="26"/>
        </w:rPr>
        <w:t xml:space="preserve">. Порядок подачи заявок на участие в </w:t>
      </w:r>
      <w:r w:rsidR="007C01FE">
        <w:rPr>
          <w:rFonts w:cs="Times New Roman"/>
          <w:szCs w:val="26"/>
        </w:rPr>
        <w:t xml:space="preserve">открытом </w:t>
      </w:r>
      <w:r w:rsidR="00F64808" w:rsidRPr="00634DA1">
        <w:rPr>
          <w:rFonts w:cs="Times New Roman"/>
          <w:szCs w:val="26"/>
        </w:rPr>
        <w:t>конкурсе</w:t>
      </w:r>
    </w:p>
    <w:p w:rsidR="00CC1F58" w:rsidRPr="00634DA1" w:rsidRDefault="00CC1F58" w:rsidP="00F64808">
      <w:pPr>
        <w:widowControl w:val="0"/>
        <w:autoSpaceDE w:val="0"/>
        <w:autoSpaceDN w:val="0"/>
        <w:adjustRightInd w:val="0"/>
        <w:ind w:firstLine="709"/>
        <w:jc w:val="center"/>
        <w:outlineLvl w:val="1"/>
        <w:rPr>
          <w:rFonts w:cs="Times New Roman"/>
          <w:szCs w:val="26"/>
        </w:rPr>
      </w:pPr>
    </w:p>
    <w:p w:rsidR="00D028EB" w:rsidRPr="00634DA1" w:rsidRDefault="00174AC7" w:rsidP="00174AC7">
      <w:pPr>
        <w:autoSpaceDE w:val="0"/>
        <w:autoSpaceDN w:val="0"/>
        <w:adjustRightInd w:val="0"/>
        <w:ind w:firstLine="540"/>
        <w:rPr>
          <w:rFonts w:cs="Times New Roman"/>
          <w:szCs w:val="26"/>
        </w:rPr>
      </w:pPr>
      <w:bookmarkStart w:id="40" w:name="Par541"/>
      <w:bookmarkEnd w:id="40"/>
      <w:r w:rsidRPr="00634DA1">
        <w:rPr>
          <w:rFonts w:cs="Times New Roman"/>
          <w:szCs w:val="26"/>
        </w:rPr>
        <w:tab/>
      </w:r>
      <w:r w:rsidR="00714E48">
        <w:rPr>
          <w:rFonts w:cs="Times New Roman"/>
          <w:szCs w:val="26"/>
        </w:rPr>
        <w:t>18</w:t>
      </w:r>
      <w:r w:rsidR="00D028EB" w:rsidRPr="00634DA1">
        <w:rPr>
          <w:rFonts w:cs="Times New Roman"/>
          <w:szCs w:val="26"/>
        </w:rPr>
        <w:t xml:space="preserve">.1. Заявки на участие в </w:t>
      </w:r>
      <w:r w:rsidR="008523F3">
        <w:rPr>
          <w:rFonts w:cs="Times New Roman"/>
          <w:szCs w:val="26"/>
        </w:rPr>
        <w:t>открытом</w:t>
      </w:r>
      <w:r w:rsidR="005120C3">
        <w:rPr>
          <w:rFonts w:cs="Times New Roman"/>
          <w:szCs w:val="26"/>
        </w:rPr>
        <w:t xml:space="preserve"> </w:t>
      </w:r>
      <w:r w:rsidR="00D028EB" w:rsidRPr="00634DA1">
        <w:rPr>
          <w:rFonts w:cs="Times New Roman"/>
          <w:szCs w:val="26"/>
        </w:rPr>
        <w:t xml:space="preserve">конкурсе </w:t>
      </w:r>
      <w:r w:rsidR="0038246F">
        <w:rPr>
          <w:szCs w:val="26"/>
        </w:rPr>
        <w:t xml:space="preserve">подаются </w:t>
      </w:r>
      <w:r w:rsidR="0038246F" w:rsidRPr="0038246F">
        <w:rPr>
          <w:szCs w:val="26"/>
        </w:rPr>
        <w:t xml:space="preserve">согласно требованиям к содержанию, оформлению и составу заявки на участие в </w:t>
      </w:r>
      <w:r w:rsidR="008523F3">
        <w:rPr>
          <w:rFonts w:cs="Times New Roman"/>
          <w:szCs w:val="26"/>
        </w:rPr>
        <w:t>открытом</w:t>
      </w:r>
      <w:r w:rsidR="005120C3">
        <w:rPr>
          <w:rFonts w:cs="Times New Roman"/>
          <w:szCs w:val="26"/>
        </w:rPr>
        <w:t xml:space="preserve"> </w:t>
      </w:r>
      <w:r w:rsidR="0038246F">
        <w:rPr>
          <w:szCs w:val="26"/>
        </w:rPr>
        <w:t>конкурсе</w:t>
      </w:r>
      <w:r w:rsidR="0038246F" w:rsidRPr="0038246F">
        <w:rPr>
          <w:szCs w:val="26"/>
        </w:rPr>
        <w:t xml:space="preserve">, </w:t>
      </w:r>
      <w:r w:rsidR="00D028EB" w:rsidRPr="00634DA1">
        <w:rPr>
          <w:rFonts w:cs="Times New Roman"/>
          <w:szCs w:val="26"/>
        </w:rPr>
        <w:t>которые указаны в конкурсной документа</w:t>
      </w:r>
      <w:r w:rsidR="00C71E0A">
        <w:rPr>
          <w:rFonts w:cs="Times New Roman"/>
          <w:szCs w:val="26"/>
        </w:rPr>
        <w:t>ции в соответствии с настоящим П</w:t>
      </w:r>
      <w:r w:rsidR="00D028EB" w:rsidRPr="00634DA1">
        <w:rPr>
          <w:rFonts w:cs="Times New Roman"/>
          <w:szCs w:val="26"/>
        </w:rPr>
        <w:t xml:space="preserve">оложением, а также в месте и до истечения срока, которые указаны в извещении о проведении </w:t>
      </w:r>
      <w:r w:rsidR="008523F3">
        <w:rPr>
          <w:rFonts w:cs="Times New Roman"/>
          <w:szCs w:val="26"/>
        </w:rPr>
        <w:t>открытого</w:t>
      </w:r>
      <w:r w:rsidR="005120C3">
        <w:rPr>
          <w:rFonts w:cs="Times New Roman"/>
          <w:szCs w:val="26"/>
        </w:rPr>
        <w:t xml:space="preserve"> </w:t>
      </w:r>
      <w:r w:rsidR="00D028EB" w:rsidRPr="00634DA1">
        <w:rPr>
          <w:rFonts w:cs="Times New Roman"/>
          <w:szCs w:val="26"/>
        </w:rPr>
        <w:t>конкурса.</w:t>
      </w:r>
    </w:p>
    <w:p w:rsidR="00D028EB" w:rsidRPr="00634DA1" w:rsidRDefault="00174AC7" w:rsidP="00795B89">
      <w:pPr>
        <w:autoSpaceDE w:val="0"/>
        <w:autoSpaceDN w:val="0"/>
        <w:adjustRightInd w:val="0"/>
        <w:ind w:firstLine="540"/>
        <w:rPr>
          <w:rFonts w:cs="Times New Roman"/>
          <w:szCs w:val="26"/>
        </w:rPr>
      </w:pPr>
      <w:r w:rsidRPr="00634DA1">
        <w:rPr>
          <w:rFonts w:cs="Times New Roman"/>
          <w:szCs w:val="26"/>
        </w:rPr>
        <w:lastRenderedPageBreak/>
        <w:tab/>
      </w:r>
      <w:r w:rsidR="00714E48">
        <w:rPr>
          <w:rFonts w:cs="Times New Roman"/>
          <w:szCs w:val="26"/>
        </w:rPr>
        <w:t>18</w:t>
      </w:r>
      <w:r w:rsidR="00D028EB" w:rsidRPr="00634DA1">
        <w:rPr>
          <w:rFonts w:cs="Times New Roman"/>
          <w:szCs w:val="26"/>
        </w:rPr>
        <w:t xml:space="preserve">.2. Участник </w:t>
      </w:r>
      <w:r w:rsidR="008523F3">
        <w:rPr>
          <w:rFonts w:cs="Times New Roman"/>
          <w:szCs w:val="26"/>
        </w:rPr>
        <w:t>открытого</w:t>
      </w:r>
      <w:r w:rsidR="00D50FAB">
        <w:rPr>
          <w:rFonts w:cs="Times New Roman"/>
          <w:szCs w:val="26"/>
        </w:rPr>
        <w:t xml:space="preserve"> </w:t>
      </w:r>
      <w:r w:rsidR="00D028EB" w:rsidRPr="00634DA1">
        <w:rPr>
          <w:rFonts w:cs="Times New Roman"/>
          <w:szCs w:val="26"/>
        </w:rPr>
        <w:t xml:space="preserve">конкурса подает в письменной форме заявку на участие в </w:t>
      </w:r>
      <w:r w:rsidR="008523F3">
        <w:rPr>
          <w:rFonts w:cs="Times New Roman"/>
          <w:szCs w:val="26"/>
        </w:rPr>
        <w:t>открытом</w:t>
      </w:r>
      <w:r w:rsidR="00D50FAB">
        <w:rPr>
          <w:rFonts w:cs="Times New Roman"/>
          <w:szCs w:val="26"/>
        </w:rPr>
        <w:t xml:space="preserve"> </w:t>
      </w:r>
      <w:r w:rsidR="00D028EB" w:rsidRPr="00634DA1">
        <w:rPr>
          <w:rFonts w:cs="Times New Roman"/>
          <w:szCs w:val="26"/>
        </w:rPr>
        <w:t xml:space="preserve">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523F3">
        <w:rPr>
          <w:rFonts w:cs="Times New Roman"/>
          <w:szCs w:val="26"/>
        </w:rPr>
        <w:t>открытом</w:t>
      </w:r>
      <w:r w:rsidR="00D50FAB">
        <w:rPr>
          <w:rFonts w:cs="Times New Roman"/>
          <w:szCs w:val="26"/>
        </w:rPr>
        <w:t xml:space="preserve"> </w:t>
      </w:r>
      <w:r w:rsidR="00D028EB" w:rsidRPr="00634DA1">
        <w:rPr>
          <w:rFonts w:cs="Times New Roman"/>
          <w:szCs w:val="26"/>
        </w:rPr>
        <w:t xml:space="preserve">конкурсе </w:t>
      </w:r>
      <w:r w:rsidR="00770916" w:rsidRPr="00634DA1">
        <w:rPr>
          <w:rFonts w:cs="Times New Roman"/>
          <w:szCs w:val="26"/>
        </w:rPr>
        <w:t xml:space="preserve">должна содержать указанную </w:t>
      </w:r>
      <w:r w:rsidR="002F7878">
        <w:rPr>
          <w:rFonts w:cs="Times New Roman"/>
          <w:szCs w:val="26"/>
        </w:rPr>
        <w:t>Заказчик</w:t>
      </w:r>
      <w:r w:rsidR="00D028EB" w:rsidRPr="00634DA1">
        <w:rPr>
          <w:rFonts w:cs="Times New Roman"/>
          <w:szCs w:val="26"/>
        </w:rPr>
        <w:t>ом в конкурсной документации информацию, а именно:</w:t>
      </w:r>
    </w:p>
    <w:p w:rsidR="00D028EB" w:rsidRPr="00634DA1" w:rsidRDefault="00174AC7" w:rsidP="00D028EB">
      <w:pPr>
        <w:tabs>
          <w:tab w:val="clear" w:pos="709"/>
        </w:tabs>
        <w:autoSpaceDE w:val="0"/>
        <w:autoSpaceDN w:val="0"/>
        <w:adjustRightInd w:val="0"/>
        <w:ind w:firstLine="540"/>
        <w:rPr>
          <w:rFonts w:cs="Times New Roman"/>
          <w:szCs w:val="26"/>
        </w:rPr>
      </w:pPr>
      <w:r w:rsidRPr="00634DA1">
        <w:rPr>
          <w:rFonts w:cs="Times New Roman"/>
          <w:szCs w:val="26"/>
        </w:rPr>
        <w:tab/>
      </w:r>
      <w:r w:rsidR="00204E3C">
        <w:rPr>
          <w:rFonts w:cs="Times New Roman"/>
          <w:szCs w:val="26"/>
        </w:rPr>
        <w:t xml:space="preserve">1) </w:t>
      </w:r>
      <w:r w:rsidR="00D028EB" w:rsidRPr="00634DA1">
        <w:rPr>
          <w:rFonts w:cs="Times New Roman"/>
          <w:szCs w:val="26"/>
        </w:rPr>
        <w:t>информацию и документы об участнике открытого конкурса, подавшем заявку на участие в открытом конкурсе:</w:t>
      </w:r>
    </w:p>
    <w:p w:rsidR="00D028EB" w:rsidRPr="00634DA1" w:rsidRDefault="00174AC7" w:rsidP="00D028EB">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sidR="00795B89">
        <w:rPr>
          <w:rFonts w:cs="Times New Roman"/>
          <w:szCs w:val="26"/>
        </w:rPr>
        <w:t>-</w:t>
      </w:r>
      <w:r w:rsidR="00D028EB" w:rsidRPr="00634DA1">
        <w:rPr>
          <w:rFonts w:cs="Times New Roman"/>
          <w:szCs w:val="26"/>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D028EB" w:rsidRPr="00634DA1">
        <w:rPr>
          <w:szCs w:val="26"/>
        </w:rPr>
        <w:t xml:space="preserve"> а также о лицах, в</w:t>
      </w:r>
      <w:r w:rsidR="009123CB">
        <w:rPr>
          <w:szCs w:val="26"/>
        </w:rPr>
        <w:t>ыступающих на стороне участника;</w:t>
      </w:r>
      <w:proofErr w:type="gramEnd"/>
    </w:p>
    <w:p w:rsidR="002D71A7" w:rsidRPr="00634DA1" w:rsidRDefault="00174AC7" w:rsidP="002D71A7">
      <w:pPr>
        <w:rPr>
          <w:szCs w:val="26"/>
        </w:rPr>
      </w:pPr>
      <w:r w:rsidRPr="00634DA1">
        <w:rPr>
          <w:rFonts w:cs="Times New Roman"/>
          <w:szCs w:val="26"/>
        </w:rPr>
        <w:tab/>
      </w:r>
      <w:proofErr w:type="gramStart"/>
      <w:r w:rsidR="00795B89">
        <w:rPr>
          <w:rFonts w:cs="Times New Roman"/>
          <w:szCs w:val="26"/>
        </w:rPr>
        <w:t>-</w:t>
      </w:r>
      <w:r w:rsidR="00D028EB" w:rsidRPr="00634DA1">
        <w:rPr>
          <w:rFonts w:cs="Times New Roman"/>
          <w:szCs w:val="26"/>
        </w:rPr>
        <w:t xml:space="preserve">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009123CB">
        <w:rPr>
          <w:rFonts w:cs="Times New Roman"/>
          <w:szCs w:val="26"/>
        </w:rPr>
        <w:t xml:space="preserve">ЕИС </w:t>
      </w:r>
      <w:r w:rsidR="00D028EB" w:rsidRPr="00634DA1">
        <w:rPr>
          <w:rFonts w:cs="Times New Roman"/>
          <w:szCs w:val="26"/>
        </w:rPr>
        <w:t xml:space="preserve">извещения о проведении </w:t>
      </w:r>
      <w:proofErr w:type="spellStart"/>
      <w:r w:rsidR="008523F3">
        <w:rPr>
          <w:rFonts w:cs="Times New Roman"/>
          <w:szCs w:val="26"/>
        </w:rPr>
        <w:t>открытого</w:t>
      </w:r>
      <w:r w:rsidR="00D028EB" w:rsidRPr="00634DA1">
        <w:rPr>
          <w:rFonts w:cs="Times New Roman"/>
          <w:szCs w:val="26"/>
        </w:rPr>
        <w:t>конкурса</w:t>
      </w:r>
      <w:proofErr w:type="spellEnd"/>
      <w:r w:rsidR="00D028EB" w:rsidRPr="00634DA1">
        <w:rPr>
          <w:rFonts w:cs="Times New Roman"/>
          <w:szCs w:val="26"/>
        </w:rPr>
        <w:t>, копии документов, удостоверяющих личность (для иного физического</w:t>
      </w:r>
      <w:proofErr w:type="gramEnd"/>
      <w:r w:rsidR="00D028EB" w:rsidRPr="00634DA1">
        <w:rPr>
          <w:rFonts w:cs="Times New Roman"/>
          <w:szCs w:val="26"/>
        </w:rPr>
        <w:t xml:space="preserve">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028EB" w:rsidRPr="00634DA1" w:rsidRDefault="00174AC7" w:rsidP="00D028EB">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sidR="00795B89">
        <w:rPr>
          <w:rFonts w:cs="Times New Roman"/>
          <w:szCs w:val="26"/>
        </w:rPr>
        <w:t>-</w:t>
      </w:r>
      <w:r w:rsidR="00D028EB" w:rsidRPr="00634DA1">
        <w:rPr>
          <w:rFonts w:cs="Times New Roman"/>
          <w:szCs w:val="26"/>
        </w:rPr>
        <w:t xml:space="preserve"> документ, подтверждающий полномочия лица на осуществление действий от имени участника </w:t>
      </w:r>
      <w:r w:rsidR="008523F3">
        <w:rPr>
          <w:rFonts w:cs="Times New Roman"/>
          <w:szCs w:val="26"/>
        </w:rPr>
        <w:t>открытого</w:t>
      </w:r>
      <w:r w:rsidR="00B27851">
        <w:rPr>
          <w:rFonts w:cs="Times New Roman"/>
          <w:szCs w:val="26"/>
        </w:rPr>
        <w:t xml:space="preserve"> </w:t>
      </w:r>
      <w:r w:rsidR="00D028EB" w:rsidRPr="00634DA1">
        <w:rPr>
          <w:rFonts w:cs="Times New Roman"/>
          <w:szCs w:val="26"/>
        </w:rPr>
        <w:t xml:space="preserve">конкурса </w:t>
      </w:r>
      <w:r w:rsidR="00795B89">
        <w:rPr>
          <w:rFonts w:cs="Times New Roman"/>
          <w:szCs w:val="26"/>
        </w:rPr>
        <w:t>–</w:t>
      </w:r>
      <w:r w:rsidR="00D028EB" w:rsidRPr="00634DA1">
        <w:rPr>
          <w:rFonts w:cs="Times New Roman"/>
          <w:szCs w:val="26"/>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w:t>
      </w:r>
      <w:r w:rsidR="00795B89">
        <w:rPr>
          <w:rFonts w:cs="Times New Roman"/>
          <w:szCs w:val="26"/>
        </w:rPr>
        <w:t xml:space="preserve">– </w:t>
      </w:r>
      <w:r w:rsidR="00D028EB" w:rsidRPr="00634DA1">
        <w:rPr>
          <w:rFonts w:cs="Times New Roman"/>
          <w:szCs w:val="26"/>
        </w:rPr>
        <w:t>руководитель).</w:t>
      </w:r>
      <w:proofErr w:type="gramEnd"/>
      <w:r w:rsidR="00D028EB" w:rsidRPr="00634DA1">
        <w:rPr>
          <w:rFonts w:cs="Times New Roman"/>
          <w:szCs w:val="26"/>
        </w:rPr>
        <w:t xml:space="preserve"> В случае</w:t>
      </w:r>
      <w:proofErr w:type="gramStart"/>
      <w:r w:rsidR="00D028EB" w:rsidRPr="00634DA1">
        <w:rPr>
          <w:rFonts w:cs="Times New Roman"/>
          <w:szCs w:val="26"/>
        </w:rPr>
        <w:t>,</w:t>
      </w:r>
      <w:proofErr w:type="gramEnd"/>
      <w:r w:rsidR="00D028EB" w:rsidRPr="00634DA1">
        <w:rPr>
          <w:rFonts w:cs="Times New Roman"/>
          <w:szCs w:val="26"/>
        </w:rPr>
        <w:t xml:space="preserve"> если от имени участника </w:t>
      </w:r>
      <w:r w:rsidR="008523F3">
        <w:rPr>
          <w:rFonts w:cs="Times New Roman"/>
          <w:szCs w:val="26"/>
        </w:rPr>
        <w:t>открытого</w:t>
      </w:r>
      <w:r w:rsidR="00B27851">
        <w:rPr>
          <w:rFonts w:cs="Times New Roman"/>
          <w:szCs w:val="26"/>
        </w:rPr>
        <w:t xml:space="preserve"> </w:t>
      </w:r>
      <w:r w:rsidR="00D028EB" w:rsidRPr="00634DA1">
        <w:rPr>
          <w:rFonts w:cs="Times New Roman"/>
          <w:szCs w:val="26"/>
        </w:rPr>
        <w:t xml:space="preserve">конкурса действует иное лицо, заявка на участие в </w:t>
      </w:r>
      <w:r w:rsidR="008523F3">
        <w:rPr>
          <w:rFonts w:cs="Times New Roman"/>
          <w:szCs w:val="26"/>
        </w:rPr>
        <w:t>открытом</w:t>
      </w:r>
      <w:r w:rsidR="00B27851">
        <w:rPr>
          <w:rFonts w:cs="Times New Roman"/>
          <w:szCs w:val="26"/>
        </w:rPr>
        <w:t xml:space="preserve"> </w:t>
      </w:r>
      <w:r w:rsidR="00D028EB" w:rsidRPr="00634DA1">
        <w:rPr>
          <w:rFonts w:cs="Times New Roman"/>
          <w:szCs w:val="26"/>
        </w:rPr>
        <w:t xml:space="preserve">конкурсе должна содержать также доверенность на осуществление действий от имени участника </w:t>
      </w:r>
      <w:r w:rsidR="008523F3">
        <w:rPr>
          <w:rFonts w:cs="Times New Roman"/>
          <w:szCs w:val="26"/>
        </w:rPr>
        <w:t>открытого</w:t>
      </w:r>
      <w:r w:rsidR="00B27851">
        <w:rPr>
          <w:rFonts w:cs="Times New Roman"/>
          <w:szCs w:val="26"/>
        </w:rPr>
        <w:t xml:space="preserve"> </w:t>
      </w:r>
      <w:r w:rsidR="00D028EB" w:rsidRPr="00634DA1">
        <w:rPr>
          <w:rFonts w:cs="Times New Roman"/>
          <w:szCs w:val="26"/>
        </w:rPr>
        <w:t>конкурса</w:t>
      </w:r>
      <w:r w:rsidR="005F31E6" w:rsidRPr="00634DA1">
        <w:rPr>
          <w:rFonts w:cs="Times New Roman"/>
          <w:szCs w:val="26"/>
        </w:rPr>
        <w:t>, заверенную печатью</w:t>
      </w:r>
      <w:r w:rsidR="007F42BD" w:rsidRPr="00634DA1">
        <w:rPr>
          <w:rFonts w:cs="Times New Roman"/>
          <w:szCs w:val="26"/>
        </w:rPr>
        <w:t xml:space="preserve"> (при наличии)</w:t>
      </w:r>
      <w:r w:rsidR="005F31E6" w:rsidRPr="00634DA1">
        <w:rPr>
          <w:rFonts w:cs="Times New Roman"/>
          <w:szCs w:val="26"/>
        </w:rPr>
        <w:t xml:space="preserve"> участника </w:t>
      </w:r>
      <w:r w:rsidR="008523F3">
        <w:rPr>
          <w:rFonts w:cs="Times New Roman"/>
          <w:szCs w:val="26"/>
        </w:rPr>
        <w:t>открытого</w:t>
      </w:r>
      <w:r w:rsidR="00B27851">
        <w:rPr>
          <w:rFonts w:cs="Times New Roman"/>
          <w:szCs w:val="26"/>
        </w:rPr>
        <w:t xml:space="preserve"> </w:t>
      </w:r>
      <w:r w:rsidR="00D028EB" w:rsidRPr="00634DA1">
        <w:rPr>
          <w:rFonts w:cs="Times New Roman"/>
          <w:szCs w:val="26"/>
        </w:rPr>
        <w:t>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028EB" w:rsidRPr="00634DA1">
        <w:rPr>
          <w:rFonts w:cs="Times New Roman"/>
          <w:szCs w:val="26"/>
        </w:rPr>
        <w:t>,</w:t>
      </w:r>
      <w:proofErr w:type="gramEnd"/>
      <w:r w:rsidR="00D028EB" w:rsidRPr="00634DA1">
        <w:rPr>
          <w:rFonts w:cs="Times New Roman"/>
          <w:szCs w:val="26"/>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028EB" w:rsidRPr="00634DA1" w:rsidRDefault="00174AC7" w:rsidP="005F31E6">
      <w:pPr>
        <w:tabs>
          <w:tab w:val="clear" w:pos="709"/>
        </w:tabs>
        <w:autoSpaceDE w:val="0"/>
        <w:autoSpaceDN w:val="0"/>
        <w:adjustRightInd w:val="0"/>
        <w:ind w:firstLine="540"/>
        <w:rPr>
          <w:rFonts w:cs="Times New Roman"/>
          <w:szCs w:val="26"/>
        </w:rPr>
      </w:pPr>
      <w:r w:rsidRPr="00634DA1">
        <w:rPr>
          <w:rFonts w:cs="Times New Roman"/>
          <w:szCs w:val="26"/>
        </w:rPr>
        <w:tab/>
      </w:r>
      <w:r w:rsidR="00795B89">
        <w:rPr>
          <w:rFonts w:cs="Times New Roman"/>
          <w:szCs w:val="26"/>
        </w:rPr>
        <w:t>-</w:t>
      </w:r>
      <w:r w:rsidR="00D028EB" w:rsidRPr="00634DA1">
        <w:rPr>
          <w:rFonts w:cs="Times New Roman"/>
          <w:szCs w:val="26"/>
        </w:rPr>
        <w:t xml:space="preserve"> документы, подтверждающие соответствие участник</w:t>
      </w:r>
      <w:r w:rsidR="005F31E6" w:rsidRPr="00634DA1">
        <w:rPr>
          <w:rFonts w:cs="Times New Roman"/>
          <w:szCs w:val="26"/>
        </w:rPr>
        <w:t xml:space="preserve">а </w:t>
      </w:r>
      <w:r w:rsidR="008523F3">
        <w:rPr>
          <w:rFonts w:cs="Times New Roman"/>
          <w:szCs w:val="26"/>
        </w:rPr>
        <w:t>открытого</w:t>
      </w:r>
      <w:r w:rsidR="00DE5DD2">
        <w:rPr>
          <w:rFonts w:cs="Times New Roman"/>
          <w:szCs w:val="26"/>
        </w:rPr>
        <w:t xml:space="preserve"> </w:t>
      </w:r>
      <w:r w:rsidR="00D028EB" w:rsidRPr="00634DA1">
        <w:rPr>
          <w:rFonts w:cs="Times New Roman"/>
          <w:szCs w:val="26"/>
        </w:rPr>
        <w:t xml:space="preserve">конкурса требованиям к участникам </w:t>
      </w:r>
      <w:r w:rsidR="008523F3">
        <w:rPr>
          <w:rFonts w:cs="Times New Roman"/>
          <w:szCs w:val="26"/>
        </w:rPr>
        <w:t>открытого</w:t>
      </w:r>
      <w:r w:rsidR="00DE5DD2">
        <w:rPr>
          <w:rFonts w:cs="Times New Roman"/>
          <w:szCs w:val="26"/>
        </w:rPr>
        <w:t xml:space="preserve"> </w:t>
      </w:r>
      <w:r w:rsidR="00D028EB" w:rsidRPr="00634DA1">
        <w:rPr>
          <w:rFonts w:cs="Times New Roman"/>
          <w:szCs w:val="26"/>
        </w:rPr>
        <w:t>конкурса</w:t>
      </w:r>
      <w:r w:rsidR="005F31E6" w:rsidRPr="00634DA1">
        <w:rPr>
          <w:rFonts w:cs="Times New Roman"/>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5F31E6" w:rsidRPr="00634DA1">
        <w:rPr>
          <w:rFonts w:cs="Times New Roman"/>
          <w:szCs w:val="26"/>
        </w:rPr>
        <w:t>являющихся</w:t>
      </w:r>
      <w:proofErr w:type="gramEnd"/>
      <w:r w:rsidR="005F31E6" w:rsidRPr="00634DA1">
        <w:rPr>
          <w:rFonts w:cs="Times New Roman"/>
          <w:szCs w:val="26"/>
        </w:rPr>
        <w:t xml:space="preserve"> объектом закупки, и содержащимся  </w:t>
      </w:r>
      <w:r w:rsidR="00D028EB" w:rsidRPr="00634DA1">
        <w:rPr>
          <w:rFonts w:cs="Times New Roman"/>
          <w:szCs w:val="26"/>
        </w:rPr>
        <w:t>в конкурсной документации</w:t>
      </w:r>
      <w:r w:rsidR="005F31E6" w:rsidRPr="00634DA1">
        <w:rPr>
          <w:rFonts w:cs="Times New Roman"/>
          <w:szCs w:val="26"/>
        </w:rPr>
        <w:t>;</w:t>
      </w:r>
    </w:p>
    <w:p w:rsidR="003F1CEE" w:rsidRDefault="00174AC7" w:rsidP="003F1CEE">
      <w:pPr>
        <w:tabs>
          <w:tab w:val="clear" w:pos="709"/>
        </w:tabs>
        <w:autoSpaceDE w:val="0"/>
        <w:autoSpaceDN w:val="0"/>
        <w:adjustRightInd w:val="0"/>
        <w:ind w:firstLine="540"/>
        <w:rPr>
          <w:rFonts w:cs="Times New Roman"/>
          <w:szCs w:val="26"/>
        </w:rPr>
      </w:pPr>
      <w:r w:rsidRPr="00634DA1">
        <w:rPr>
          <w:rFonts w:cs="Times New Roman"/>
          <w:szCs w:val="26"/>
        </w:rPr>
        <w:tab/>
      </w:r>
      <w:r w:rsidR="00795B89">
        <w:rPr>
          <w:rFonts w:cs="Times New Roman"/>
          <w:szCs w:val="26"/>
        </w:rPr>
        <w:t>-</w:t>
      </w:r>
      <w:r w:rsidR="003F1CEE">
        <w:rPr>
          <w:rFonts w:cs="Times New Roman"/>
          <w:szCs w:val="26"/>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634DA1">
        <w:rPr>
          <w:rFonts w:cs="Times New Roman"/>
          <w:szCs w:val="26"/>
        </w:rPr>
        <w:tab/>
      </w:r>
    </w:p>
    <w:p w:rsidR="00174AC7" w:rsidRPr="00634DA1" w:rsidRDefault="00795B89" w:rsidP="003F1CEE">
      <w:pPr>
        <w:tabs>
          <w:tab w:val="clear" w:pos="709"/>
        </w:tabs>
        <w:autoSpaceDE w:val="0"/>
        <w:autoSpaceDN w:val="0"/>
        <w:adjustRightInd w:val="0"/>
        <w:ind w:firstLine="708"/>
        <w:rPr>
          <w:rFonts w:cs="Times New Roman"/>
          <w:szCs w:val="26"/>
        </w:rPr>
      </w:pPr>
      <w:proofErr w:type="gramStart"/>
      <w:r>
        <w:rPr>
          <w:rFonts w:cs="Times New Roman"/>
          <w:szCs w:val="26"/>
        </w:rPr>
        <w:lastRenderedPageBreak/>
        <w:t>-</w:t>
      </w:r>
      <w:r w:rsidR="00D028EB" w:rsidRPr="00634DA1">
        <w:rPr>
          <w:rFonts w:cs="Times New Roman"/>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w:t>
      </w:r>
      <w:r w:rsidR="00770916" w:rsidRPr="00634DA1">
        <w:rPr>
          <w:rFonts w:cs="Times New Roman"/>
          <w:szCs w:val="26"/>
        </w:rPr>
        <w:t>договора</w:t>
      </w:r>
      <w:r w:rsidR="00D028EB" w:rsidRPr="00634DA1">
        <w:rPr>
          <w:rFonts w:cs="Times New Roman"/>
          <w:szCs w:val="26"/>
        </w:rPr>
        <w:t>, либо внесение денежных средств в качестве обеспечения заявки на участие в открытом</w:t>
      </w:r>
      <w:proofErr w:type="gramEnd"/>
      <w:r w:rsidR="00D028EB" w:rsidRPr="00634DA1">
        <w:rPr>
          <w:rFonts w:cs="Times New Roman"/>
          <w:szCs w:val="26"/>
        </w:rPr>
        <w:t xml:space="preserve"> конкурсе</w:t>
      </w:r>
      <w:r w:rsidR="009725B8" w:rsidRPr="00634DA1">
        <w:rPr>
          <w:rFonts w:cs="Times New Roman"/>
          <w:szCs w:val="26"/>
        </w:rPr>
        <w:t xml:space="preserve"> (если обеспечение заявки предусмотрено)</w:t>
      </w:r>
      <w:r w:rsidR="00D028EB" w:rsidRPr="00634DA1">
        <w:rPr>
          <w:rFonts w:cs="Times New Roman"/>
          <w:szCs w:val="26"/>
        </w:rPr>
        <w:t xml:space="preserve">, обеспечения исполнения </w:t>
      </w:r>
      <w:r w:rsidR="009725B8" w:rsidRPr="00634DA1">
        <w:rPr>
          <w:rFonts w:cs="Times New Roman"/>
          <w:szCs w:val="26"/>
        </w:rPr>
        <w:t>договор</w:t>
      </w:r>
      <w:proofErr w:type="gramStart"/>
      <w:r w:rsidR="009725B8" w:rsidRPr="00634DA1">
        <w:rPr>
          <w:rFonts w:cs="Times New Roman"/>
          <w:szCs w:val="26"/>
        </w:rPr>
        <w:t>а(</w:t>
      </w:r>
      <w:proofErr w:type="gramEnd"/>
      <w:r w:rsidR="009725B8" w:rsidRPr="00634DA1">
        <w:rPr>
          <w:rFonts w:cs="Times New Roman"/>
          <w:szCs w:val="26"/>
        </w:rPr>
        <w:t xml:space="preserve">если обеспечение договора предусмотрено) </w:t>
      </w:r>
      <w:r w:rsidR="00D028EB" w:rsidRPr="00634DA1">
        <w:rPr>
          <w:rFonts w:cs="Times New Roman"/>
          <w:szCs w:val="26"/>
        </w:rPr>
        <w:t>является крупной сделкой</w:t>
      </w:r>
      <w:r w:rsidR="00174AC7" w:rsidRPr="00634DA1">
        <w:rPr>
          <w:rFonts w:cs="Times New Roman"/>
          <w:szCs w:val="26"/>
        </w:rPr>
        <w:t>. В случае</w:t>
      </w:r>
      <w:proofErr w:type="gramStart"/>
      <w:r w:rsidR="00174AC7" w:rsidRPr="00634DA1">
        <w:rPr>
          <w:rFonts w:cs="Times New Roman"/>
          <w:szCs w:val="26"/>
        </w:rPr>
        <w:t>,</w:t>
      </w:r>
      <w:proofErr w:type="gramEnd"/>
      <w:r w:rsidR="00174AC7" w:rsidRPr="00634DA1">
        <w:rPr>
          <w:rFonts w:cs="Times New Roman"/>
          <w:szCs w:val="26"/>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proofErr w:type="spellStart"/>
      <w:r w:rsidR="008523F3">
        <w:rPr>
          <w:rFonts w:cs="Times New Roman"/>
          <w:szCs w:val="26"/>
        </w:rPr>
        <w:t>открытом</w:t>
      </w:r>
      <w:r w:rsidR="00174AC7" w:rsidRPr="00634DA1">
        <w:rPr>
          <w:rFonts w:cs="Times New Roman"/>
          <w:szCs w:val="26"/>
        </w:rPr>
        <w:t>конкурсе</w:t>
      </w:r>
      <w:proofErr w:type="spellEnd"/>
      <w:r w:rsidR="00174AC7" w:rsidRPr="00634DA1">
        <w:rPr>
          <w:rFonts w:cs="Times New Roman"/>
          <w:szCs w:val="26"/>
        </w:rPr>
        <w:t xml:space="preserve">, обеспечения исполнения договора не являются крупной сделкой, участник закупки </w:t>
      </w:r>
      <w:r w:rsidR="008523F3">
        <w:rPr>
          <w:rFonts w:cs="Times New Roman"/>
          <w:szCs w:val="26"/>
        </w:rPr>
        <w:t>вправе предоставить</w:t>
      </w:r>
      <w:r w:rsidR="00174AC7" w:rsidRPr="00634DA1">
        <w:rPr>
          <w:rFonts w:cs="Times New Roman"/>
          <w:szCs w:val="26"/>
        </w:rPr>
        <w:t xml:space="preserve"> соответствующее письмо;</w:t>
      </w:r>
    </w:p>
    <w:p w:rsidR="00174AC7" w:rsidRPr="00DE76FD" w:rsidRDefault="00174AC7" w:rsidP="00DE76FD">
      <w:pPr>
        <w:tabs>
          <w:tab w:val="clear" w:pos="709"/>
        </w:tabs>
        <w:autoSpaceDE w:val="0"/>
        <w:autoSpaceDN w:val="0"/>
        <w:adjustRightInd w:val="0"/>
        <w:ind w:firstLine="540"/>
        <w:rPr>
          <w:rFonts w:cs="Times New Roman"/>
          <w:szCs w:val="26"/>
        </w:rPr>
      </w:pPr>
      <w:r w:rsidRPr="00634DA1">
        <w:rPr>
          <w:szCs w:val="26"/>
        </w:rPr>
        <w:tab/>
      </w:r>
      <w:proofErr w:type="gramStart"/>
      <w:r w:rsidRPr="00634DA1">
        <w:rPr>
          <w:szCs w:val="26"/>
        </w:rPr>
        <w:t xml:space="preserve">2) </w:t>
      </w:r>
      <w:r w:rsidR="00DE76FD">
        <w:rPr>
          <w:rFonts w:cs="Times New Roman"/>
          <w:szCs w:val="26"/>
        </w:rPr>
        <w:t xml:space="preserve">предложение участника открытого конкурса в отношении объекта закупки, в том числе может быть установлено требование </w:t>
      </w:r>
      <w:r w:rsidR="00717E7F">
        <w:rPr>
          <w:rFonts w:cs="Times New Roman"/>
          <w:szCs w:val="26"/>
        </w:rPr>
        <w:t xml:space="preserve">о </w:t>
      </w:r>
      <w:r w:rsidR="00DE76FD">
        <w:rPr>
          <w:rFonts w:cs="Times New Roman"/>
          <w:szCs w:val="26"/>
        </w:rPr>
        <w:t xml:space="preserve">предоставлении </w:t>
      </w:r>
      <w:r w:rsidRPr="00634DA1">
        <w:rPr>
          <w:szCs w:val="26"/>
        </w:rPr>
        <w:t>предложени</w:t>
      </w:r>
      <w:r w:rsidR="00DE76FD">
        <w:rPr>
          <w:szCs w:val="26"/>
        </w:rPr>
        <w:t>я</w:t>
      </w:r>
      <w:r w:rsidRPr="00634DA1">
        <w:rPr>
          <w:szCs w:val="26"/>
        </w:rPr>
        <w:t xml:space="preserve">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w:t>
      </w:r>
      <w:r w:rsidR="00DE76FD">
        <w:rPr>
          <w:szCs w:val="26"/>
        </w:rPr>
        <w:t xml:space="preserve">я </w:t>
      </w:r>
      <w:r w:rsidRPr="00634DA1">
        <w:rPr>
          <w:szCs w:val="26"/>
        </w:rPr>
        <w:t>о цене договора, о цене единицы товара,</w:t>
      </w:r>
      <w:r w:rsidR="00DE76FD">
        <w:rPr>
          <w:szCs w:val="26"/>
        </w:rPr>
        <w:t xml:space="preserve"> работы,</w:t>
      </w:r>
      <w:r w:rsidRPr="00634DA1">
        <w:rPr>
          <w:szCs w:val="26"/>
        </w:rPr>
        <w:t xml:space="preserve"> услуги;</w:t>
      </w:r>
      <w:proofErr w:type="gramEnd"/>
      <w:r w:rsidRPr="00634DA1">
        <w:rPr>
          <w:szCs w:val="26"/>
        </w:rPr>
        <w:t xml:space="preserve"> о цене запасных частей (каж</w:t>
      </w:r>
      <w:r w:rsidR="00204E3C">
        <w:rPr>
          <w:szCs w:val="26"/>
        </w:rPr>
        <w:t xml:space="preserve">дой запасной части) к технике, </w:t>
      </w:r>
      <w:r w:rsidR="00DE76FD">
        <w:rPr>
          <w:szCs w:val="26"/>
        </w:rPr>
        <w:t xml:space="preserve"> оборудованию</w:t>
      </w:r>
      <w:r w:rsidRPr="00634DA1">
        <w:rPr>
          <w:szCs w:val="26"/>
        </w:rPr>
        <w:t xml:space="preserve">. В конкурсной документации может быть предусмотрена </w:t>
      </w:r>
      <w:r w:rsidR="00C71E0A">
        <w:rPr>
          <w:szCs w:val="26"/>
        </w:rPr>
        <w:t xml:space="preserve">обязательная </w:t>
      </w:r>
      <w:r w:rsidRPr="00634DA1">
        <w:rPr>
          <w:szCs w:val="26"/>
        </w:rPr>
        <w:t>форма для заполнения  информации о соответствующих предложениях;</w:t>
      </w:r>
    </w:p>
    <w:p w:rsidR="00174AC7" w:rsidRPr="00634DA1" w:rsidRDefault="00174AC7" w:rsidP="00174AC7">
      <w:pPr>
        <w:rPr>
          <w:szCs w:val="26"/>
        </w:rPr>
      </w:pPr>
      <w:r w:rsidRPr="00634DA1">
        <w:rPr>
          <w:szCs w:val="26"/>
        </w:rPr>
        <w:tab/>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028EB" w:rsidRPr="00634DA1" w:rsidRDefault="00174AC7" w:rsidP="00174AC7">
      <w:pPr>
        <w:rPr>
          <w:szCs w:val="26"/>
        </w:rPr>
      </w:pPr>
      <w:r w:rsidRPr="00634DA1">
        <w:rPr>
          <w:szCs w:val="26"/>
        </w:rPr>
        <w:tab/>
        <w:t xml:space="preserve">4) </w:t>
      </w:r>
      <w:r w:rsidR="00D028EB" w:rsidRPr="00634DA1">
        <w:rPr>
          <w:rFonts w:cs="Times New Roman"/>
          <w:szCs w:val="26"/>
        </w:rPr>
        <w:t xml:space="preserve">документы, подтверждающие внесение обеспечения заявки на участие в  </w:t>
      </w:r>
      <w:r w:rsidR="008523F3">
        <w:rPr>
          <w:rFonts w:cs="Times New Roman"/>
          <w:szCs w:val="26"/>
        </w:rPr>
        <w:t>открытом</w:t>
      </w:r>
      <w:r w:rsidR="00DE5DD2">
        <w:rPr>
          <w:rFonts w:cs="Times New Roman"/>
          <w:szCs w:val="26"/>
        </w:rPr>
        <w:t xml:space="preserve"> </w:t>
      </w:r>
      <w:r w:rsidR="00D028EB" w:rsidRPr="00634DA1">
        <w:rPr>
          <w:rFonts w:cs="Times New Roman"/>
          <w:szCs w:val="26"/>
        </w:rPr>
        <w:t>конкурсе (платежное поручение, подтверждающее перечисление денежных сре</w:t>
      </w:r>
      <w:proofErr w:type="gramStart"/>
      <w:r w:rsidR="00D028EB" w:rsidRPr="00634DA1">
        <w:rPr>
          <w:rFonts w:cs="Times New Roman"/>
          <w:szCs w:val="26"/>
        </w:rPr>
        <w:t>дств в к</w:t>
      </w:r>
      <w:proofErr w:type="gramEnd"/>
      <w:r w:rsidR="00D028EB" w:rsidRPr="00634DA1">
        <w:rPr>
          <w:rFonts w:cs="Times New Roman"/>
          <w:szCs w:val="26"/>
        </w:rPr>
        <w:t>ачестве о</w:t>
      </w:r>
      <w:r w:rsidRPr="00634DA1">
        <w:rPr>
          <w:rFonts w:cs="Times New Roman"/>
          <w:szCs w:val="26"/>
        </w:rPr>
        <w:t>беспечения заявки на участие в</w:t>
      </w:r>
      <w:r w:rsidR="00DE5DD2">
        <w:rPr>
          <w:rFonts w:cs="Times New Roman"/>
          <w:szCs w:val="26"/>
        </w:rPr>
        <w:t xml:space="preserve"> </w:t>
      </w:r>
      <w:r w:rsidR="008523F3">
        <w:rPr>
          <w:rFonts w:cs="Times New Roman"/>
          <w:szCs w:val="26"/>
        </w:rPr>
        <w:t>открытом</w:t>
      </w:r>
      <w:r w:rsidR="00DE5DD2">
        <w:rPr>
          <w:rFonts w:cs="Times New Roman"/>
          <w:szCs w:val="26"/>
        </w:rPr>
        <w:t xml:space="preserve"> </w:t>
      </w:r>
      <w:r w:rsidR="00D028EB" w:rsidRPr="00634DA1">
        <w:rPr>
          <w:rFonts w:cs="Times New Roman"/>
          <w:szCs w:val="26"/>
        </w:rPr>
        <w:t>конкурсе или заверенная копия этого платежного поручения</w:t>
      </w:r>
      <w:r w:rsidRPr="00634DA1">
        <w:rPr>
          <w:rFonts w:cs="Times New Roman"/>
          <w:szCs w:val="26"/>
        </w:rPr>
        <w:t>)</w:t>
      </w:r>
      <w:r w:rsidR="009123CB">
        <w:rPr>
          <w:rFonts w:cs="Times New Roman"/>
          <w:szCs w:val="26"/>
        </w:rPr>
        <w:t>;</w:t>
      </w:r>
    </w:p>
    <w:p w:rsidR="00D028EB" w:rsidRPr="00634DA1" w:rsidRDefault="00174AC7" w:rsidP="00D028EB">
      <w:pPr>
        <w:tabs>
          <w:tab w:val="clear" w:pos="709"/>
        </w:tabs>
        <w:autoSpaceDE w:val="0"/>
        <w:autoSpaceDN w:val="0"/>
        <w:adjustRightInd w:val="0"/>
        <w:ind w:firstLine="540"/>
        <w:rPr>
          <w:rFonts w:cs="Times New Roman"/>
          <w:szCs w:val="26"/>
        </w:rPr>
      </w:pPr>
      <w:r w:rsidRPr="00634DA1">
        <w:rPr>
          <w:rFonts w:cs="Times New Roman"/>
          <w:szCs w:val="26"/>
        </w:rPr>
        <w:tab/>
        <w:t>5</w:t>
      </w:r>
      <w:r w:rsidR="00D028EB" w:rsidRPr="00634DA1">
        <w:rPr>
          <w:rFonts w:cs="Times New Roman"/>
          <w:szCs w:val="26"/>
        </w:rPr>
        <w:t xml:space="preserve">) в случае, если в конкурсной документации указан такой критерий оценки заявок на участие в </w:t>
      </w:r>
      <w:r w:rsidR="008523F3">
        <w:rPr>
          <w:rFonts w:cs="Times New Roman"/>
          <w:szCs w:val="26"/>
        </w:rPr>
        <w:t>открытом</w:t>
      </w:r>
      <w:r w:rsidR="00DE5DD2">
        <w:rPr>
          <w:rFonts w:cs="Times New Roman"/>
          <w:szCs w:val="26"/>
        </w:rPr>
        <w:t xml:space="preserve"> </w:t>
      </w:r>
      <w:r w:rsidR="00D028EB" w:rsidRPr="00634DA1">
        <w:rPr>
          <w:rFonts w:cs="Times New Roman"/>
          <w:szCs w:val="26"/>
        </w:rPr>
        <w:t>конкурсе, как квалификация участника</w:t>
      </w:r>
      <w:r w:rsidR="00DE5DD2">
        <w:rPr>
          <w:rFonts w:cs="Times New Roman"/>
          <w:szCs w:val="26"/>
        </w:rPr>
        <w:t xml:space="preserve"> </w:t>
      </w:r>
      <w:r w:rsidR="008523F3">
        <w:rPr>
          <w:rFonts w:cs="Times New Roman"/>
          <w:szCs w:val="26"/>
        </w:rPr>
        <w:t>открытого</w:t>
      </w:r>
      <w:r w:rsidR="00D028EB" w:rsidRPr="00634DA1">
        <w:rPr>
          <w:rFonts w:cs="Times New Roman"/>
          <w:szCs w:val="26"/>
        </w:rPr>
        <w:t xml:space="preserve"> конкурса, заявка участника </w:t>
      </w:r>
      <w:r w:rsidR="008523F3">
        <w:rPr>
          <w:rFonts w:cs="Times New Roman"/>
          <w:szCs w:val="26"/>
        </w:rPr>
        <w:t>открытого</w:t>
      </w:r>
      <w:r w:rsidR="00DE5DD2">
        <w:rPr>
          <w:rFonts w:cs="Times New Roman"/>
          <w:szCs w:val="26"/>
        </w:rPr>
        <w:t xml:space="preserve"> </w:t>
      </w:r>
      <w:r w:rsidR="00D028EB" w:rsidRPr="00634DA1">
        <w:rPr>
          <w:rFonts w:cs="Times New Roman"/>
          <w:szCs w:val="26"/>
        </w:rPr>
        <w:t xml:space="preserve">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w:t>
      </w:r>
      <w:r w:rsidR="00EA2040" w:rsidRPr="00634DA1">
        <w:rPr>
          <w:rFonts w:cs="Times New Roman"/>
          <w:szCs w:val="26"/>
        </w:rPr>
        <w:t>П</w:t>
      </w:r>
      <w:r w:rsidRPr="00634DA1">
        <w:rPr>
          <w:rFonts w:cs="Times New Roman"/>
          <w:szCs w:val="26"/>
        </w:rPr>
        <w:t>оложения</w:t>
      </w:r>
      <w:r w:rsidR="00EA2040" w:rsidRPr="00634DA1">
        <w:rPr>
          <w:rFonts w:cs="Times New Roman"/>
          <w:szCs w:val="26"/>
        </w:rPr>
        <w:t>;</w:t>
      </w:r>
    </w:p>
    <w:p w:rsidR="00EA2040" w:rsidRDefault="00EA2040" w:rsidP="00EA2040">
      <w:pPr>
        <w:rPr>
          <w:szCs w:val="26"/>
        </w:rPr>
      </w:pPr>
      <w:r w:rsidRPr="00634DA1">
        <w:rPr>
          <w:szCs w:val="26"/>
        </w:rPr>
        <w:tab/>
        <w:t>6) документы, подтверждающие квалиф</w:t>
      </w:r>
      <w:r w:rsidR="00770916" w:rsidRPr="00634DA1">
        <w:rPr>
          <w:szCs w:val="26"/>
        </w:rPr>
        <w:t xml:space="preserve">икацию участника закупки, если </w:t>
      </w:r>
      <w:r w:rsidR="002F7878">
        <w:rPr>
          <w:szCs w:val="26"/>
        </w:rPr>
        <w:t>Заказчик</w:t>
      </w:r>
      <w:r w:rsidRPr="00634DA1">
        <w:rPr>
          <w:szCs w:val="26"/>
        </w:rPr>
        <w:t xml:space="preserve">ом установлены соответствующие требования в качестве </w:t>
      </w:r>
      <w:proofErr w:type="spellStart"/>
      <w:r w:rsidRPr="00634DA1">
        <w:rPr>
          <w:szCs w:val="26"/>
        </w:rPr>
        <w:t>обязательных</w:t>
      </w:r>
      <w:r w:rsidR="00EC0BA1">
        <w:rPr>
          <w:szCs w:val="26"/>
        </w:rPr>
        <w:t>к</w:t>
      </w:r>
      <w:proofErr w:type="spellEnd"/>
      <w:r w:rsidR="008523F3">
        <w:rPr>
          <w:szCs w:val="26"/>
        </w:rPr>
        <w:t xml:space="preserve"> условия</w:t>
      </w:r>
      <w:r w:rsidR="00EC0BA1">
        <w:rPr>
          <w:szCs w:val="26"/>
        </w:rPr>
        <w:t>м</w:t>
      </w:r>
      <w:r w:rsidR="008523F3">
        <w:rPr>
          <w:szCs w:val="26"/>
        </w:rPr>
        <w:t xml:space="preserve"> допуска </w:t>
      </w:r>
      <w:r w:rsidR="00EC0BA1">
        <w:rPr>
          <w:szCs w:val="26"/>
        </w:rPr>
        <w:t>для</w:t>
      </w:r>
      <w:r w:rsidR="008523F3">
        <w:rPr>
          <w:szCs w:val="26"/>
        </w:rPr>
        <w:t xml:space="preserve"> участи</w:t>
      </w:r>
      <w:r w:rsidR="002A3EF6">
        <w:rPr>
          <w:szCs w:val="26"/>
        </w:rPr>
        <w:t>я</w:t>
      </w:r>
      <w:r w:rsidR="008523F3">
        <w:rPr>
          <w:szCs w:val="26"/>
        </w:rPr>
        <w:t xml:space="preserve"> в закупке</w:t>
      </w:r>
      <w:r w:rsidR="0083059A">
        <w:rPr>
          <w:szCs w:val="26"/>
        </w:rPr>
        <w:t>;</w:t>
      </w:r>
    </w:p>
    <w:p w:rsidR="0083059A" w:rsidRPr="00634DA1" w:rsidRDefault="0083059A" w:rsidP="00EA2040">
      <w:pPr>
        <w:rPr>
          <w:szCs w:val="26"/>
        </w:rPr>
      </w:pPr>
      <w:r>
        <w:rPr>
          <w:szCs w:val="26"/>
        </w:rPr>
        <w:tab/>
        <w:t xml:space="preserve">7) </w:t>
      </w:r>
      <w:r w:rsidR="003D27E8">
        <w:rPr>
          <w:szCs w:val="26"/>
        </w:rPr>
        <w:t xml:space="preserve">документ, подтверждающий </w:t>
      </w:r>
      <w:r>
        <w:rPr>
          <w:rFonts w:cs="Times New Roman"/>
          <w:szCs w:val="26"/>
        </w:rPr>
        <w:t>декла</w:t>
      </w:r>
      <w:r w:rsidRPr="00CF57DD">
        <w:rPr>
          <w:rFonts w:cs="Times New Roman"/>
          <w:szCs w:val="26"/>
        </w:rPr>
        <w:t>р</w:t>
      </w:r>
      <w:r w:rsidR="003D27E8">
        <w:rPr>
          <w:rFonts w:cs="Times New Roman"/>
          <w:szCs w:val="26"/>
        </w:rPr>
        <w:t>ирование</w:t>
      </w:r>
      <w:r w:rsidR="00DE5DD2">
        <w:rPr>
          <w:rFonts w:cs="Times New Roman"/>
          <w:szCs w:val="26"/>
        </w:rPr>
        <w:t xml:space="preserve"> </w:t>
      </w:r>
      <w:r>
        <w:rPr>
          <w:rFonts w:cs="Times New Roman"/>
          <w:szCs w:val="26"/>
        </w:rPr>
        <w:t xml:space="preserve">о принадлежности </w:t>
      </w:r>
      <w:r w:rsidRPr="00CF57DD">
        <w:rPr>
          <w:rFonts w:cs="Times New Roman"/>
          <w:szCs w:val="26"/>
        </w:rPr>
        <w:t>к субъектам малого и среднего предпринимательства</w:t>
      </w:r>
      <w:r w:rsidR="002A3EF6">
        <w:rPr>
          <w:rFonts w:cs="Times New Roman"/>
          <w:szCs w:val="26"/>
        </w:rPr>
        <w:t>,</w:t>
      </w:r>
      <w:r w:rsidRPr="00CF57DD">
        <w:rPr>
          <w:rFonts w:cs="Times New Roman"/>
          <w:szCs w:val="26"/>
        </w:rPr>
        <w:t xml:space="preserve"> в случае если участниками закупки могут быть только субъекты малого и среднего предпринимательства</w:t>
      </w:r>
      <w:r>
        <w:rPr>
          <w:rFonts w:cs="Times New Roman"/>
          <w:szCs w:val="26"/>
        </w:rPr>
        <w:t>.</w:t>
      </w:r>
    </w:p>
    <w:p w:rsidR="0089105C" w:rsidRPr="00634DA1" w:rsidRDefault="008B7591" w:rsidP="0089105C">
      <w:pPr>
        <w:rPr>
          <w:szCs w:val="26"/>
        </w:rPr>
      </w:pPr>
      <w:r>
        <w:rPr>
          <w:szCs w:val="26"/>
        </w:rPr>
        <w:tab/>
        <w:t>18</w:t>
      </w:r>
      <w:r w:rsidR="0089105C" w:rsidRPr="00634DA1">
        <w:rPr>
          <w:szCs w:val="26"/>
        </w:rPr>
        <w:t xml:space="preserve">.3. Заявка на участие в </w:t>
      </w:r>
      <w:r w:rsidR="008523F3">
        <w:rPr>
          <w:rFonts w:cs="Times New Roman"/>
          <w:szCs w:val="26"/>
        </w:rPr>
        <w:t>открытом</w:t>
      </w:r>
      <w:r w:rsidR="00DE5DD2">
        <w:rPr>
          <w:rFonts w:cs="Times New Roman"/>
          <w:szCs w:val="26"/>
        </w:rPr>
        <w:t xml:space="preserve"> </w:t>
      </w:r>
      <w:r w:rsidR="0089105C" w:rsidRPr="00634DA1">
        <w:rPr>
          <w:szCs w:val="26"/>
        </w:rPr>
        <w:t>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89105C" w:rsidRPr="00634DA1" w:rsidRDefault="008B7591" w:rsidP="0089105C">
      <w:pPr>
        <w:rPr>
          <w:rStyle w:val="blk"/>
          <w:szCs w:val="26"/>
        </w:rPr>
      </w:pPr>
      <w:r>
        <w:rPr>
          <w:szCs w:val="26"/>
        </w:rPr>
        <w:tab/>
        <w:t>18</w:t>
      </w:r>
      <w:r w:rsidR="0089105C" w:rsidRPr="00634DA1">
        <w:rPr>
          <w:szCs w:val="26"/>
        </w:rPr>
        <w:t xml:space="preserve">.4. Все листы поданной в письменной форме заявки на участие в </w:t>
      </w:r>
      <w:r w:rsidR="008523F3">
        <w:rPr>
          <w:rFonts w:cs="Times New Roman"/>
          <w:szCs w:val="26"/>
        </w:rPr>
        <w:t>открытом</w:t>
      </w:r>
      <w:r w:rsidR="00DE5DD2">
        <w:rPr>
          <w:rFonts w:cs="Times New Roman"/>
          <w:szCs w:val="26"/>
        </w:rPr>
        <w:t xml:space="preserve"> </w:t>
      </w:r>
      <w:r w:rsidR="0089105C" w:rsidRPr="00634DA1">
        <w:rPr>
          <w:szCs w:val="26"/>
        </w:rPr>
        <w:t xml:space="preserve">конкурсе, все листы тома такой заявки должны быть прошиты и пронумерованы. Заявка на участие в </w:t>
      </w:r>
      <w:r w:rsidR="008523F3">
        <w:rPr>
          <w:rFonts w:cs="Times New Roman"/>
          <w:szCs w:val="26"/>
        </w:rPr>
        <w:t>открытом</w:t>
      </w:r>
      <w:r w:rsidR="00DE5DD2">
        <w:rPr>
          <w:rFonts w:cs="Times New Roman"/>
          <w:szCs w:val="26"/>
        </w:rPr>
        <w:t xml:space="preserve"> </w:t>
      </w:r>
      <w:r w:rsidR="0089105C" w:rsidRPr="00634DA1">
        <w:rPr>
          <w:szCs w:val="26"/>
        </w:rPr>
        <w:t xml:space="preserve">конкурсе и том такой заявки должны содержать опись </w:t>
      </w:r>
      <w:r w:rsidR="0089105C" w:rsidRPr="00634DA1">
        <w:rPr>
          <w:szCs w:val="26"/>
        </w:rPr>
        <w:lastRenderedPageBreak/>
        <w:t>входящих в их состав документов, быть скреплены печатью</w:t>
      </w:r>
      <w:r w:rsidR="007F42BD" w:rsidRPr="00634DA1">
        <w:rPr>
          <w:szCs w:val="26"/>
        </w:rPr>
        <w:t xml:space="preserve"> (при наличии)</w:t>
      </w:r>
      <w:r w:rsidR="0089105C" w:rsidRPr="00634DA1">
        <w:rPr>
          <w:szCs w:val="26"/>
        </w:rPr>
        <w:t xml:space="preserve"> участника открытого конкурса (для юридического лица) и подписаны участником конкурса или лицом, уполномоченным участником конкурса. Соблюдение участником </w:t>
      </w:r>
      <w:r w:rsidR="008523F3">
        <w:rPr>
          <w:rFonts w:cs="Times New Roman"/>
          <w:szCs w:val="26"/>
        </w:rPr>
        <w:t>открытого</w:t>
      </w:r>
      <w:r w:rsidR="00DE5DD2">
        <w:rPr>
          <w:rFonts w:cs="Times New Roman"/>
          <w:szCs w:val="26"/>
        </w:rPr>
        <w:t xml:space="preserve"> </w:t>
      </w:r>
      <w:r w:rsidR="0089105C" w:rsidRPr="00634DA1">
        <w:rPr>
          <w:szCs w:val="26"/>
        </w:rPr>
        <w:t>конкурса указанных требований означает, что информация и документы, входящие в состав заявки на участие в</w:t>
      </w:r>
      <w:r w:rsidR="00DE5DD2">
        <w:rPr>
          <w:szCs w:val="26"/>
        </w:rPr>
        <w:t xml:space="preserve"> </w:t>
      </w:r>
      <w:r w:rsidR="008523F3">
        <w:rPr>
          <w:rFonts w:cs="Times New Roman"/>
          <w:szCs w:val="26"/>
        </w:rPr>
        <w:t>открытом</w:t>
      </w:r>
      <w:r w:rsidR="0089105C" w:rsidRPr="00634DA1">
        <w:rPr>
          <w:szCs w:val="26"/>
        </w:rPr>
        <w:t xml:space="preserve"> конкурсе и тома заявки на участие в</w:t>
      </w:r>
      <w:r w:rsidR="00C24BC2">
        <w:rPr>
          <w:szCs w:val="26"/>
        </w:rPr>
        <w:t xml:space="preserve"> </w:t>
      </w:r>
      <w:r w:rsidR="008523F3">
        <w:rPr>
          <w:rFonts w:cs="Times New Roman"/>
          <w:szCs w:val="26"/>
        </w:rPr>
        <w:t>открытом</w:t>
      </w:r>
      <w:r w:rsidR="00DE5DD2">
        <w:rPr>
          <w:rFonts w:cs="Times New Roman"/>
          <w:szCs w:val="26"/>
        </w:rPr>
        <w:t xml:space="preserve"> </w:t>
      </w:r>
      <w:r w:rsidR="0089105C" w:rsidRPr="00634DA1">
        <w:rPr>
          <w:rStyle w:val="blk"/>
          <w:szCs w:val="26"/>
        </w:rPr>
        <w:t xml:space="preserve">конкурсе, поданы от имени участника </w:t>
      </w:r>
      <w:r w:rsidR="008523F3">
        <w:rPr>
          <w:rFonts w:cs="Times New Roman"/>
          <w:szCs w:val="26"/>
        </w:rPr>
        <w:t>открытого</w:t>
      </w:r>
      <w:r w:rsidR="0089105C" w:rsidRPr="00634DA1">
        <w:rPr>
          <w:rStyle w:val="blk"/>
          <w:szCs w:val="26"/>
        </w:rPr>
        <w:t xml:space="preserve"> конкурса</w:t>
      </w:r>
      <w:r w:rsidR="009571E3">
        <w:rPr>
          <w:rStyle w:val="blk"/>
          <w:szCs w:val="26"/>
        </w:rPr>
        <w:t>,</w:t>
      </w:r>
      <w:r w:rsidR="00DE5DD2">
        <w:rPr>
          <w:rStyle w:val="blk"/>
          <w:szCs w:val="26"/>
        </w:rPr>
        <w:t xml:space="preserve"> </w:t>
      </w:r>
      <w:r w:rsidR="0089105C" w:rsidRPr="00634DA1">
        <w:rPr>
          <w:rStyle w:val="blk"/>
          <w:szCs w:val="26"/>
        </w:rPr>
        <w:t xml:space="preserve">и он несет ответственность за подлинность и достоверность этих информации и документов. При этом ненадлежащее исполнение участником </w:t>
      </w:r>
      <w:r w:rsidR="008523F3">
        <w:rPr>
          <w:rFonts w:cs="Times New Roman"/>
          <w:szCs w:val="26"/>
        </w:rPr>
        <w:t>открытого</w:t>
      </w:r>
      <w:r w:rsidR="00C24BC2">
        <w:rPr>
          <w:rFonts w:cs="Times New Roman"/>
          <w:szCs w:val="26"/>
        </w:rPr>
        <w:t xml:space="preserve"> </w:t>
      </w:r>
      <w:r w:rsidR="0089105C" w:rsidRPr="00634DA1">
        <w:rPr>
          <w:rStyle w:val="blk"/>
          <w:szCs w:val="26"/>
        </w:rPr>
        <w:t xml:space="preserve">конкурса требования о том, что все листы </w:t>
      </w:r>
      <w:proofErr w:type="gramStart"/>
      <w:r w:rsidR="0089105C" w:rsidRPr="00634DA1">
        <w:rPr>
          <w:rStyle w:val="blk"/>
          <w:szCs w:val="26"/>
        </w:rPr>
        <w:t>таких</w:t>
      </w:r>
      <w:proofErr w:type="gramEnd"/>
      <w:r w:rsidR="0089105C" w:rsidRPr="00634DA1">
        <w:rPr>
          <w:rStyle w:val="blk"/>
          <w:szCs w:val="26"/>
        </w:rPr>
        <w:t xml:space="preserve"> заявки и тома должны быть пронумерованы, не является основанием для </w:t>
      </w:r>
      <w:r w:rsidR="00EA2040" w:rsidRPr="00634DA1">
        <w:rPr>
          <w:rStyle w:val="blk"/>
          <w:szCs w:val="26"/>
        </w:rPr>
        <w:t>признания заявки несоответствующей требования</w:t>
      </w:r>
      <w:r w:rsidR="00204E3C">
        <w:rPr>
          <w:rStyle w:val="blk"/>
          <w:szCs w:val="26"/>
        </w:rPr>
        <w:t>м</w:t>
      </w:r>
      <w:r w:rsidR="00EA2040" w:rsidRPr="00634DA1">
        <w:rPr>
          <w:rStyle w:val="blk"/>
          <w:szCs w:val="26"/>
        </w:rPr>
        <w:t xml:space="preserve"> документации</w:t>
      </w:r>
      <w:r w:rsidR="0089105C" w:rsidRPr="00634DA1">
        <w:rPr>
          <w:rStyle w:val="blk"/>
          <w:szCs w:val="26"/>
        </w:rPr>
        <w:t xml:space="preserve">. </w:t>
      </w:r>
    </w:p>
    <w:p w:rsidR="0089105C" w:rsidRPr="00634DA1" w:rsidRDefault="0089105C" w:rsidP="00795B89">
      <w:pPr>
        <w:rPr>
          <w:rStyle w:val="blk"/>
          <w:szCs w:val="26"/>
        </w:rPr>
      </w:pPr>
      <w:r w:rsidRPr="00634DA1">
        <w:rPr>
          <w:rStyle w:val="blk"/>
          <w:szCs w:val="26"/>
        </w:rPr>
        <w:tab/>
        <w:t xml:space="preserve">На конверте указываются реквизиты </w:t>
      </w:r>
      <w:r w:rsidR="008523F3">
        <w:rPr>
          <w:rFonts w:cs="Times New Roman"/>
          <w:szCs w:val="26"/>
        </w:rPr>
        <w:t>открытого</w:t>
      </w:r>
      <w:r w:rsidR="00C24BC2">
        <w:rPr>
          <w:rFonts w:cs="Times New Roman"/>
          <w:szCs w:val="26"/>
        </w:rPr>
        <w:t xml:space="preserve"> </w:t>
      </w:r>
      <w:r w:rsidRPr="00634DA1">
        <w:rPr>
          <w:rStyle w:val="blk"/>
          <w:szCs w:val="26"/>
        </w:rPr>
        <w:t>конкурса, на который подается заявка. Если конверт с заявкой не запечатан</w:t>
      </w:r>
      <w:r w:rsidR="009571E3">
        <w:rPr>
          <w:rStyle w:val="blk"/>
          <w:szCs w:val="26"/>
        </w:rPr>
        <w:t>,</w:t>
      </w:r>
      <w:r w:rsidRPr="00634DA1">
        <w:rPr>
          <w:rStyle w:val="blk"/>
          <w:szCs w:val="26"/>
        </w:rPr>
        <w:t xml:space="preserve"> в журнале регистрации заявок может быть сделана соответствующая отметка. </w:t>
      </w:r>
      <w:r w:rsidR="002F7878">
        <w:rPr>
          <w:rStyle w:val="blk"/>
          <w:szCs w:val="26"/>
        </w:rPr>
        <w:t>Заказчик</w:t>
      </w:r>
      <w:r w:rsidR="00204E3C">
        <w:rPr>
          <w:rStyle w:val="blk"/>
          <w:szCs w:val="26"/>
        </w:rPr>
        <w:t xml:space="preserve"> не  несёт ответственности</w:t>
      </w:r>
      <w:r w:rsidRPr="00634DA1">
        <w:rPr>
          <w:rStyle w:val="blk"/>
          <w:szCs w:val="26"/>
        </w:rPr>
        <w:t xml:space="preserve">  за  утерю</w:t>
      </w:r>
      <w:r w:rsidR="00EA2040" w:rsidRPr="00634DA1">
        <w:rPr>
          <w:rStyle w:val="blk"/>
          <w:szCs w:val="26"/>
        </w:rPr>
        <w:t xml:space="preserve">  содержимого конверта с такой з</w:t>
      </w:r>
      <w:r w:rsidRPr="00634DA1">
        <w:rPr>
          <w:rStyle w:val="blk"/>
          <w:szCs w:val="26"/>
        </w:rPr>
        <w:t>аявкой.</w:t>
      </w:r>
    </w:p>
    <w:p w:rsidR="00427311" w:rsidRPr="00634DA1" w:rsidRDefault="00427311" w:rsidP="00E43CB6">
      <w:pPr>
        <w:rPr>
          <w:rStyle w:val="blk"/>
          <w:szCs w:val="26"/>
        </w:rPr>
      </w:pPr>
      <w:r w:rsidRPr="00634DA1">
        <w:rPr>
          <w:rStyle w:val="blk"/>
          <w:szCs w:val="26"/>
        </w:rPr>
        <w:tab/>
        <w:t xml:space="preserve">Если иное не установлено </w:t>
      </w:r>
      <w:r w:rsidR="002A3E46">
        <w:rPr>
          <w:rStyle w:val="blk"/>
          <w:szCs w:val="26"/>
        </w:rPr>
        <w:t>документацией о закупке</w:t>
      </w:r>
      <w:r w:rsidR="009571E3">
        <w:rPr>
          <w:rStyle w:val="blk"/>
          <w:szCs w:val="26"/>
        </w:rPr>
        <w:t>,</w:t>
      </w:r>
      <w:r w:rsidRPr="00634DA1">
        <w:rPr>
          <w:rStyle w:val="blk"/>
          <w:szCs w:val="26"/>
        </w:rPr>
        <w:t xml:space="preserve"> заявка в форме электронного документа подается в виде единого файла. В </w:t>
      </w:r>
      <w:r w:rsidR="009571E3">
        <w:rPr>
          <w:rStyle w:val="blk"/>
          <w:szCs w:val="26"/>
        </w:rPr>
        <w:t>случае</w:t>
      </w:r>
      <w:proofErr w:type="gramStart"/>
      <w:r w:rsidR="009571E3">
        <w:rPr>
          <w:rStyle w:val="blk"/>
          <w:szCs w:val="26"/>
        </w:rPr>
        <w:t>,</w:t>
      </w:r>
      <w:proofErr w:type="gramEnd"/>
      <w:r w:rsidRPr="00634DA1">
        <w:rPr>
          <w:rStyle w:val="blk"/>
          <w:szCs w:val="26"/>
        </w:rPr>
        <w:t xml:space="preserve"> если в состав заявки входит несколько файлов, такие файлы включаются в архив. Наименование файла архива должно содержать сведения, позволяющие идентифицировать </w:t>
      </w:r>
      <w:r w:rsidR="00051379" w:rsidRPr="00634DA1">
        <w:rPr>
          <w:rStyle w:val="blk"/>
          <w:szCs w:val="26"/>
        </w:rPr>
        <w:t xml:space="preserve">принадлежность к конкретному конкурсу. Файл подписывается электронной подписью уполномоченного лица участника. Ответственность за достоверность подписи и отсутствие компрометации несет участник закупки. </w:t>
      </w:r>
      <w:r w:rsidR="002F7878">
        <w:rPr>
          <w:rStyle w:val="blk"/>
          <w:szCs w:val="26"/>
        </w:rPr>
        <w:t>Заказчик</w:t>
      </w:r>
      <w:r w:rsidR="00051379" w:rsidRPr="00634DA1">
        <w:rPr>
          <w:rStyle w:val="blk"/>
          <w:szCs w:val="26"/>
        </w:rPr>
        <w:t xml:space="preserve"> не несет ответственности в случае неполучения заявки </w:t>
      </w:r>
      <w:proofErr w:type="gramStart"/>
      <w:r w:rsidR="00051379" w:rsidRPr="00634DA1">
        <w:rPr>
          <w:rStyle w:val="blk"/>
          <w:szCs w:val="26"/>
        </w:rPr>
        <w:t>из-за технических причин</w:t>
      </w:r>
      <w:proofErr w:type="gramEnd"/>
      <w:r w:rsidR="00051379" w:rsidRPr="00634DA1">
        <w:rPr>
          <w:rStyle w:val="blk"/>
          <w:szCs w:val="26"/>
        </w:rPr>
        <w:t xml:space="preserve"> либо сбоев в работе в сети </w:t>
      </w:r>
      <w:r w:rsidR="00795B89">
        <w:rPr>
          <w:rStyle w:val="blk"/>
          <w:szCs w:val="26"/>
        </w:rPr>
        <w:t>Интернет</w:t>
      </w:r>
      <w:r w:rsidR="00051379" w:rsidRPr="00634DA1">
        <w:rPr>
          <w:rStyle w:val="blk"/>
          <w:szCs w:val="26"/>
        </w:rPr>
        <w:t>.</w:t>
      </w:r>
    </w:p>
    <w:p w:rsidR="0089105C" w:rsidRPr="00634DA1" w:rsidRDefault="008B7591" w:rsidP="00795B89">
      <w:pPr>
        <w:rPr>
          <w:rStyle w:val="blk"/>
          <w:szCs w:val="26"/>
        </w:rPr>
      </w:pPr>
      <w:r>
        <w:rPr>
          <w:rStyle w:val="blk"/>
          <w:szCs w:val="26"/>
        </w:rPr>
        <w:tab/>
        <w:t>18</w:t>
      </w:r>
      <w:r w:rsidR="0089105C" w:rsidRPr="00634DA1">
        <w:rPr>
          <w:rStyle w:val="blk"/>
          <w:szCs w:val="26"/>
        </w:rPr>
        <w:t xml:space="preserve">.5. </w:t>
      </w:r>
      <w:proofErr w:type="gramStart"/>
      <w:r w:rsidR="0089105C" w:rsidRPr="00634DA1">
        <w:rPr>
          <w:rStyle w:val="blk"/>
          <w:szCs w:val="26"/>
        </w:rPr>
        <w:t xml:space="preserve">Каждый конверт с заявкой на участие в </w:t>
      </w:r>
      <w:r w:rsidR="008523F3">
        <w:rPr>
          <w:rFonts w:cs="Times New Roman"/>
          <w:szCs w:val="26"/>
        </w:rPr>
        <w:t>открытом</w:t>
      </w:r>
      <w:r w:rsidR="00234EB6">
        <w:rPr>
          <w:rFonts w:cs="Times New Roman"/>
          <w:szCs w:val="26"/>
        </w:rPr>
        <w:t xml:space="preserve"> </w:t>
      </w:r>
      <w:r w:rsidR="0089105C" w:rsidRPr="00634DA1">
        <w:rPr>
          <w:rStyle w:val="blk"/>
          <w:szCs w:val="26"/>
        </w:rPr>
        <w:t xml:space="preserve">конкурсе, каждая поданная в форме электронного документа заявка на участие в </w:t>
      </w:r>
      <w:r w:rsidR="008523F3">
        <w:rPr>
          <w:rFonts w:cs="Times New Roman"/>
          <w:szCs w:val="26"/>
        </w:rPr>
        <w:t>открытом</w:t>
      </w:r>
      <w:r w:rsidR="00234EB6">
        <w:rPr>
          <w:rFonts w:cs="Times New Roman"/>
          <w:szCs w:val="26"/>
        </w:rPr>
        <w:t xml:space="preserve"> </w:t>
      </w:r>
      <w:r w:rsidR="0089105C" w:rsidRPr="00634DA1">
        <w:rPr>
          <w:rStyle w:val="blk"/>
          <w:szCs w:val="26"/>
        </w:rPr>
        <w:t xml:space="preserve">конкурсе (если такая форма предусмотрена), поступившие в срок, указанный в конкурсной документации, </w:t>
      </w:r>
      <w:r w:rsidR="00770916" w:rsidRPr="00634DA1">
        <w:rPr>
          <w:rStyle w:val="blk"/>
          <w:szCs w:val="26"/>
        </w:rPr>
        <w:t xml:space="preserve">регистрируются </w:t>
      </w:r>
      <w:r w:rsidR="002F7878">
        <w:rPr>
          <w:rStyle w:val="blk"/>
          <w:szCs w:val="26"/>
        </w:rPr>
        <w:t>Заказчик</w:t>
      </w:r>
      <w:r w:rsidR="0089105C" w:rsidRPr="00634DA1">
        <w:rPr>
          <w:rStyle w:val="blk"/>
          <w:szCs w:val="26"/>
        </w:rPr>
        <w:t>ом.</w:t>
      </w:r>
      <w:proofErr w:type="gramEnd"/>
      <w:r w:rsidR="0089105C" w:rsidRPr="00634DA1">
        <w:rPr>
          <w:rStyle w:val="blk"/>
          <w:szCs w:val="26"/>
        </w:rPr>
        <w:t xml:space="preserve"> При этом отказ в приеме и регистрации конверта с заявкой на участие в </w:t>
      </w:r>
      <w:r w:rsidR="008523F3">
        <w:rPr>
          <w:rFonts w:cs="Times New Roman"/>
          <w:szCs w:val="26"/>
        </w:rPr>
        <w:t>открытом</w:t>
      </w:r>
      <w:r w:rsidR="00234EB6">
        <w:rPr>
          <w:rFonts w:cs="Times New Roman"/>
          <w:szCs w:val="26"/>
        </w:rPr>
        <w:t xml:space="preserve"> </w:t>
      </w:r>
      <w:r w:rsidR="0089105C" w:rsidRPr="00634DA1">
        <w:rPr>
          <w:rStyle w:val="blk"/>
          <w:szCs w:val="26"/>
        </w:rPr>
        <w:t>конкурсе, на котором не указана информация о подавшем его лице, и требование о предоставлении соответствующей информации не допускаются.</w:t>
      </w:r>
    </w:p>
    <w:p w:rsidR="0011537B" w:rsidRDefault="008B7591" w:rsidP="00795B89">
      <w:pPr>
        <w:autoSpaceDE w:val="0"/>
        <w:autoSpaceDN w:val="0"/>
        <w:adjustRightInd w:val="0"/>
        <w:ind w:firstLine="540"/>
        <w:rPr>
          <w:rFonts w:cs="Times New Roman"/>
          <w:szCs w:val="26"/>
        </w:rPr>
      </w:pPr>
      <w:r>
        <w:rPr>
          <w:rStyle w:val="blk"/>
          <w:szCs w:val="26"/>
        </w:rPr>
        <w:tab/>
        <w:t>18</w:t>
      </w:r>
      <w:r w:rsidR="0089105C" w:rsidRPr="00634DA1">
        <w:rPr>
          <w:rStyle w:val="blk"/>
          <w:szCs w:val="26"/>
        </w:rPr>
        <w:t xml:space="preserve">.6. </w:t>
      </w:r>
      <w:proofErr w:type="gramStart"/>
      <w:r w:rsidR="0011537B">
        <w:rPr>
          <w:rFonts w:cs="Times New Roman"/>
          <w:szCs w:val="26"/>
        </w:rPr>
        <w:t xml:space="preserve">Участник </w:t>
      </w:r>
      <w:r w:rsidR="008523F3">
        <w:rPr>
          <w:rFonts w:cs="Times New Roman"/>
          <w:szCs w:val="26"/>
        </w:rPr>
        <w:t xml:space="preserve">открытого </w:t>
      </w:r>
      <w:r w:rsidR="0011537B">
        <w:rPr>
          <w:rFonts w:cs="Times New Roman"/>
          <w:szCs w:val="26"/>
        </w:rPr>
        <w:t>конкурса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rsidR="0089105C" w:rsidRPr="00634DA1" w:rsidRDefault="008B7591" w:rsidP="00795B89">
      <w:pPr>
        <w:rPr>
          <w:szCs w:val="26"/>
        </w:rPr>
      </w:pPr>
      <w:r>
        <w:rPr>
          <w:szCs w:val="26"/>
        </w:rPr>
        <w:tab/>
        <w:t>18</w:t>
      </w:r>
      <w:r w:rsidR="0089105C" w:rsidRPr="00634DA1">
        <w:rPr>
          <w:szCs w:val="26"/>
        </w:rPr>
        <w:t>.7. В случае</w:t>
      </w:r>
      <w:proofErr w:type="gramStart"/>
      <w:r w:rsidR="0089105C" w:rsidRPr="00634DA1">
        <w:rPr>
          <w:szCs w:val="26"/>
        </w:rPr>
        <w:t>,</w:t>
      </w:r>
      <w:proofErr w:type="gramEnd"/>
      <w:r w:rsidR="0089105C" w:rsidRPr="00634DA1">
        <w:rPr>
          <w:szCs w:val="26"/>
        </w:rPr>
        <w:t xml:space="preserve"> если конкурсной док</w:t>
      </w:r>
      <w:r w:rsidR="00770916" w:rsidRPr="00634DA1">
        <w:rPr>
          <w:szCs w:val="26"/>
        </w:rPr>
        <w:t xml:space="preserve">ументацией предусмотрено право </w:t>
      </w:r>
      <w:r w:rsidR="002F7878">
        <w:rPr>
          <w:szCs w:val="26"/>
        </w:rPr>
        <w:t>Заказчик</w:t>
      </w:r>
      <w:r w:rsidR="0089105C" w:rsidRPr="00634DA1">
        <w:rPr>
          <w:szCs w:val="26"/>
        </w:rPr>
        <w:t xml:space="preserve">а заключить </w:t>
      </w:r>
      <w:r w:rsidR="00770916" w:rsidRPr="00634DA1">
        <w:rPr>
          <w:szCs w:val="26"/>
        </w:rPr>
        <w:t>договоры</w:t>
      </w:r>
      <w:r w:rsidR="0089105C" w:rsidRPr="00634DA1">
        <w:rPr>
          <w:szCs w:val="26"/>
        </w:rPr>
        <w:t xml:space="preserve"> на выполнение двух и более поисковых научно-исследовательских работ с несколькими участниками конкурса, участник </w:t>
      </w:r>
      <w:r w:rsidR="008523F3">
        <w:rPr>
          <w:rFonts w:cs="Times New Roman"/>
          <w:szCs w:val="26"/>
        </w:rPr>
        <w:t>открытого</w:t>
      </w:r>
      <w:r w:rsidR="00234EB6">
        <w:rPr>
          <w:rFonts w:cs="Times New Roman"/>
          <w:szCs w:val="26"/>
        </w:rPr>
        <w:t xml:space="preserve"> </w:t>
      </w:r>
      <w:r w:rsidR="0089105C" w:rsidRPr="00634DA1">
        <w:rPr>
          <w:szCs w:val="26"/>
        </w:rPr>
        <w:t xml:space="preserve">конкурса вправе подать заявку на участие в </w:t>
      </w:r>
      <w:r w:rsidR="008523F3">
        <w:rPr>
          <w:rFonts w:cs="Times New Roman"/>
          <w:szCs w:val="26"/>
        </w:rPr>
        <w:t>открытом</w:t>
      </w:r>
      <w:r w:rsidR="00234EB6">
        <w:rPr>
          <w:rFonts w:cs="Times New Roman"/>
          <w:szCs w:val="26"/>
        </w:rPr>
        <w:t xml:space="preserve"> </w:t>
      </w:r>
      <w:r w:rsidR="0089105C" w:rsidRPr="00634DA1">
        <w:rPr>
          <w:szCs w:val="26"/>
        </w:rPr>
        <w:t>конкурсе (лоте) только в отношении одной поисковой научно-исследовательской работы.</w:t>
      </w:r>
    </w:p>
    <w:p w:rsidR="0089105C" w:rsidRPr="00634DA1" w:rsidRDefault="008B7591" w:rsidP="00E43CB6">
      <w:pPr>
        <w:rPr>
          <w:szCs w:val="26"/>
        </w:rPr>
      </w:pPr>
      <w:r>
        <w:rPr>
          <w:szCs w:val="26"/>
        </w:rPr>
        <w:tab/>
        <w:t>18</w:t>
      </w:r>
      <w:r w:rsidR="0089105C" w:rsidRPr="00634DA1">
        <w:rPr>
          <w:szCs w:val="26"/>
        </w:rPr>
        <w:t>.8. Прием заявок на участие в</w:t>
      </w:r>
      <w:r w:rsidR="00234EB6">
        <w:rPr>
          <w:szCs w:val="26"/>
        </w:rPr>
        <w:t xml:space="preserve"> </w:t>
      </w:r>
      <w:r w:rsidR="008523F3">
        <w:rPr>
          <w:rFonts w:cs="Times New Roman"/>
          <w:szCs w:val="26"/>
        </w:rPr>
        <w:t>открытом</w:t>
      </w:r>
      <w:r w:rsidR="0089105C" w:rsidRPr="00634DA1">
        <w:rPr>
          <w:szCs w:val="26"/>
        </w:rPr>
        <w:t xml:space="preserve"> конкурсе прекращается с наступлением срока вскрытия конвертов с заявками на участие в </w:t>
      </w:r>
      <w:r w:rsidR="008523F3">
        <w:rPr>
          <w:rFonts w:cs="Times New Roman"/>
          <w:szCs w:val="26"/>
        </w:rPr>
        <w:t>открытом</w:t>
      </w:r>
      <w:r w:rsidR="00234EB6">
        <w:rPr>
          <w:rFonts w:cs="Times New Roman"/>
          <w:szCs w:val="26"/>
        </w:rPr>
        <w:t xml:space="preserve"> </w:t>
      </w:r>
      <w:r w:rsidR="0089105C" w:rsidRPr="00634DA1">
        <w:rPr>
          <w:szCs w:val="26"/>
        </w:rPr>
        <w:t xml:space="preserve">конкурсе или открытия доступа к поданным в форме электронных документов заявкам на участие в </w:t>
      </w:r>
      <w:r w:rsidR="008523F3">
        <w:rPr>
          <w:rFonts w:cs="Times New Roman"/>
          <w:szCs w:val="26"/>
        </w:rPr>
        <w:t>открытом</w:t>
      </w:r>
      <w:r w:rsidR="00234EB6">
        <w:rPr>
          <w:rFonts w:cs="Times New Roman"/>
          <w:szCs w:val="26"/>
        </w:rPr>
        <w:t xml:space="preserve"> </w:t>
      </w:r>
      <w:r w:rsidR="0089105C" w:rsidRPr="00634DA1">
        <w:rPr>
          <w:szCs w:val="26"/>
        </w:rPr>
        <w:t>конкурсе.</w:t>
      </w:r>
    </w:p>
    <w:p w:rsidR="0089105C" w:rsidRPr="00634DA1" w:rsidRDefault="008B7591" w:rsidP="0089105C">
      <w:pPr>
        <w:rPr>
          <w:szCs w:val="26"/>
        </w:rPr>
      </w:pPr>
      <w:r>
        <w:rPr>
          <w:szCs w:val="26"/>
        </w:rPr>
        <w:tab/>
        <w:t>18</w:t>
      </w:r>
      <w:r w:rsidR="0089105C" w:rsidRPr="00634DA1">
        <w:rPr>
          <w:szCs w:val="26"/>
        </w:rPr>
        <w:t xml:space="preserve">.9. </w:t>
      </w:r>
      <w:r w:rsidR="002F7878">
        <w:rPr>
          <w:szCs w:val="26"/>
        </w:rPr>
        <w:t>Заказчик</w:t>
      </w:r>
      <w:r w:rsidR="0089105C" w:rsidRPr="00634DA1">
        <w:rPr>
          <w:szCs w:val="26"/>
        </w:rPr>
        <w:t xml:space="preserve"> обеспечива</w:t>
      </w:r>
      <w:r w:rsidR="00964EB6">
        <w:rPr>
          <w:szCs w:val="26"/>
        </w:rPr>
        <w:t>е</w:t>
      </w:r>
      <w:r w:rsidR="0089105C" w:rsidRPr="00634DA1">
        <w:rPr>
          <w:szCs w:val="26"/>
        </w:rPr>
        <w:t>т сохранность конвертов с</w:t>
      </w:r>
      <w:r w:rsidR="00964EB6">
        <w:rPr>
          <w:szCs w:val="26"/>
        </w:rPr>
        <w:t xml:space="preserve"> заявками на участие в </w:t>
      </w:r>
      <w:r w:rsidR="008523F3">
        <w:rPr>
          <w:rFonts w:cs="Times New Roman"/>
          <w:szCs w:val="26"/>
        </w:rPr>
        <w:t>открытом</w:t>
      </w:r>
      <w:r w:rsidR="00234EB6">
        <w:rPr>
          <w:rFonts w:cs="Times New Roman"/>
          <w:szCs w:val="26"/>
        </w:rPr>
        <w:t xml:space="preserve"> </w:t>
      </w:r>
      <w:r w:rsidR="00964EB6">
        <w:rPr>
          <w:szCs w:val="26"/>
        </w:rPr>
        <w:t>конкурсе</w:t>
      </w:r>
      <w:r w:rsidR="002A3EF6">
        <w:rPr>
          <w:szCs w:val="26"/>
        </w:rPr>
        <w:t>.</w:t>
      </w:r>
      <w:r w:rsidR="00234EB6">
        <w:rPr>
          <w:szCs w:val="26"/>
        </w:rPr>
        <w:t xml:space="preserve"> </w:t>
      </w:r>
      <w:r w:rsidR="002A3EF6">
        <w:rPr>
          <w:szCs w:val="26"/>
        </w:rPr>
        <w:t>Р</w:t>
      </w:r>
      <w:r w:rsidR="0089105C" w:rsidRPr="00634DA1">
        <w:rPr>
          <w:szCs w:val="26"/>
        </w:rPr>
        <w:t xml:space="preserve">ассмотрение содержания заявок на участие в </w:t>
      </w:r>
      <w:r w:rsidR="008523F3">
        <w:rPr>
          <w:rFonts w:cs="Times New Roman"/>
          <w:szCs w:val="26"/>
        </w:rPr>
        <w:t>открытом</w:t>
      </w:r>
      <w:r w:rsidR="00234EB6">
        <w:rPr>
          <w:rFonts w:cs="Times New Roman"/>
          <w:szCs w:val="26"/>
        </w:rPr>
        <w:t xml:space="preserve"> </w:t>
      </w:r>
      <w:r w:rsidR="0089105C" w:rsidRPr="00634DA1">
        <w:rPr>
          <w:szCs w:val="26"/>
        </w:rPr>
        <w:t xml:space="preserve">конкурсе </w:t>
      </w:r>
      <w:r w:rsidR="00554992">
        <w:rPr>
          <w:szCs w:val="26"/>
        </w:rPr>
        <w:t xml:space="preserve">осуществляется </w:t>
      </w:r>
      <w:r w:rsidR="0089105C" w:rsidRPr="00634DA1">
        <w:rPr>
          <w:szCs w:val="26"/>
        </w:rPr>
        <w:t xml:space="preserve">только после вскрытия конвертов с заявками на участие в </w:t>
      </w:r>
      <w:r w:rsidR="008523F3">
        <w:rPr>
          <w:rFonts w:cs="Times New Roman"/>
          <w:szCs w:val="26"/>
        </w:rPr>
        <w:t>открытом</w:t>
      </w:r>
      <w:r w:rsidR="00234EB6">
        <w:rPr>
          <w:rFonts w:cs="Times New Roman"/>
          <w:szCs w:val="26"/>
        </w:rPr>
        <w:t xml:space="preserve"> </w:t>
      </w:r>
      <w:r w:rsidR="0089105C" w:rsidRPr="00634DA1">
        <w:rPr>
          <w:szCs w:val="26"/>
        </w:rPr>
        <w:t xml:space="preserve">конкурсе или открытия доступа к поданным в форме электронных </w:t>
      </w:r>
      <w:r w:rsidR="0089105C" w:rsidRPr="00634DA1">
        <w:rPr>
          <w:szCs w:val="26"/>
        </w:rPr>
        <w:lastRenderedPageBreak/>
        <w:t xml:space="preserve">документов (если такая форма предусмотрена) заявкам на участие в </w:t>
      </w:r>
      <w:r w:rsidR="008523F3">
        <w:rPr>
          <w:rFonts w:cs="Times New Roman"/>
          <w:szCs w:val="26"/>
        </w:rPr>
        <w:t xml:space="preserve">открытом </w:t>
      </w:r>
      <w:r w:rsidR="0089105C" w:rsidRPr="00634DA1">
        <w:rPr>
          <w:szCs w:val="26"/>
        </w:rPr>
        <w:t xml:space="preserve">конкурсе в соответствии с настоящим </w:t>
      </w:r>
      <w:r w:rsidR="00676B8A">
        <w:rPr>
          <w:szCs w:val="26"/>
        </w:rPr>
        <w:t>П</w:t>
      </w:r>
      <w:r w:rsidR="0089105C" w:rsidRPr="00634DA1">
        <w:rPr>
          <w:szCs w:val="26"/>
        </w:rPr>
        <w:t xml:space="preserve">оложением. </w:t>
      </w:r>
      <w:proofErr w:type="gramStart"/>
      <w:r w:rsidR="0089105C" w:rsidRPr="00634DA1">
        <w:rPr>
          <w:szCs w:val="26"/>
        </w:rPr>
        <w:t xml:space="preserve">Лица, осуществляющие хранение конвертов с заявками на участие в </w:t>
      </w:r>
      <w:r w:rsidR="008523F3">
        <w:rPr>
          <w:rFonts w:cs="Times New Roman"/>
          <w:szCs w:val="26"/>
        </w:rPr>
        <w:t>открытом</w:t>
      </w:r>
      <w:r w:rsidR="00234EB6">
        <w:rPr>
          <w:rFonts w:cs="Times New Roman"/>
          <w:szCs w:val="26"/>
        </w:rPr>
        <w:t xml:space="preserve"> </w:t>
      </w:r>
      <w:r w:rsidR="0089105C" w:rsidRPr="00634DA1">
        <w:rPr>
          <w:szCs w:val="26"/>
        </w:rPr>
        <w:t xml:space="preserve">конкурсе, в том числе поданных в форме электронных документов заявок на участие в </w:t>
      </w:r>
      <w:r w:rsidR="008523F3">
        <w:rPr>
          <w:rFonts w:cs="Times New Roman"/>
          <w:szCs w:val="26"/>
        </w:rPr>
        <w:t>открытом</w:t>
      </w:r>
      <w:r w:rsidR="00234EB6">
        <w:rPr>
          <w:rFonts w:cs="Times New Roman"/>
          <w:szCs w:val="26"/>
        </w:rPr>
        <w:t xml:space="preserve"> </w:t>
      </w:r>
      <w:r w:rsidR="0089105C" w:rsidRPr="00634DA1">
        <w:rPr>
          <w:szCs w:val="26"/>
        </w:rPr>
        <w:t xml:space="preserve">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w:t>
      </w:r>
      <w:r w:rsidR="00CE3C77">
        <w:rPr>
          <w:rFonts w:cs="Times New Roman"/>
          <w:szCs w:val="26"/>
        </w:rPr>
        <w:t>открытом</w:t>
      </w:r>
      <w:r w:rsidR="00234EB6">
        <w:rPr>
          <w:rFonts w:cs="Times New Roman"/>
          <w:szCs w:val="26"/>
        </w:rPr>
        <w:t xml:space="preserve"> </w:t>
      </w:r>
      <w:r w:rsidR="0089105C" w:rsidRPr="00634DA1">
        <w:rPr>
          <w:szCs w:val="26"/>
        </w:rPr>
        <w:t>конкурсе или открытия доступа к поданным в форме электронных документов заявкам на участие</w:t>
      </w:r>
      <w:proofErr w:type="gramEnd"/>
      <w:r w:rsidR="0089105C" w:rsidRPr="00634DA1">
        <w:rPr>
          <w:szCs w:val="26"/>
        </w:rPr>
        <w:t xml:space="preserve"> в </w:t>
      </w:r>
      <w:r w:rsidR="00CE3C77">
        <w:rPr>
          <w:rFonts w:cs="Times New Roman"/>
          <w:szCs w:val="26"/>
        </w:rPr>
        <w:t>открытом</w:t>
      </w:r>
      <w:r w:rsidR="00234EB6">
        <w:rPr>
          <w:rFonts w:cs="Times New Roman"/>
          <w:szCs w:val="26"/>
        </w:rPr>
        <w:t xml:space="preserve"> </w:t>
      </w:r>
      <w:r w:rsidR="0089105C" w:rsidRPr="00634DA1">
        <w:rPr>
          <w:szCs w:val="26"/>
        </w:rPr>
        <w:t>конкурсе.</w:t>
      </w:r>
    </w:p>
    <w:p w:rsidR="0089105C" w:rsidRPr="00634DA1" w:rsidRDefault="008B7591" w:rsidP="0089105C">
      <w:pPr>
        <w:rPr>
          <w:szCs w:val="26"/>
        </w:rPr>
      </w:pPr>
      <w:r>
        <w:rPr>
          <w:szCs w:val="26"/>
        </w:rPr>
        <w:tab/>
        <w:t>18</w:t>
      </w:r>
      <w:r w:rsidR="0089105C" w:rsidRPr="00634DA1">
        <w:rPr>
          <w:szCs w:val="26"/>
        </w:rPr>
        <w:t xml:space="preserve">.10. Конверт с заявкой на участие в </w:t>
      </w:r>
      <w:r w:rsidR="00CE3C77">
        <w:rPr>
          <w:rFonts w:cs="Times New Roman"/>
          <w:szCs w:val="26"/>
        </w:rPr>
        <w:t>открытом</w:t>
      </w:r>
      <w:r w:rsidR="00FC11C9">
        <w:rPr>
          <w:rFonts w:cs="Times New Roman"/>
          <w:szCs w:val="26"/>
        </w:rPr>
        <w:t xml:space="preserve"> </w:t>
      </w:r>
      <w:r w:rsidR="0089105C" w:rsidRPr="00634DA1">
        <w:rPr>
          <w:szCs w:val="26"/>
        </w:rPr>
        <w:t xml:space="preserve">конкурсе, поступивший после истечения срока подачи заявок на участие в </w:t>
      </w:r>
      <w:r w:rsidR="00CE3C77">
        <w:rPr>
          <w:rFonts w:cs="Times New Roman"/>
          <w:szCs w:val="26"/>
        </w:rPr>
        <w:t>открытом</w:t>
      </w:r>
      <w:r w:rsidR="00FC11C9">
        <w:rPr>
          <w:rFonts w:cs="Times New Roman"/>
          <w:szCs w:val="26"/>
        </w:rPr>
        <w:t xml:space="preserve"> </w:t>
      </w:r>
      <w:r w:rsidR="0089105C" w:rsidRPr="00634DA1">
        <w:rPr>
          <w:szCs w:val="26"/>
        </w:rPr>
        <w:t xml:space="preserve">конкурсе, не вскрывается. Открытие доступа к заявкам на участие в открытом конкурсе, поданным в форме электронных документов (если такая форма предусмотрена) после истечения срока подачи заявок на участие в </w:t>
      </w:r>
      <w:r w:rsidR="00CE3C77">
        <w:rPr>
          <w:rFonts w:cs="Times New Roman"/>
          <w:szCs w:val="26"/>
        </w:rPr>
        <w:t>открытом</w:t>
      </w:r>
      <w:r w:rsidR="00FC11C9">
        <w:rPr>
          <w:rFonts w:cs="Times New Roman"/>
          <w:szCs w:val="26"/>
        </w:rPr>
        <w:t xml:space="preserve"> </w:t>
      </w:r>
      <w:r w:rsidR="0089105C" w:rsidRPr="00634DA1">
        <w:rPr>
          <w:szCs w:val="26"/>
        </w:rPr>
        <w:t>конкурсе, не осуществляется.</w:t>
      </w:r>
    </w:p>
    <w:p w:rsidR="0011537B" w:rsidRDefault="008B7591" w:rsidP="0011537B">
      <w:pPr>
        <w:tabs>
          <w:tab w:val="clear" w:pos="709"/>
        </w:tabs>
        <w:autoSpaceDE w:val="0"/>
        <w:autoSpaceDN w:val="0"/>
        <w:adjustRightInd w:val="0"/>
        <w:ind w:firstLine="540"/>
        <w:rPr>
          <w:rFonts w:cs="Times New Roman"/>
          <w:szCs w:val="26"/>
        </w:rPr>
      </w:pPr>
      <w:bookmarkStart w:id="41" w:name="_Toc312425154"/>
      <w:r>
        <w:rPr>
          <w:szCs w:val="26"/>
        </w:rPr>
        <w:tab/>
        <w:t>18</w:t>
      </w:r>
      <w:r w:rsidR="0089105C" w:rsidRPr="00634DA1">
        <w:rPr>
          <w:szCs w:val="26"/>
        </w:rPr>
        <w:t xml:space="preserve">.11. </w:t>
      </w:r>
      <w:r w:rsidR="0011537B">
        <w:rPr>
          <w:rFonts w:cs="Times New Roman"/>
          <w:szCs w:val="26"/>
        </w:rPr>
        <w:t xml:space="preserve">Участник </w:t>
      </w:r>
      <w:r w:rsidR="00CE3C77">
        <w:rPr>
          <w:rFonts w:cs="Times New Roman"/>
          <w:szCs w:val="26"/>
        </w:rPr>
        <w:t xml:space="preserve">открытого </w:t>
      </w:r>
      <w:r w:rsidR="0011537B">
        <w:rPr>
          <w:rFonts w:cs="Times New Roman"/>
          <w:szCs w:val="26"/>
        </w:rPr>
        <w:t xml:space="preserve">конкурса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F7878">
        <w:rPr>
          <w:rFonts w:cs="Times New Roman"/>
          <w:szCs w:val="26"/>
        </w:rPr>
        <w:t>Заказчик</w:t>
      </w:r>
      <w:r w:rsidR="0011537B">
        <w:rPr>
          <w:rFonts w:cs="Times New Roman"/>
          <w:szCs w:val="26"/>
        </w:rPr>
        <w:t>ом до истечения срока подачи заявок на участие в такой закупке.</w:t>
      </w:r>
    </w:p>
    <w:bookmarkEnd w:id="41"/>
    <w:p w:rsidR="001225A1" w:rsidRPr="00634DA1" w:rsidRDefault="008B7591" w:rsidP="00E43CB6">
      <w:pPr>
        <w:rPr>
          <w:szCs w:val="26"/>
        </w:rPr>
      </w:pPr>
      <w:r>
        <w:rPr>
          <w:szCs w:val="26"/>
        </w:rPr>
        <w:t> </w:t>
      </w:r>
      <w:r>
        <w:rPr>
          <w:szCs w:val="26"/>
        </w:rPr>
        <w:tab/>
        <w:t>18</w:t>
      </w:r>
      <w:r w:rsidR="0089105C" w:rsidRPr="00634DA1">
        <w:rPr>
          <w:szCs w:val="26"/>
        </w:rPr>
        <w:t xml:space="preserve">.12. </w:t>
      </w:r>
      <w:r w:rsidR="001225A1" w:rsidRPr="00634DA1">
        <w:rPr>
          <w:szCs w:val="26"/>
        </w:rPr>
        <w:t>В случае</w:t>
      </w:r>
      <w:proofErr w:type="gramStart"/>
      <w:r w:rsidR="001225A1" w:rsidRPr="00634DA1">
        <w:rPr>
          <w:szCs w:val="26"/>
        </w:rPr>
        <w:t>,</w:t>
      </w:r>
      <w:proofErr w:type="gramEnd"/>
      <w:r w:rsidR="001225A1" w:rsidRPr="00634DA1">
        <w:rPr>
          <w:szCs w:val="26"/>
        </w:rPr>
        <w:t xml:space="preserve"> если по окончании срока подачи заявок на участие в </w:t>
      </w:r>
      <w:r w:rsidR="00CE3C77">
        <w:rPr>
          <w:rFonts w:cs="Times New Roman"/>
          <w:szCs w:val="26"/>
        </w:rPr>
        <w:t xml:space="preserve">открытом </w:t>
      </w:r>
      <w:r w:rsidR="001225A1" w:rsidRPr="00634DA1">
        <w:rPr>
          <w:szCs w:val="26"/>
        </w:rPr>
        <w:t xml:space="preserve">конкурсе подана только одна заявка на участие в </w:t>
      </w:r>
      <w:r w:rsidR="00CE3C77">
        <w:rPr>
          <w:rFonts w:cs="Times New Roman"/>
          <w:szCs w:val="26"/>
        </w:rPr>
        <w:t>открытом</w:t>
      </w:r>
      <w:r w:rsidR="00FC11C9">
        <w:rPr>
          <w:rFonts w:cs="Times New Roman"/>
          <w:szCs w:val="26"/>
        </w:rPr>
        <w:t xml:space="preserve"> </w:t>
      </w:r>
      <w:r w:rsidR="001225A1" w:rsidRPr="00634DA1">
        <w:rPr>
          <w:szCs w:val="26"/>
        </w:rPr>
        <w:t xml:space="preserve">конкурсе или не подано ни одной такой заявки, </w:t>
      </w:r>
      <w:r w:rsidR="00CE3C77">
        <w:rPr>
          <w:rFonts w:cs="Times New Roman"/>
          <w:szCs w:val="26"/>
        </w:rPr>
        <w:t>открытый</w:t>
      </w:r>
      <w:r w:rsidR="00FC11C9">
        <w:rPr>
          <w:rFonts w:cs="Times New Roman"/>
          <w:szCs w:val="26"/>
        </w:rPr>
        <w:t xml:space="preserve"> </w:t>
      </w:r>
      <w:r w:rsidR="001225A1" w:rsidRPr="00634DA1">
        <w:rPr>
          <w:szCs w:val="26"/>
        </w:rPr>
        <w:t>конкурс признается несостоявшимся. В случае</w:t>
      </w:r>
      <w:proofErr w:type="gramStart"/>
      <w:r w:rsidR="00BC325C">
        <w:rPr>
          <w:szCs w:val="26"/>
        </w:rPr>
        <w:t>,</w:t>
      </w:r>
      <w:proofErr w:type="gramEnd"/>
      <w:r w:rsidR="00FC11C9">
        <w:rPr>
          <w:szCs w:val="26"/>
        </w:rPr>
        <w:t xml:space="preserve"> </w:t>
      </w:r>
      <w:r w:rsidR="001225A1" w:rsidRPr="00634DA1">
        <w:rPr>
          <w:szCs w:val="26"/>
        </w:rPr>
        <w:t>если конкурсной документацией предусмотрено два и бо</w:t>
      </w:r>
      <w:r w:rsidR="009123CB">
        <w:rPr>
          <w:szCs w:val="26"/>
        </w:rPr>
        <w:t xml:space="preserve">лее лота, </w:t>
      </w:r>
      <w:r w:rsidR="00CE3C77">
        <w:rPr>
          <w:rFonts w:cs="Times New Roman"/>
          <w:szCs w:val="26"/>
        </w:rPr>
        <w:t>открытый</w:t>
      </w:r>
      <w:r w:rsidR="00FC11C9">
        <w:rPr>
          <w:rFonts w:cs="Times New Roman"/>
          <w:szCs w:val="26"/>
        </w:rPr>
        <w:t xml:space="preserve"> </w:t>
      </w:r>
      <w:r w:rsidR="009123CB">
        <w:rPr>
          <w:szCs w:val="26"/>
        </w:rPr>
        <w:t>конкурс признается не</w:t>
      </w:r>
      <w:r w:rsidR="001225A1" w:rsidRPr="00634DA1">
        <w:rPr>
          <w:szCs w:val="26"/>
        </w:rPr>
        <w:t xml:space="preserve">состоявшимся только в отношении тех лотов, в отношении которых подана только одна заявка на участие в </w:t>
      </w:r>
      <w:r w:rsidR="00CE3C77">
        <w:rPr>
          <w:rFonts w:cs="Times New Roman"/>
          <w:szCs w:val="26"/>
        </w:rPr>
        <w:t>открытом</w:t>
      </w:r>
      <w:r w:rsidR="00FC11C9">
        <w:rPr>
          <w:rFonts w:cs="Times New Roman"/>
          <w:szCs w:val="26"/>
        </w:rPr>
        <w:t xml:space="preserve"> </w:t>
      </w:r>
      <w:r w:rsidR="001225A1" w:rsidRPr="00634DA1">
        <w:rPr>
          <w:szCs w:val="26"/>
        </w:rPr>
        <w:t>конкурсе или не подано ни одной такой заявки.</w:t>
      </w:r>
    </w:p>
    <w:p w:rsidR="00EA2040" w:rsidRPr="00634DA1" w:rsidRDefault="00EA2040" w:rsidP="0089105C">
      <w:pPr>
        <w:rPr>
          <w:szCs w:val="26"/>
        </w:rPr>
      </w:pPr>
    </w:p>
    <w:p w:rsidR="00E43CB6" w:rsidRDefault="008B7591" w:rsidP="0089105C">
      <w:pPr>
        <w:jc w:val="center"/>
        <w:rPr>
          <w:szCs w:val="26"/>
        </w:rPr>
      </w:pPr>
      <w:r>
        <w:rPr>
          <w:szCs w:val="26"/>
        </w:rPr>
        <w:t>19</w:t>
      </w:r>
      <w:r w:rsidR="0089105C" w:rsidRPr="00634DA1">
        <w:rPr>
          <w:szCs w:val="26"/>
        </w:rPr>
        <w:t xml:space="preserve">. Порядок вскрытия конвертов с заявками на участие в </w:t>
      </w:r>
      <w:r w:rsidR="007C01FE">
        <w:rPr>
          <w:szCs w:val="26"/>
        </w:rPr>
        <w:t xml:space="preserve">открытом </w:t>
      </w:r>
      <w:r w:rsidR="0089105C" w:rsidRPr="00634DA1">
        <w:rPr>
          <w:szCs w:val="26"/>
        </w:rPr>
        <w:t>конкурсе</w:t>
      </w:r>
    </w:p>
    <w:p w:rsidR="0089105C" w:rsidRPr="00634DA1" w:rsidRDefault="0011537B" w:rsidP="0089105C">
      <w:pPr>
        <w:jc w:val="center"/>
        <w:rPr>
          <w:szCs w:val="26"/>
        </w:rPr>
      </w:pPr>
      <w:r>
        <w:rPr>
          <w:szCs w:val="26"/>
        </w:rPr>
        <w:t>(этап вскрытия конвертов)</w:t>
      </w:r>
    </w:p>
    <w:p w:rsidR="0089105C" w:rsidRPr="00634DA1" w:rsidRDefault="0089105C" w:rsidP="0089105C">
      <w:pPr>
        <w:tabs>
          <w:tab w:val="left" w:pos="900"/>
          <w:tab w:val="left" w:pos="1080"/>
        </w:tabs>
        <w:suppressAutoHyphens/>
        <w:jc w:val="center"/>
        <w:rPr>
          <w:b/>
          <w:szCs w:val="26"/>
        </w:rPr>
      </w:pPr>
    </w:p>
    <w:p w:rsidR="0089105C" w:rsidRPr="00634DA1" w:rsidRDefault="0089105C" w:rsidP="0089105C">
      <w:pPr>
        <w:tabs>
          <w:tab w:val="left" w:pos="900"/>
          <w:tab w:val="left" w:pos="1080"/>
        </w:tabs>
        <w:suppressAutoHyphens/>
        <w:rPr>
          <w:szCs w:val="26"/>
        </w:rPr>
      </w:pPr>
      <w:r w:rsidRPr="00634DA1">
        <w:rPr>
          <w:szCs w:val="26"/>
        </w:rPr>
        <w:tab/>
        <w:t>1</w:t>
      </w:r>
      <w:r w:rsidR="008B7591">
        <w:rPr>
          <w:szCs w:val="26"/>
        </w:rPr>
        <w:t>9</w:t>
      </w:r>
      <w:r w:rsidRPr="00634DA1">
        <w:rPr>
          <w:szCs w:val="26"/>
        </w:rPr>
        <w:t xml:space="preserve">.1. </w:t>
      </w:r>
      <w:proofErr w:type="gramStart"/>
      <w:r w:rsidRPr="00634DA1">
        <w:rPr>
          <w:szCs w:val="26"/>
        </w:rPr>
        <w:t>Вскрытие поступивших на</w:t>
      </w:r>
      <w:r w:rsidR="002A6991">
        <w:rPr>
          <w:szCs w:val="26"/>
        </w:rPr>
        <w:t xml:space="preserve"> </w:t>
      </w:r>
      <w:r w:rsidR="00CE3C77">
        <w:rPr>
          <w:rFonts w:cs="Times New Roman"/>
          <w:szCs w:val="26"/>
        </w:rPr>
        <w:t>открытый</w:t>
      </w:r>
      <w:r w:rsidRPr="00634DA1">
        <w:rPr>
          <w:szCs w:val="26"/>
        </w:rPr>
        <w:t xml:space="preserve"> конкурс конвертов с заявками на участие в </w:t>
      </w:r>
      <w:r w:rsidR="00CE3C77">
        <w:rPr>
          <w:rFonts w:cs="Times New Roman"/>
          <w:szCs w:val="26"/>
        </w:rPr>
        <w:t>открытом</w:t>
      </w:r>
      <w:r w:rsidR="002A6991">
        <w:rPr>
          <w:rFonts w:cs="Times New Roman"/>
          <w:szCs w:val="26"/>
        </w:rPr>
        <w:t xml:space="preserve"> </w:t>
      </w:r>
      <w:r w:rsidRPr="00634DA1">
        <w:rPr>
          <w:szCs w:val="26"/>
        </w:rPr>
        <w:t xml:space="preserve">конкурсе (в том числе при поступлении единственного конверта) и (или) открытия  </w:t>
      </w:r>
      <w:r w:rsidRPr="00634DA1">
        <w:rPr>
          <w:rStyle w:val="blk"/>
          <w:szCs w:val="26"/>
        </w:rPr>
        <w:t xml:space="preserve">доступа к поданным в форме электронных документов заявкам на участие в </w:t>
      </w:r>
      <w:r w:rsidR="00CE3C77">
        <w:rPr>
          <w:rFonts w:cs="Times New Roman"/>
          <w:szCs w:val="26"/>
        </w:rPr>
        <w:t>открытом</w:t>
      </w:r>
      <w:r w:rsidR="002A6991">
        <w:rPr>
          <w:rFonts w:cs="Times New Roman"/>
          <w:szCs w:val="26"/>
        </w:rPr>
        <w:t xml:space="preserve"> </w:t>
      </w:r>
      <w:r w:rsidRPr="00634DA1">
        <w:rPr>
          <w:rStyle w:val="blk"/>
          <w:szCs w:val="26"/>
        </w:rPr>
        <w:t xml:space="preserve">конкурсе (если такая форма предусмотрена) </w:t>
      </w:r>
      <w:r w:rsidR="00E43CB6">
        <w:rPr>
          <w:rStyle w:val="blk"/>
          <w:szCs w:val="26"/>
        </w:rPr>
        <w:t xml:space="preserve">(далее – </w:t>
      </w:r>
      <w:r w:rsidR="007F42BD" w:rsidRPr="00634DA1">
        <w:rPr>
          <w:rStyle w:val="blk"/>
          <w:szCs w:val="26"/>
        </w:rPr>
        <w:t>заявк</w:t>
      </w:r>
      <w:r w:rsidR="002A3EF6">
        <w:rPr>
          <w:rStyle w:val="blk"/>
          <w:szCs w:val="26"/>
        </w:rPr>
        <w:t>а</w:t>
      </w:r>
      <w:r w:rsidR="007F42BD" w:rsidRPr="00634DA1">
        <w:rPr>
          <w:rStyle w:val="blk"/>
          <w:szCs w:val="26"/>
        </w:rPr>
        <w:t xml:space="preserve">) </w:t>
      </w:r>
      <w:r w:rsidRPr="00634DA1">
        <w:rPr>
          <w:szCs w:val="26"/>
        </w:rPr>
        <w:t xml:space="preserve">проводится публично в день, во время и месте, указанные в извещении о проведении </w:t>
      </w:r>
      <w:r w:rsidR="00CE3C77">
        <w:rPr>
          <w:rFonts w:cs="Times New Roman"/>
          <w:szCs w:val="26"/>
        </w:rPr>
        <w:t>открытого</w:t>
      </w:r>
      <w:r w:rsidR="002A6991">
        <w:rPr>
          <w:rFonts w:cs="Times New Roman"/>
          <w:szCs w:val="26"/>
        </w:rPr>
        <w:t xml:space="preserve"> </w:t>
      </w:r>
      <w:r w:rsidRPr="00634DA1">
        <w:rPr>
          <w:szCs w:val="26"/>
        </w:rPr>
        <w:t>конкурса, конкурсной комиссией вскрываются</w:t>
      </w:r>
      <w:proofErr w:type="gramEnd"/>
      <w:r w:rsidRPr="00634DA1">
        <w:rPr>
          <w:szCs w:val="26"/>
        </w:rPr>
        <w:t xml:space="preserve"> конверты с заявками на участие в </w:t>
      </w:r>
      <w:r w:rsidR="00CE3C77">
        <w:rPr>
          <w:rFonts w:cs="Times New Roman"/>
          <w:szCs w:val="26"/>
        </w:rPr>
        <w:t>открытом</w:t>
      </w:r>
      <w:r w:rsidR="002A6991">
        <w:rPr>
          <w:rFonts w:cs="Times New Roman"/>
          <w:szCs w:val="26"/>
        </w:rPr>
        <w:t xml:space="preserve"> </w:t>
      </w:r>
      <w:r w:rsidRPr="00634DA1">
        <w:rPr>
          <w:szCs w:val="26"/>
        </w:rPr>
        <w:t xml:space="preserve">конкурсе. Вскрытие конвертов с заявками на участие в </w:t>
      </w:r>
      <w:r w:rsidR="00CE3C77">
        <w:rPr>
          <w:rFonts w:cs="Times New Roman"/>
          <w:szCs w:val="26"/>
        </w:rPr>
        <w:t>открытом</w:t>
      </w:r>
      <w:r w:rsidR="002A6991">
        <w:rPr>
          <w:rFonts w:cs="Times New Roman"/>
          <w:szCs w:val="26"/>
        </w:rPr>
        <w:t xml:space="preserve"> </w:t>
      </w:r>
      <w:r w:rsidRPr="00634DA1">
        <w:rPr>
          <w:szCs w:val="26"/>
        </w:rPr>
        <w:t>конкурсе осуществля</w:t>
      </w:r>
      <w:r w:rsidR="00554992">
        <w:rPr>
          <w:szCs w:val="26"/>
        </w:rPr>
        <w:t>е</w:t>
      </w:r>
      <w:r w:rsidRPr="00634DA1">
        <w:rPr>
          <w:szCs w:val="26"/>
        </w:rPr>
        <w:t>тся в один день.</w:t>
      </w:r>
    </w:p>
    <w:p w:rsidR="0089105C" w:rsidRPr="00634DA1" w:rsidRDefault="008B7591" w:rsidP="0089105C">
      <w:pPr>
        <w:rPr>
          <w:szCs w:val="26"/>
        </w:rPr>
      </w:pPr>
      <w:r>
        <w:rPr>
          <w:szCs w:val="26"/>
        </w:rPr>
        <w:tab/>
        <w:t>19</w:t>
      </w:r>
      <w:r w:rsidR="0089105C" w:rsidRPr="00634DA1">
        <w:rPr>
          <w:szCs w:val="26"/>
        </w:rPr>
        <w:t>.2. </w:t>
      </w:r>
      <w:proofErr w:type="gramStart"/>
      <w:r w:rsidR="0089105C" w:rsidRPr="00634DA1">
        <w:rPr>
          <w:szCs w:val="26"/>
        </w:rPr>
        <w:t xml:space="preserve">В день вскрытия конвертов с заявками на участие в </w:t>
      </w:r>
      <w:r w:rsidR="00CE3C77">
        <w:rPr>
          <w:rFonts w:cs="Times New Roman"/>
          <w:szCs w:val="26"/>
        </w:rPr>
        <w:t>открытом</w:t>
      </w:r>
      <w:r w:rsidR="002A6991">
        <w:rPr>
          <w:rFonts w:cs="Times New Roman"/>
          <w:szCs w:val="26"/>
        </w:rPr>
        <w:t xml:space="preserve"> </w:t>
      </w:r>
      <w:r w:rsidR="0089105C" w:rsidRPr="00634DA1">
        <w:rPr>
          <w:szCs w:val="26"/>
        </w:rPr>
        <w:t>конкурсе непосредственно перед вскрытием конвертов с заявками на участие в</w:t>
      </w:r>
      <w:r w:rsidR="002A6991">
        <w:rPr>
          <w:szCs w:val="26"/>
        </w:rPr>
        <w:t xml:space="preserve"> </w:t>
      </w:r>
      <w:r w:rsidR="00CE3C77">
        <w:rPr>
          <w:rFonts w:cs="Times New Roman"/>
          <w:szCs w:val="26"/>
        </w:rPr>
        <w:t>открытом</w:t>
      </w:r>
      <w:r w:rsidR="0089105C" w:rsidRPr="00634DA1">
        <w:rPr>
          <w:szCs w:val="26"/>
        </w:rPr>
        <w:t xml:space="preserve"> конкурсе, но не раньше времени, указанного в извещении о проведении </w:t>
      </w:r>
      <w:r w:rsidR="00CE3C77">
        <w:rPr>
          <w:rFonts w:cs="Times New Roman"/>
          <w:szCs w:val="26"/>
        </w:rPr>
        <w:t>открытого</w:t>
      </w:r>
      <w:r w:rsidR="002A6991">
        <w:rPr>
          <w:rFonts w:cs="Times New Roman"/>
          <w:szCs w:val="26"/>
        </w:rPr>
        <w:t xml:space="preserve"> </w:t>
      </w:r>
      <w:r w:rsidR="0089105C" w:rsidRPr="00634DA1">
        <w:rPr>
          <w:szCs w:val="26"/>
        </w:rPr>
        <w:t xml:space="preserve">конкурса и конкурсной документации, конкурсная комиссия обязана объявить присутствующим при вскрытии таких конвертов участникам закупки о возможности подать заявки на участие в </w:t>
      </w:r>
      <w:r w:rsidR="00CE3C77">
        <w:rPr>
          <w:rFonts w:cs="Times New Roman"/>
          <w:szCs w:val="26"/>
        </w:rPr>
        <w:t>открытом</w:t>
      </w:r>
      <w:r w:rsidR="002A6991">
        <w:rPr>
          <w:rFonts w:cs="Times New Roman"/>
          <w:szCs w:val="26"/>
        </w:rPr>
        <w:t xml:space="preserve"> </w:t>
      </w:r>
      <w:r w:rsidR="0089105C" w:rsidRPr="00634DA1">
        <w:rPr>
          <w:szCs w:val="26"/>
        </w:rPr>
        <w:t>конкурсе, изменить, дополнить или отозвать</w:t>
      </w:r>
      <w:proofErr w:type="gramEnd"/>
      <w:r w:rsidR="0089105C" w:rsidRPr="00634DA1">
        <w:rPr>
          <w:szCs w:val="26"/>
        </w:rPr>
        <w:t xml:space="preserve"> поданные заявки </w:t>
      </w:r>
      <w:proofErr w:type="gramStart"/>
      <w:r w:rsidR="0089105C" w:rsidRPr="00634DA1">
        <w:rPr>
          <w:szCs w:val="26"/>
        </w:rPr>
        <w:t>на участие в</w:t>
      </w:r>
      <w:r w:rsidR="002A6991">
        <w:rPr>
          <w:szCs w:val="26"/>
        </w:rPr>
        <w:t xml:space="preserve"> </w:t>
      </w:r>
      <w:r w:rsidR="00CE3C77">
        <w:rPr>
          <w:rFonts w:cs="Times New Roman"/>
          <w:szCs w:val="26"/>
        </w:rPr>
        <w:t>открытом</w:t>
      </w:r>
      <w:r w:rsidR="0089105C" w:rsidRPr="00634DA1">
        <w:rPr>
          <w:szCs w:val="26"/>
        </w:rPr>
        <w:t xml:space="preserve"> конкурсе до вскрытия конвертов с заявками на участие</w:t>
      </w:r>
      <w:proofErr w:type="gramEnd"/>
      <w:r w:rsidR="0089105C" w:rsidRPr="00634DA1">
        <w:rPr>
          <w:szCs w:val="26"/>
        </w:rPr>
        <w:t xml:space="preserve"> в</w:t>
      </w:r>
      <w:r w:rsidR="002A6991">
        <w:rPr>
          <w:szCs w:val="26"/>
        </w:rPr>
        <w:t xml:space="preserve"> </w:t>
      </w:r>
      <w:r w:rsidR="00CE3C77">
        <w:rPr>
          <w:rFonts w:cs="Times New Roman"/>
          <w:szCs w:val="26"/>
        </w:rPr>
        <w:t>открытом</w:t>
      </w:r>
      <w:r w:rsidR="0089105C" w:rsidRPr="00634DA1">
        <w:rPr>
          <w:szCs w:val="26"/>
        </w:rPr>
        <w:t xml:space="preserve"> конкурсе.</w:t>
      </w:r>
    </w:p>
    <w:p w:rsidR="0089105C" w:rsidRPr="00B761EA" w:rsidRDefault="008B7591" w:rsidP="008B7591">
      <w:pPr>
        <w:ind w:firstLine="709"/>
        <w:rPr>
          <w:spacing w:val="-3"/>
          <w:szCs w:val="26"/>
        </w:rPr>
      </w:pPr>
      <w:r w:rsidRPr="00B761EA">
        <w:rPr>
          <w:spacing w:val="-3"/>
          <w:szCs w:val="26"/>
        </w:rPr>
        <w:t>19</w:t>
      </w:r>
      <w:r w:rsidR="0089105C" w:rsidRPr="00B761EA">
        <w:rPr>
          <w:spacing w:val="-3"/>
          <w:szCs w:val="26"/>
        </w:rPr>
        <w:t>.3. Конкурсной комиссией вскрываются конверты с заявками на участие</w:t>
      </w:r>
      <w:r w:rsidR="00770916" w:rsidRPr="00B761EA">
        <w:rPr>
          <w:spacing w:val="-3"/>
          <w:szCs w:val="26"/>
        </w:rPr>
        <w:t xml:space="preserve"> в </w:t>
      </w:r>
      <w:r w:rsidR="00CE3C77">
        <w:rPr>
          <w:rFonts w:cs="Times New Roman"/>
          <w:szCs w:val="26"/>
        </w:rPr>
        <w:t>открытом</w:t>
      </w:r>
      <w:r w:rsidR="002A6991">
        <w:rPr>
          <w:rFonts w:cs="Times New Roman"/>
          <w:szCs w:val="26"/>
        </w:rPr>
        <w:t xml:space="preserve"> </w:t>
      </w:r>
      <w:r w:rsidR="00770916" w:rsidRPr="00B761EA">
        <w:rPr>
          <w:spacing w:val="-3"/>
          <w:szCs w:val="26"/>
        </w:rPr>
        <w:t xml:space="preserve">конкурсе, которые поступили </w:t>
      </w:r>
      <w:r w:rsidR="002F7878" w:rsidRPr="00B761EA">
        <w:rPr>
          <w:spacing w:val="-3"/>
          <w:szCs w:val="26"/>
        </w:rPr>
        <w:t>Заказчик</w:t>
      </w:r>
      <w:r w:rsidR="0089105C" w:rsidRPr="00B761EA">
        <w:rPr>
          <w:spacing w:val="-3"/>
          <w:szCs w:val="26"/>
        </w:rPr>
        <w:t xml:space="preserve">у до вскрытия заявок на участие в </w:t>
      </w:r>
      <w:r w:rsidR="00CE3C77">
        <w:rPr>
          <w:rFonts w:cs="Times New Roman"/>
          <w:szCs w:val="26"/>
        </w:rPr>
        <w:t>открытом</w:t>
      </w:r>
      <w:r w:rsidR="002A6991">
        <w:rPr>
          <w:rFonts w:cs="Times New Roman"/>
          <w:szCs w:val="26"/>
        </w:rPr>
        <w:t xml:space="preserve"> </w:t>
      </w:r>
      <w:r w:rsidR="0089105C" w:rsidRPr="00B761EA">
        <w:rPr>
          <w:spacing w:val="-3"/>
          <w:szCs w:val="26"/>
        </w:rPr>
        <w:t xml:space="preserve">конкурсе. </w:t>
      </w:r>
    </w:p>
    <w:p w:rsidR="0089105C" w:rsidRPr="00B761EA" w:rsidRDefault="0089105C" w:rsidP="0089105C">
      <w:pPr>
        <w:rPr>
          <w:spacing w:val="-3"/>
          <w:szCs w:val="26"/>
        </w:rPr>
      </w:pPr>
      <w:r w:rsidRPr="00B761EA">
        <w:rPr>
          <w:spacing w:val="-3"/>
          <w:szCs w:val="26"/>
        </w:rPr>
        <w:lastRenderedPageBreak/>
        <w:tab/>
        <w:t xml:space="preserve">В случае установления факта подачи одним участником закупки двух и более заявок на участие в </w:t>
      </w:r>
      <w:r w:rsidR="00CE3C77">
        <w:rPr>
          <w:rFonts w:cs="Times New Roman"/>
          <w:szCs w:val="26"/>
        </w:rPr>
        <w:t>открытом</w:t>
      </w:r>
      <w:r w:rsidR="00432D29">
        <w:rPr>
          <w:rFonts w:cs="Times New Roman"/>
          <w:szCs w:val="26"/>
        </w:rPr>
        <w:t xml:space="preserve"> </w:t>
      </w:r>
      <w:r w:rsidRPr="00B761EA">
        <w:rPr>
          <w:spacing w:val="-3"/>
          <w:szCs w:val="26"/>
        </w:rPr>
        <w:t xml:space="preserve">конкурсе при условии, что поданные ранее заявки таким участником закупки не отозваны, все заявки на участие в </w:t>
      </w:r>
      <w:r w:rsidR="00CE3C77">
        <w:rPr>
          <w:rFonts w:cs="Times New Roman"/>
          <w:szCs w:val="26"/>
        </w:rPr>
        <w:t xml:space="preserve">открытом </w:t>
      </w:r>
      <w:r w:rsidRPr="00B761EA">
        <w:rPr>
          <w:spacing w:val="-3"/>
          <w:szCs w:val="26"/>
        </w:rPr>
        <w:t>конкурсе такого участника закупки не рассматриваются и возвращаются такому участнику закупки.</w:t>
      </w:r>
    </w:p>
    <w:p w:rsidR="0089105C" w:rsidRPr="00B761EA" w:rsidRDefault="0089105C" w:rsidP="0089105C">
      <w:pPr>
        <w:rPr>
          <w:spacing w:val="-3"/>
          <w:szCs w:val="26"/>
        </w:rPr>
      </w:pPr>
      <w:r w:rsidRPr="00B761EA">
        <w:rPr>
          <w:rStyle w:val="blk"/>
          <w:spacing w:val="-3"/>
          <w:szCs w:val="26"/>
        </w:rPr>
        <w:tab/>
      </w:r>
      <w:r w:rsidRPr="00B761EA">
        <w:rPr>
          <w:spacing w:val="-3"/>
          <w:szCs w:val="26"/>
        </w:rPr>
        <w:t>В случае</w:t>
      </w:r>
      <w:proofErr w:type="gramStart"/>
      <w:r w:rsidR="00BC325C" w:rsidRPr="00B761EA">
        <w:rPr>
          <w:spacing w:val="-3"/>
          <w:szCs w:val="26"/>
        </w:rPr>
        <w:t>,</w:t>
      </w:r>
      <w:proofErr w:type="gramEnd"/>
      <w:r w:rsidRPr="00B761EA">
        <w:rPr>
          <w:spacing w:val="-3"/>
          <w:szCs w:val="26"/>
        </w:rPr>
        <w:t xml:space="preserve"> если конкурсной док</w:t>
      </w:r>
      <w:r w:rsidR="00770916" w:rsidRPr="00B761EA">
        <w:rPr>
          <w:spacing w:val="-3"/>
          <w:szCs w:val="26"/>
        </w:rPr>
        <w:t xml:space="preserve">ументацией предусмотрено право </w:t>
      </w:r>
      <w:r w:rsidR="002F7878" w:rsidRPr="00B761EA">
        <w:rPr>
          <w:spacing w:val="-3"/>
          <w:szCs w:val="26"/>
        </w:rPr>
        <w:t>Заказчик</w:t>
      </w:r>
      <w:r w:rsidRPr="00B761EA">
        <w:rPr>
          <w:spacing w:val="-3"/>
          <w:szCs w:val="26"/>
        </w:rPr>
        <w:t xml:space="preserve">а заключить </w:t>
      </w:r>
      <w:r w:rsidR="007F42BD" w:rsidRPr="00B761EA">
        <w:rPr>
          <w:spacing w:val="-3"/>
          <w:szCs w:val="26"/>
        </w:rPr>
        <w:t>договоры</w:t>
      </w:r>
      <w:r w:rsidRPr="00B761EA">
        <w:rPr>
          <w:spacing w:val="-3"/>
          <w:szCs w:val="26"/>
        </w:rPr>
        <w:t xml:space="preserve"> на выполнение двух и более поисковых научно-исследовательских работ с несколькими участниками </w:t>
      </w:r>
      <w:r w:rsidR="00CE3C77">
        <w:rPr>
          <w:rFonts w:cs="Times New Roman"/>
          <w:szCs w:val="26"/>
        </w:rPr>
        <w:t>открытого</w:t>
      </w:r>
      <w:r w:rsidR="00432D29">
        <w:rPr>
          <w:rFonts w:cs="Times New Roman"/>
          <w:szCs w:val="26"/>
        </w:rPr>
        <w:t xml:space="preserve"> </w:t>
      </w:r>
      <w:r w:rsidRPr="00B761EA">
        <w:rPr>
          <w:spacing w:val="-3"/>
          <w:szCs w:val="26"/>
        </w:rPr>
        <w:t xml:space="preserve">конкурса, заявка на участие в </w:t>
      </w:r>
      <w:r w:rsidR="00CE3C77">
        <w:rPr>
          <w:rFonts w:cs="Times New Roman"/>
          <w:szCs w:val="26"/>
        </w:rPr>
        <w:t>открытом</w:t>
      </w:r>
      <w:r w:rsidR="00432D29">
        <w:rPr>
          <w:rFonts w:cs="Times New Roman"/>
          <w:szCs w:val="26"/>
        </w:rPr>
        <w:t xml:space="preserve"> </w:t>
      </w:r>
      <w:r w:rsidRPr="00B761EA">
        <w:rPr>
          <w:spacing w:val="-3"/>
          <w:szCs w:val="26"/>
        </w:rPr>
        <w:t xml:space="preserve">конкурсе, поданная одновременно в отношении двух и более указанных работ, не рассматривается и возвращается подавшему ее участнику </w:t>
      </w:r>
      <w:r w:rsidR="00CE3C77">
        <w:rPr>
          <w:rFonts w:cs="Times New Roman"/>
          <w:szCs w:val="26"/>
        </w:rPr>
        <w:t>открытого</w:t>
      </w:r>
      <w:r w:rsidR="00432D29">
        <w:rPr>
          <w:rFonts w:cs="Times New Roman"/>
          <w:szCs w:val="26"/>
        </w:rPr>
        <w:t xml:space="preserve"> </w:t>
      </w:r>
      <w:r w:rsidRPr="00B761EA">
        <w:rPr>
          <w:spacing w:val="-3"/>
          <w:szCs w:val="26"/>
        </w:rPr>
        <w:t>конкурса.</w:t>
      </w:r>
    </w:p>
    <w:p w:rsidR="0089105C" w:rsidRPr="00B761EA" w:rsidRDefault="008B7591" w:rsidP="0089105C">
      <w:pPr>
        <w:rPr>
          <w:spacing w:val="-3"/>
          <w:szCs w:val="26"/>
        </w:rPr>
      </w:pPr>
      <w:r w:rsidRPr="00B761EA">
        <w:rPr>
          <w:spacing w:val="-3"/>
          <w:szCs w:val="26"/>
        </w:rPr>
        <w:tab/>
        <w:t>19</w:t>
      </w:r>
      <w:r w:rsidR="0089105C" w:rsidRPr="00B761EA">
        <w:rPr>
          <w:spacing w:val="-3"/>
          <w:szCs w:val="26"/>
        </w:rPr>
        <w:t>.4. Участники закупки, подавшие заявки на участие в</w:t>
      </w:r>
      <w:r w:rsidR="00432D29">
        <w:rPr>
          <w:spacing w:val="-3"/>
          <w:szCs w:val="26"/>
        </w:rPr>
        <w:t xml:space="preserve"> </w:t>
      </w:r>
      <w:r w:rsidR="00CE3C77">
        <w:rPr>
          <w:rFonts w:cs="Times New Roman"/>
          <w:szCs w:val="26"/>
        </w:rPr>
        <w:t>открытом</w:t>
      </w:r>
      <w:r w:rsidR="0089105C" w:rsidRPr="00B761EA">
        <w:rPr>
          <w:spacing w:val="-3"/>
          <w:szCs w:val="26"/>
        </w:rPr>
        <w:t xml:space="preserve"> конкурсе, или их представители вправе присутствовать при вскрытии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конкурсе.</w:t>
      </w:r>
    </w:p>
    <w:p w:rsidR="0089105C" w:rsidRPr="00B761EA" w:rsidRDefault="008B7591" w:rsidP="0089105C">
      <w:pPr>
        <w:rPr>
          <w:spacing w:val="-3"/>
          <w:szCs w:val="26"/>
        </w:rPr>
      </w:pPr>
      <w:r w:rsidRPr="00B761EA">
        <w:rPr>
          <w:spacing w:val="-3"/>
          <w:szCs w:val="26"/>
        </w:rPr>
        <w:tab/>
        <w:t>19</w:t>
      </w:r>
      <w:r w:rsidR="0089105C" w:rsidRPr="00B761EA">
        <w:rPr>
          <w:spacing w:val="-3"/>
          <w:szCs w:val="26"/>
        </w:rPr>
        <w:t xml:space="preserve">.5. По результатам вскрытия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конкурсе составляется протокол вскрытия конвертов, который должен содержать следующие сведения:</w:t>
      </w:r>
    </w:p>
    <w:p w:rsidR="0011537B" w:rsidRPr="00B761EA" w:rsidRDefault="0011537B" w:rsidP="0011537B">
      <w:pPr>
        <w:tabs>
          <w:tab w:val="clear" w:pos="709"/>
        </w:tabs>
        <w:autoSpaceDE w:val="0"/>
        <w:autoSpaceDN w:val="0"/>
        <w:adjustRightInd w:val="0"/>
        <w:ind w:firstLine="708"/>
        <w:rPr>
          <w:rFonts w:cs="Times New Roman"/>
          <w:spacing w:val="-3"/>
          <w:szCs w:val="26"/>
        </w:rPr>
      </w:pPr>
      <w:r w:rsidRPr="00B761EA">
        <w:rPr>
          <w:rFonts w:cs="Times New Roman"/>
          <w:spacing w:val="-3"/>
          <w:szCs w:val="26"/>
        </w:rPr>
        <w:t>1) дата подписания протокола;</w:t>
      </w:r>
    </w:p>
    <w:p w:rsidR="0011537B" w:rsidRPr="00B761EA" w:rsidRDefault="0011537B" w:rsidP="0011537B">
      <w:pPr>
        <w:tabs>
          <w:tab w:val="clear" w:pos="709"/>
        </w:tabs>
        <w:autoSpaceDE w:val="0"/>
        <w:autoSpaceDN w:val="0"/>
        <w:adjustRightInd w:val="0"/>
        <w:ind w:firstLine="708"/>
        <w:rPr>
          <w:rFonts w:cs="Times New Roman"/>
          <w:spacing w:val="-3"/>
          <w:szCs w:val="26"/>
        </w:rPr>
      </w:pPr>
      <w:r w:rsidRPr="00B761EA">
        <w:rPr>
          <w:rFonts w:cs="Times New Roman"/>
          <w:spacing w:val="-3"/>
          <w:szCs w:val="26"/>
        </w:rPr>
        <w:t xml:space="preserve">2) количество поданных на участие в </w:t>
      </w:r>
      <w:r w:rsidR="00CE3C77">
        <w:rPr>
          <w:rFonts w:cs="Times New Roman"/>
          <w:szCs w:val="26"/>
        </w:rPr>
        <w:t>открытом</w:t>
      </w:r>
      <w:r w:rsidR="00432D29">
        <w:rPr>
          <w:rFonts w:cs="Times New Roman"/>
          <w:szCs w:val="26"/>
        </w:rPr>
        <w:t xml:space="preserve"> </w:t>
      </w:r>
      <w:r w:rsidRPr="00B761EA">
        <w:rPr>
          <w:rFonts w:cs="Times New Roman"/>
          <w:spacing w:val="-3"/>
          <w:szCs w:val="26"/>
        </w:rPr>
        <w:t>конкурсе заявок, а также дата и время регистрации каждой такой заявки;</w:t>
      </w:r>
    </w:p>
    <w:p w:rsidR="0089105C" w:rsidRPr="00B761EA" w:rsidRDefault="00FC66BC" w:rsidP="0089105C">
      <w:pPr>
        <w:rPr>
          <w:spacing w:val="-3"/>
          <w:szCs w:val="26"/>
        </w:rPr>
      </w:pPr>
      <w:r w:rsidRPr="00B761EA">
        <w:rPr>
          <w:spacing w:val="-3"/>
          <w:szCs w:val="26"/>
        </w:rPr>
        <w:tab/>
        <w:t>3</w:t>
      </w:r>
      <w:r w:rsidR="0089105C" w:rsidRPr="00B761EA">
        <w:rPr>
          <w:spacing w:val="-3"/>
          <w:szCs w:val="26"/>
        </w:rPr>
        <w:t xml:space="preserve">) </w:t>
      </w:r>
      <w:r w:rsidR="0089105C" w:rsidRPr="00B761EA">
        <w:rPr>
          <w:rStyle w:val="blk"/>
          <w:spacing w:val="-3"/>
          <w:szCs w:val="26"/>
        </w:rPr>
        <w:t xml:space="preserve">информация о месте, дате и времени вскрытия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rStyle w:val="blk"/>
          <w:spacing w:val="-3"/>
          <w:szCs w:val="26"/>
        </w:rPr>
        <w:t xml:space="preserve">конкурсе и открытия доступа к поданным в форме электронных документов заявкам на участие в </w:t>
      </w:r>
      <w:r w:rsidR="00CE3C77">
        <w:rPr>
          <w:rFonts w:cs="Times New Roman"/>
          <w:szCs w:val="26"/>
        </w:rPr>
        <w:t>открытом</w:t>
      </w:r>
      <w:r w:rsidR="00432D29">
        <w:rPr>
          <w:rFonts w:cs="Times New Roman"/>
          <w:szCs w:val="26"/>
        </w:rPr>
        <w:t xml:space="preserve"> </w:t>
      </w:r>
      <w:r w:rsidR="0089105C" w:rsidRPr="00B761EA">
        <w:rPr>
          <w:rStyle w:val="blk"/>
          <w:spacing w:val="-3"/>
          <w:szCs w:val="26"/>
        </w:rPr>
        <w:t>конкурсе</w:t>
      </w:r>
      <w:r w:rsidR="0089105C" w:rsidRPr="00B761EA">
        <w:rPr>
          <w:spacing w:val="-3"/>
          <w:szCs w:val="26"/>
        </w:rPr>
        <w:t xml:space="preserve"> (если такая форма предусмотрена)</w:t>
      </w:r>
      <w:r w:rsidR="002A3EF6">
        <w:rPr>
          <w:spacing w:val="-3"/>
          <w:szCs w:val="26"/>
        </w:rPr>
        <w:t>;</w:t>
      </w:r>
    </w:p>
    <w:p w:rsidR="0089105C" w:rsidRPr="00B761EA" w:rsidRDefault="00FC66BC" w:rsidP="0089105C">
      <w:pPr>
        <w:rPr>
          <w:spacing w:val="-3"/>
          <w:szCs w:val="26"/>
        </w:rPr>
      </w:pPr>
      <w:r w:rsidRPr="00B761EA">
        <w:rPr>
          <w:spacing w:val="-3"/>
          <w:szCs w:val="26"/>
        </w:rPr>
        <w:tab/>
        <w:t>4</w:t>
      </w:r>
      <w:r w:rsidR="0089105C" w:rsidRPr="00B761EA">
        <w:rPr>
          <w:spacing w:val="-3"/>
          <w:szCs w:val="26"/>
        </w:rPr>
        <w:t>)поименный состав членов конкурсной комиссии, в том числе информация об их присутствии (отсутствии);</w:t>
      </w:r>
    </w:p>
    <w:p w:rsidR="0089105C" w:rsidRPr="00B761EA" w:rsidRDefault="00FC66BC" w:rsidP="0089105C">
      <w:pPr>
        <w:rPr>
          <w:spacing w:val="-3"/>
          <w:szCs w:val="26"/>
        </w:rPr>
      </w:pPr>
      <w:r w:rsidRPr="00B761EA">
        <w:rPr>
          <w:spacing w:val="-3"/>
          <w:szCs w:val="26"/>
        </w:rPr>
        <w:tab/>
        <w:t>5</w:t>
      </w:r>
      <w:r w:rsidR="0089105C" w:rsidRPr="00B761EA">
        <w:rPr>
          <w:spacing w:val="-3"/>
          <w:szCs w:val="26"/>
        </w:rPr>
        <w:t xml:space="preserve">) перечень участников закупки, представивших заявки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конкурсе;</w:t>
      </w:r>
    </w:p>
    <w:p w:rsidR="0089105C" w:rsidRPr="00B761EA" w:rsidRDefault="0089105C" w:rsidP="0089105C">
      <w:pPr>
        <w:rPr>
          <w:spacing w:val="-3"/>
          <w:szCs w:val="26"/>
        </w:rPr>
      </w:pPr>
      <w:r w:rsidRPr="00B761EA">
        <w:rPr>
          <w:spacing w:val="-3"/>
          <w:szCs w:val="26"/>
        </w:rPr>
        <w:tab/>
      </w:r>
      <w:r w:rsidR="00FC66BC" w:rsidRPr="00B761EA">
        <w:rPr>
          <w:spacing w:val="-3"/>
          <w:szCs w:val="26"/>
        </w:rPr>
        <w:t>6</w:t>
      </w:r>
      <w:r w:rsidRPr="00B761EA">
        <w:rPr>
          <w:spacing w:val="-3"/>
          <w:szCs w:val="26"/>
        </w:rPr>
        <w:t xml:space="preserve">)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w:t>
      </w:r>
      <w:proofErr w:type="gramStart"/>
      <w:r w:rsidRPr="00B761EA">
        <w:rPr>
          <w:spacing w:val="-3"/>
          <w:szCs w:val="26"/>
        </w:rPr>
        <w:t>участие</w:t>
      </w:r>
      <w:proofErr w:type="gramEnd"/>
      <w:r w:rsidRPr="00B761EA">
        <w:rPr>
          <w:spacing w:val="-3"/>
          <w:szCs w:val="26"/>
        </w:rPr>
        <w:t xml:space="preserve"> в </w:t>
      </w:r>
      <w:r w:rsidR="00CE3C77">
        <w:rPr>
          <w:rFonts w:cs="Times New Roman"/>
          <w:szCs w:val="26"/>
        </w:rPr>
        <w:t>открытом</w:t>
      </w:r>
      <w:r w:rsidR="00432D29">
        <w:rPr>
          <w:rFonts w:cs="Times New Roman"/>
          <w:szCs w:val="26"/>
        </w:rPr>
        <w:t xml:space="preserve"> </w:t>
      </w:r>
      <w:r w:rsidRPr="00B761EA">
        <w:rPr>
          <w:spacing w:val="-3"/>
          <w:szCs w:val="26"/>
        </w:rPr>
        <w:t>конкурсе которого вскрывается и (или) доступ заявкам, поданным в электронной форме (если такая форма предусмотрена);</w:t>
      </w:r>
    </w:p>
    <w:p w:rsidR="0089105C" w:rsidRPr="00B761EA" w:rsidRDefault="0089105C" w:rsidP="0089105C">
      <w:pPr>
        <w:rPr>
          <w:spacing w:val="-3"/>
          <w:szCs w:val="26"/>
        </w:rPr>
      </w:pPr>
      <w:r w:rsidRPr="00B761EA">
        <w:rPr>
          <w:spacing w:val="-3"/>
          <w:szCs w:val="26"/>
        </w:rPr>
        <w:tab/>
      </w:r>
      <w:r w:rsidR="00FC66BC" w:rsidRPr="00B761EA">
        <w:rPr>
          <w:spacing w:val="-3"/>
          <w:szCs w:val="26"/>
        </w:rPr>
        <w:t>7</w:t>
      </w:r>
      <w:r w:rsidRPr="00B761EA">
        <w:rPr>
          <w:spacing w:val="-3"/>
          <w:szCs w:val="26"/>
        </w:rPr>
        <w:t>) информаци</w:t>
      </w:r>
      <w:r w:rsidR="002A3EF6">
        <w:rPr>
          <w:spacing w:val="-3"/>
          <w:szCs w:val="26"/>
        </w:rPr>
        <w:t>я</w:t>
      </w:r>
      <w:r w:rsidRPr="00B761EA">
        <w:rPr>
          <w:spacing w:val="-3"/>
          <w:szCs w:val="26"/>
        </w:rPr>
        <w:t xml:space="preserve"> о признании </w:t>
      </w:r>
      <w:r w:rsidR="00CE3C77">
        <w:rPr>
          <w:rFonts w:cs="Times New Roman"/>
          <w:szCs w:val="26"/>
        </w:rPr>
        <w:t>открытого</w:t>
      </w:r>
      <w:r w:rsidR="00432D29">
        <w:rPr>
          <w:rFonts w:cs="Times New Roman"/>
          <w:szCs w:val="26"/>
        </w:rPr>
        <w:t xml:space="preserve"> </w:t>
      </w:r>
      <w:r w:rsidRPr="00B761EA">
        <w:rPr>
          <w:spacing w:val="-3"/>
          <w:szCs w:val="26"/>
        </w:rPr>
        <w:t xml:space="preserve">конкурса несостоявшимся в случае, если он был признан таковым с указанием причин признания </w:t>
      </w:r>
      <w:r w:rsidR="00CE3C77">
        <w:rPr>
          <w:rFonts w:cs="Times New Roman"/>
          <w:szCs w:val="26"/>
        </w:rPr>
        <w:t>открытого</w:t>
      </w:r>
      <w:r w:rsidR="00432D29">
        <w:rPr>
          <w:rFonts w:cs="Times New Roman"/>
          <w:szCs w:val="26"/>
        </w:rPr>
        <w:t xml:space="preserve"> </w:t>
      </w:r>
      <w:r w:rsidRPr="00B761EA">
        <w:rPr>
          <w:spacing w:val="-3"/>
          <w:szCs w:val="26"/>
        </w:rPr>
        <w:t>конкурса несостоявшимся;</w:t>
      </w:r>
    </w:p>
    <w:p w:rsidR="0089105C" w:rsidRPr="00B761EA" w:rsidRDefault="00906926" w:rsidP="0089105C">
      <w:pPr>
        <w:rPr>
          <w:spacing w:val="-3"/>
          <w:szCs w:val="26"/>
        </w:rPr>
      </w:pPr>
      <w:r w:rsidRPr="00B761EA">
        <w:rPr>
          <w:spacing w:val="-3"/>
          <w:szCs w:val="26"/>
        </w:rPr>
        <w:tab/>
      </w:r>
      <w:r w:rsidR="00FC66BC" w:rsidRPr="00B761EA">
        <w:rPr>
          <w:spacing w:val="-3"/>
          <w:szCs w:val="26"/>
        </w:rPr>
        <w:t>8</w:t>
      </w:r>
      <w:r w:rsidR="0089105C" w:rsidRPr="00B761EA">
        <w:rPr>
          <w:spacing w:val="-3"/>
          <w:szCs w:val="26"/>
        </w:rPr>
        <w:t>) сведения о заявках, поданных с нарушением сроков, установленных конкурсной документацией.</w:t>
      </w:r>
    </w:p>
    <w:p w:rsidR="0089105C" w:rsidRPr="00B761EA" w:rsidRDefault="008B7591" w:rsidP="009E12CD">
      <w:pPr>
        <w:tabs>
          <w:tab w:val="clear" w:pos="709"/>
        </w:tabs>
        <w:autoSpaceDE w:val="0"/>
        <w:autoSpaceDN w:val="0"/>
        <w:adjustRightInd w:val="0"/>
        <w:ind w:firstLine="540"/>
        <w:rPr>
          <w:rFonts w:cs="Times New Roman"/>
          <w:spacing w:val="-3"/>
          <w:szCs w:val="26"/>
        </w:rPr>
      </w:pPr>
      <w:r w:rsidRPr="00B761EA">
        <w:rPr>
          <w:spacing w:val="-3"/>
          <w:szCs w:val="26"/>
        </w:rPr>
        <w:tab/>
        <w:t>19</w:t>
      </w:r>
      <w:r w:rsidR="0089105C" w:rsidRPr="00B761EA">
        <w:rPr>
          <w:spacing w:val="-3"/>
          <w:szCs w:val="26"/>
        </w:rPr>
        <w:t xml:space="preserve">.6. Протокол вскрытия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w:t>
      </w:r>
      <w:r w:rsidR="00432D29">
        <w:rPr>
          <w:spacing w:val="-3"/>
          <w:szCs w:val="26"/>
        </w:rPr>
        <w:t xml:space="preserve"> </w:t>
      </w:r>
      <w:r w:rsidR="00CE3C77">
        <w:rPr>
          <w:rFonts w:cs="Times New Roman"/>
          <w:szCs w:val="26"/>
        </w:rPr>
        <w:t>открытом</w:t>
      </w:r>
      <w:r w:rsidR="00CE3C77">
        <w:rPr>
          <w:spacing w:val="-3"/>
          <w:szCs w:val="26"/>
        </w:rPr>
        <w:t xml:space="preserve"> конкурсе и </w:t>
      </w:r>
      <w:r w:rsidR="009E12CD" w:rsidRPr="00B761EA">
        <w:rPr>
          <w:rFonts w:cs="Times New Roman"/>
          <w:spacing w:val="-3"/>
          <w:szCs w:val="26"/>
        </w:rPr>
        <w:t>не позднее чем через три дня</w:t>
      </w:r>
      <w:r w:rsidR="0089105C" w:rsidRPr="00B761EA">
        <w:rPr>
          <w:spacing w:val="-3"/>
          <w:szCs w:val="26"/>
        </w:rPr>
        <w:t xml:space="preserve">, следующих после дня подписания такого протокола, размещается в ЕИС. </w:t>
      </w:r>
    </w:p>
    <w:p w:rsidR="0089105C" w:rsidRDefault="008B7591" w:rsidP="0089105C">
      <w:pPr>
        <w:rPr>
          <w:spacing w:val="-3"/>
          <w:szCs w:val="26"/>
        </w:rPr>
      </w:pPr>
      <w:r w:rsidRPr="00B761EA">
        <w:rPr>
          <w:spacing w:val="-3"/>
          <w:szCs w:val="26"/>
        </w:rPr>
        <w:tab/>
        <w:t>19</w:t>
      </w:r>
      <w:r w:rsidR="0089105C" w:rsidRPr="00B761EA">
        <w:rPr>
          <w:spacing w:val="-3"/>
          <w:szCs w:val="26"/>
        </w:rPr>
        <w:t xml:space="preserve">.7. </w:t>
      </w:r>
      <w:r w:rsidR="002F7878" w:rsidRPr="00B761EA">
        <w:rPr>
          <w:spacing w:val="-3"/>
          <w:szCs w:val="26"/>
        </w:rPr>
        <w:t>Заказчик</w:t>
      </w:r>
      <w:r w:rsidR="0089105C" w:rsidRPr="00B761EA">
        <w:rPr>
          <w:spacing w:val="-3"/>
          <w:szCs w:val="26"/>
        </w:rPr>
        <w:t xml:space="preserve"> обязан осуществлять аудиозапись вскрытия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 xml:space="preserve">конкурсе. Любой участник закупки, присутствующий при вскрытии конвертов с заявками на участие в </w:t>
      </w:r>
      <w:r w:rsidR="00CE3C77">
        <w:rPr>
          <w:rFonts w:cs="Times New Roman"/>
          <w:szCs w:val="26"/>
        </w:rPr>
        <w:t>открытом</w:t>
      </w:r>
      <w:r w:rsidR="00432D29">
        <w:rPr>
          <w:rFonts w:cs="Times New Roman"/>
          <w:szCs w:val="26"/>
        </w:rPr>
        <w:t xml:space="preserve"> </w:t>
      </w:r>
      <w:r w:rsidR="0089105C" w:rsidRPr="00B761EA">
        <w:rPr>
          <w:spacing w:val="-3"/>
          <w:szCs w:val="26"/>
        </w:rPr>
        <w:t>конкурсе, вправе осуществлять ауди</w:t>
      </w:r>
      <w:proofErr w:type="gramStart"/>
      <w:r w:rsidR="0089105C" w:rsidRPr="00B761EA">
        <w:rPr>
          <w:spacing w:val="-3"/>
          <w:szCs w:val="26"/>
        </w:rPr>
        <w:t>о</w:t>
      </w:r>
      <w:r w:rsidR="002A3EF6">
        <w:rPr>
          <w:spacing w:val="-3"/>
          <w:szCs w:val="26"/>
        </w:rPr>
        <w:t>-</w:t>
      </w:r>
      <w:proofErr w:type="gramEnd"/>
      <w:r w:rsidR="0089105C" w:rsidRPr="00B761EA">
        <w:rPr>
          <w:spacing w:val="-3"/>
          <w:szCs w:val="26"/>
        </w:rPr>
        <w:t xml:space="preserve"> и </w:t>
      </w:r>
      <w:r w:rsidR="00554992" w:rsidRPr="00B761EA">
        <w:rPr>
          <w:spacing w:val="-3"/>
          <w:szCs w:val="26"/>
        </w:rPr>
        <w:t xml:space="preserve">(или) </w:t>
      </w:r>
      <w:r w:rsidR="0089105C" w:rsidRPr="00B761EA">
        <w:rPr>
          <w:spacing w:val="-3"/>
          <w:szCs w:val="26"/>
        </w:rPr>
        <w:t>видеозапись вскрытия таких конвертов.</w:t>
      </w:r>
    </w:p>
    <w:p w:rsidR="00DA35FE" w:rsidRPr="00B761EA" w:rsidRDefault="00DA35FE" w:rsidP="0089105C">
      <w:pPr>
        <w:rPr>
          <w:spacing w:val="-3"/>
          <w:szCs w:val="26"/>
        </w:rPr>
      </w:pPr>
    </w:p>
    <w:p w:rsidR="00204E3C" w:rsidRDefault="0089105C" w:rsidP="007F119F">
      <w:pPr>
        <w:rPr>
          <w:szCs w:val="26"/>
        </w:rPr>
      </w:pPr>
      <w:r w:rsidRPr="00634DA1">
        <w:rPr>
          <w:szCs w:val="26"/>
        </w:rPr>
        <w:tab/>
      </w:r>
      <w:r w:rsidR="008B7591">
        <w:rPr>
          <w:szCs w:val="26"/>
        </w:rPr>
        <w:t>20</w:t>
      </w:r>
      <w:r w:rsidRPr="00634DA1">
        <w:rPr>
          <w:szCs w:val="26"/>
        </w:rPr>
        <w:t>. Порядок рассмотрения заявок на участие в</w:t>
      </w:r>
      <w:r w:rsidR="007C01FE">
        <w:rPr>
          <w:szCs w:val="26"/>
        </w:rPr>
        <w:t xml:space="preserve"> открытом</w:t>
      </w:r>
      <w:r w:rsidRPr="00634DA1">
        <w:rPr>
          <w:szCs w:val="26"/>
        </w:rPr>
        <w:t xml:space="preserve"> конкурсе</w:t>
      </w:r>
    </w:p>
    <w:p w:rsidR="0089105C" w:rsidRPr="00634DA1" w:rsidRDefault="00D02302" w:rsidP="0089105C">
      <w:pPr>
        <w:jc w:val="center"/>
        <w:rPr>
          <w:szCs w:val="26"/>
        </w:rPr>
      </w:pPr>
      <w:r>
        <w:rPr>
          <w:szCs w:val="26"/>
        </w:rPr>
        <w:t>(этап рассмотрения заявок)</w:t>
      </w:r>
    </w:p>
    <w:p w:rsidR="0089105C" w:rsidRPr="00634DA1" w:rsidRDefault="0089105C" w:rsidP="0089105C">
      <w:pPr>
        <w:rPr>
          <w:b/>
          <w:szCs w:val="26"/>
        </w:rPr>
      </w:pPr>
    </w:p>
    <w:p w:rsidR="0089105C" w:rsidRPr="00634DA1" w:rsidRDefault="008B7591" w:rsidP="0089105C">
      <w:pPr>
        <w:rPr>
          <w:szCs w:val="26"/>
        </w:rPr>
      </w:pPr>
      <w:r>
        <w:rPr>
          <w:szCs w:val="26"/>
        </w:rPr>
        <w:lastRenderedPageBreak/>
        <w:tab/>
        <w:t>20</w:t>
      </w:r>
      <w:r w:rsidR="0089105C" w:rsidRPr="00634DA1">
        <w:rPr>
          <w:szCs w:val="26"/>
        </w:rPr>
        <w:t xml:space="preserve">.1. Конкурсная комиссия рассматривает заявки на участие в </w:t>
      </w:r>
      <w:r w:rsidR="00CE3C77">
        <w:rPr>
          <w:rFonts w:cs="Times New Roman"/>
          <w:szCs w:val="26"/>
        </w:rPr>
        <w:t>открытом</w:t>
      </w:r>
      <w:r w:rsidR="00C07075">
        <w:rPr>
          <w:rFonts w:cs="Times New Roman"/>
          <w:szCs w:val="26"/>
        </w:rPr>
        <w:t xml:space="preserve"> </w:t>
      </w:r>
      <w:r w:rsidR="0089105C" w:rsidRPr="00634DA1">
        <w:rPr>
          <w:szCs w:val="26"/>
        </w:rPr>
        <w:t>конкурсе на соответствие требованиям, установленным конкурсной документацией, и осуществляет проверку соответствия участников</w:t>
      </w:r>
      <w:r w:rsidR="00C07075">
        <w:rPr>
          <w:szCs w:val="26"/>
        </w:rPr>
        <w:t xml:space="preserve"> </w:t>
      </w:r>
      <w:r w:rsidR="00CE3C77">
        <w:rPr>
          <w:rFonts w:cs="Times New Roman"/>
          <w:szCs w:val="26"/>
        </w:rPr>
        <w:t>открытого</w:t>
      </w:r>
      <w:r w:rsidR="0089105C" w:rsidRPr="00634DA1">
        <w:rPr>
          <w:szCs w:val="26"/>
        </w:rPr>
        <w:t xml:space="preserve"> конкурса требов</w:t>
      </w:r>
      <w:r w:rsidR="009C7AB3">
        <w:rPr>
          <w:szCs w:val="26"/>
        </w:rPr>
        <w:t>аниям, установленным настоящим П</w:t>
      </w:r>
      <w:r w:rsidR="0089105C" w:rsidRPr="00634DA1">
        <w:rPr>
          <w:szCs w:val="26"/>
        </w:rPr>
        <w:t xml:space="preserve">оложением и конкурсной документацией. </w:t>
      </w:r>
    </w:p>
    <w:p w:rsidR="0089105C" w:rsidRPr="00634DA1" w:rsidRDefault="0089105C" w:rsidP="0089105C">
      <w:pPr>
        <w:rPr>
          <w:szCs w:val="26"/>
        </w:rPr>
      </w:pPr>
      <w:r w:rsidRPr="00634DA1">
        <w:rPr>
          <w:szCs w:val="26"/>
        </w:rPr>
        <w:tab/>
      </w:r>
      <w:r w:rsidR="002A3EF6">
        <w:rPr>
          <w:szCs w:val="26"/>
        </w:rPr>
        <w:t xml:space="preserve">20.2. </w:t>
      </w:r>
      <w:r w:rsidRPr="00634DA1">
        <w:rPr>
          <w:szCs w:val="26"/>
        </w:rPr>
        <w:t xml:space="preserve">Срок рассмотрения заявок на участие в </w:t>
      </w:r>
      <w:r w:rsidR="00CE3C77">
        <w:rPr>
          <w:rFonts w:cs="Times New Roman"/>
          <w:szCs w:val="26"/>
        </w:rPr>
        <w:t>открытом</w:t>
      </w:r>
      <w:r w:rsidR="00C07075">
        <w:rPr>
          <w:rFonts w:cs="Times New Roman"/>
          <w:szCs w:val="26"/>
        </w:rPr>
        <w:t xml:space="preserve"> </w:t>
      </w:r>
      <w:r w:rsidRPr="00634DA1">
        <w:rPr>
          <w:szCs w:val="26"/>
        </w:rPr>
        <w:t xml:space="preserve">конкурсе не может превышать двадцать дней со дня вскрытия конвертов с заявками на участие в </w:t>
      </w:r>
      <w:r w:rsidR="00AB7454">
        <w:rPr>
          <w:szCs w:val="26"/>
        </w:rPr>
        <w:t xml:space="preserve">открытом </w:t>
      </w:r>
      <w:r w:rsidRPr="00634DA1">
        <w:rPr>
          <w:szCs w:val="26"/>
        </w:rPr>
        <w:t>конкурсе.</w:t>
      </w:r>
    </w:p>
    <w:p w:rsidR="0089105C" w:rsidRPr="00634DA1" w:rsidRDefault="008B7591" w:rsidP="00E43CB6">
      <w:pPr>
        <w:rPr>
          <w:szCs w:val="26"/>
        </w:rPr>
      </w:pPr>
      <w:r>
        <w:rPr>
          <w:szCs w:val="26"/>
        </w:rPr>
        <w:tab/>
        <w:t>20</w:t>
      </w:r>
      <w:r w:rsidR="0089105C" w:rsidRPr="00634DA1">
        <w:rPr>
          <w:szCs w:val="26"/>
        </w:rPr>
        <w:t>.</w:t>
      </w:r>
      <w:r w:rsidR="002A3EF6">
        <w:rPr>
          <w:szCs w:val="26"/>
        </w:rPr>
        <w:t>3</w:t>
      </w:r>
      <w:r w:rsidR="0089105C" w:rsidRPr="00634DA1">
        <w:rPr>
          <w:szCs w:val="26"/>
        </w:rPr>
        <w:t xml:space="preserve">. В рамках рассмотрения заявок на участие в </w:t>
      </w:r>
      <w:r w:rsidR="00CE3C77">
        <w:rPr>
          <w:rFonts w:cs="Times New Roman"/>
          <w:szCs w:val="26"/>
        </w:rPr>
        <w:t>открытом</w:t>
      </w:r>
      <w:r w:rsidR="00C07075">
        <w:rPr>
          <w:rFonts w:cs="Times New Roman"/>
          <w:szCs w:val="26"/>
        </w:rPr>
        <w:t xml:space="preserve"> </w:t>
      </w:r>
      <w:r w:rsidR="0089105C" w:rsidRPr="00634DA1">
        <w:rPr>
          <w:szCs w:val="26"/>
        </w:rPr>
        <w:t xml:space="preserve">конкурсе конкурсная комиссия вправе привлекать экспертов, специалистов, обладающих необходимыми знаниями. </w:t>
      </w:r>
    </w:p>
    <w:p w:rsidR="0089105C" w:rsidRPr="00634DA1" w:rsidRDefault="0089105C" w:rsidP="00E43CB6">
      <w:pPr>
        <w:rPr>
          <w:szCs w:val="26"/>
        </w:rPr>
      </w:pPr>
      <w:r w:rsidRPr="00634DA1">
        <w:rPr>
          <w:szCs w:val="26"/>
        </w:rPr>
        <w:tab/>
      </w:r>
      <w:r w:rsidR="008B7591">
        <w:rPr>
          <w:color w:val="000000"/>
          <w:szCs w:val="26"/>
        </w:rPr>
        <w:t>20</w:t>
      </w:r>
      <w:r w:rsidRPr="00634DA1">
        <w:rPr>
          <w:color w:val="000000"/>
          <w:szCs w:val="26"/>
        </w:rPr>
        <w:t>.</w:t>
      </w:r>
      <w:r w:rsidR="002A3EF6">
        <w:rPr>
          <w:color w:val="000000"/>
          <w:szCs w:val="26"/>
        </w:rPr>
        <w:t>4</w:t>
      </w:r>
      <w:r w:rsidRPr="00634DA1">
        <w:rPr>
          <w:color w:val="000000"/>
          <w:szCs w:val="26"/>
        </w:rPr>
        <w:t>. В ходе рассмотрения</w:t>
      </w:r>
      <w:r w:rsidR="00770916" w:rsidRPr="00634DA1">
        <w:rPr>
          <w:color w:val="000000"/>
          <w:szCs w:val="26"/>
        </w:rPr>
        <w:t xml:space="preserve"> заявок на участие в </w:t>
      </w:r>
      <w:r w:rsidR="00CE3C77">
        <w:rPr>
          <w:rFonts w:cs="Times New Roman"/>
          <w:szCs w:val="26"/>
        </w:rPr>
        <w:t>открытом</w:t>
      </w:r>
      <w:r w:rsidR="00C07075">
        <w:rPr>
          <w:rFonts w:cs="Times New Roman"/>
          <w:szCs w:val="26"/>
        </w:rPr>
        <w:t xml:space="preserve"> </w:t>
      </w:r>
      <w:r w:rsidR="00770916" w:rsidRPr="00634DA1">
        <w:rPr>
          <w:color w:val="000000"/>
          <w:szCs w:val="26"/>
        </w:rPr>
        <w:t xml:space="preserve">конкурсе, </w:t>
      </w:r>
      <w:r w:rsidR="002F7878">
        <w:rPr>
          <w:color w:val="000000"/>
          <w:szCs w:val="26"/>
        </w:rPr>
        <w:t>Заказчик</w:t>
      </w:r>
      <w:r w:rsidRPr="00634DA1">
        <w:rPr>
          <w:color w:val="000000"/>
          <w:szCs w:val="26"/>
        </w:rPr>
        <w:t xml:space="preserve"> по решению </w:t>
      </w:r>
      <w:r w:rsidRPr="00634DA1">
        <w:rPr>
          <w:szCs w:val="26"/>
        </w:rPr>
        <w:t xml:space="preserve">конкурсной комиссии </w:t>
      </w:r>
      <w:r w:rsidRPr="00634DA1">
        <w:rPr>
          <w:color w:val="000000"/>
          <w:szCs w:val="26"/>
        </w:rPr>
        <w:t xml:space="preserve">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w:t>
      </w:r>
      <w:r w:rsidRPr="00634DA1">
        <w:rPr>
          <w:szCs w:val="26"/>
        </w:rPr>
        <w:t xml:space="preserve">о разъяснении положений заявок на участие в </w:t>
      </w:r>
      <w:r w:rsidR="00CE3C77">
        <w:rPr>
          <w:rFonts w:cs="Times New Roman"/>
          <w:szCs w:val="26"/>
        </w:rPr>
        <w:t>открытом</w:t>
      </w:r>
      <w:r w:rsidR="00C07075">
        <w:rPr>
          <w:rFonts w:cs="Times New Roman"/>
          <w:szCs w:val="26"/>
        </w:rPr>
        <w:t xml:space="preserve"> </w:t>
      </w:r>
      <w:r w:rsidRPr="00634DA1">
        <w:rPr>
          <w:szCs w:val="26"/>
        </w:rPr>
        <w:t xml:space="preserve">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89105C" w:rsidRPr="00634DA1" w:rsidRDefault="0089105C" w:rsidP="0089105C">
      <w:pPr>
        <w:rPr>
          <w:szCs w:val="26"/>
        </w:rPr>
      </w:pPr>
      <w:r w:rsidRPr="00634DA1">
        <w:rPr>
          <w:szCs w:val="26"/>
        </w:rPr>
        <w:tab/>
        <w:t>Срок представления участником закупки разъяснений устанавливается одинаковы</w:t>
      </w:r>
      <w:r w:rsidR="00F2523B">
        <w:rPr>
          <w:szCs w:val="26"/>
        </w:rPr>
        <w:t>м</w:t>
      </w:r>
      <w:r w:rsidRPr="00634DA1">
        <w:rPr>
          <w:szCs w:val="26"/>
        </w:rPr>
        <w:t xml:space="preserve">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89105C" w:rsidRPr="00634DA1" w:rsidRDefault="008B7591" w:rsidP="0089105C">
      <w:pPr>
        <w:rPr>
          <w:szCs w:val="26"/>
        </w:rPr>
      </w:pPr>
      <w:r>
        <w:rPr>
          <w:szCs w:val="26"/>
        </w:rPr>
        <w:tab/>
        <w:t>20</w:t>
      </w:r>
      <w:r w:rsidR="0089105C" w:rsidRPr="00634DA1">
        <w:rPr>
          <w:szCs w:val="26"/>
        </w:rPr>
        <w:t>.</w:t>
      </w:r>
      <w:r w:rsidR="002A3EF6">
        <w:rPr>
          <w:szCs w:val="26"/>
        </w:rPr>
        <w:t>5</w:t>
      </w:r>
      <w:r w:rsidR="0089105C" w:rsidRPr="00634DA1">
        <w:rPr>
          <w:szCs w:val="26"/>
        </w:rPr>
        <w:t xml:space="preserve">. </w:t>
      </w:r>
      <w:proofErr w:type="gramStart"/>
      <w:r w:rsidR="0089105C" w:rsidRPr="00634DA1">
        <w:rPr>
          <w:szCs w:val="26"/>
        </w:rPr>
        <w:t xml:space="preserve">На основании результатов рассмотрения заявок на участие в </w:t>
      </w:r>
      <w:r w:rsidR="00CE3C77">
        <w:rPr>
          <w:rFonts w:cs="Times New Roman"/>
          <w:szCs w:val="26"/>
        </w:rPr>
        <w:t>открытом</w:t>
      </w:r>
      <w:r w:rsidR="00C07075">
        <w:rPr>
          <w:rFonts w:cs="Times New Roman"/>
          <w:szCs w:val="26"/>
        </w:rPr>
        <w:t xml:space="preserve"> </w:t>
      </w:r>
      <w:r w:rsidR="0089105C" w:rsidRPr="00634DA1">
        <w:rPr>
          <w:szCs w:val="26"/>
        </w:rPr>
        <w:t xml:space="preserve">конкурсе конкурсной комиссией принимается решение о допуске к участию в </w:t>
      </w:r>
      <w:r w:rsidR="00CE3C77">
        <w:rPr>
          <w:rFonts w:cs="Times New Roman"/>
          <w:szCs w:val="26"/>
        </w:rPr>
        <w:t>открытом</w:t>
      </w:r>
      <w:r w:rsidR="00C07075">
        <w:rPr>
          <w:rFonts w:cs="Times New Roman"/>
          <w:szCs w:val="26"/>
        </w:rPr>
        <w:t xml:space="preserve"> </w:t>
      </w:r>
      <w:r w:rsidR="0089105C" w:rsidRPr="00634DA1">
        <w:rPr>
          <w:szCs w:val="26"/>
        </w:rPr>
        <w:t xml:space="preserve">конкурсе участника закупки и о признании участника закупки, подавшего заявку на участие в </w:t>
      </w:r>
      <w:r w:rsidR="00CE3C77">
        <w:rPr>
          <w:rFonts w:cs="Times New Roman"/>
          <w:szCs w:val="26"/>
        </w:rPr>
        <w:t>открытом</w:t>
      </w:r>
      <w:r w:rsidR="00C07075">
        <w:rPr>
          <w:rFonts w:cs="Times New Roman"/>
          <w:szCs w:val="26"/>
        </w:rPr>
        <w:t xml:space="preserve"> </w:t>
      </w:r>
      <w:r w:rsidR="0089105C" w:rsidRPr="00634DA1">
        <w:rPr>
          <w:szCs w:val="26"/>
        </w:rPr>
        <w:t xml:space="preserve">конкурсе, участником </w:t>
      </w:r>
      <w:r w:rsidR="0089105C" w:rsidRPr="00634DA1">
        <w:rPr>
          <w:color w:val="000000"/>
          <w:szCs w:val="26"/>
        </w:rPr>
        <w:t>закупки</w:t>
      </w:r>
      <w:r w:rsidR="0089105C" w:rsidRPr="00634DA1">
        <w:rPr>
          <w:szCs w:val="26"/>
        </w:rPr>
        <w:t xml:space="preserve"> или об отказе в допуске такого участника закупки к участию в</w:t>
      </w:r>
      <w:r w:rsidR="00C07075">
        <w:rPr>
          <w:szCs w:val="26"/>
        </w:rPr>
        <w:t xml:space="preserve"> </w:t>
      </w:r>
      <w:r w:rsidR="00CE3C77">
        <w:rPr>
          <w:rFonts w:cs="Times New Roman"/>
          <w:szCs w:val="26"/>
        </w:rPr>
        <w:t>открытом</w:t>
      </w:r>
      <w:r w:rsidR="0089105C" w:rsidRPr="00634DA1">
        <w:rPr>
          <w:szCs w:val="26"/>
        </w:rPr>
        <w:t xml:space="preserve"> конкурсе, а также оформляется протокол рассмотрения заявок на участие в </w:t>
      </w:r>
      <w:r w:rsidR="00CE3C77">
        <w:rPr>
          <w:rFonts w:cs="Times New Roman"/>
          <w:szCs w:val="26"/>
        </w:rPr>
        <w:t>открытом</w:t>
      </w:r>
      <w:proofErr w:type="gramEnd"/>
      <w:r w:rsidR="00C07075">
        <w:rPr>
          <w:rFonts w:cs="Times New Roman"/>
          <w:szCs w:val="26"/>
        </w:rPr>
        <w:t xml:space="preserve"> </w:t>
      </w:r>
      <w:proofErr w:type="gramStart"/>
      <w:r w:rsidR="0089105C" w:rsidRPr="00634DA1">
        <w:rPr>
          <w:szCs w:val="26"/>
        </w:rPr>
        <w:t>конкурсе</w:t>
      </w:r>
      <w:proofErr w:type="gramEnd"/>
      <w:r w:rsidR="0089105C" w:rsidRPr="00634DA1">
        <w:rPr>
          <w:szCs w:val="26"/>
        </w:rPr>
        <w:t>, который ведется конкурсной комиссией и подписывается всеми присутствующими на заседании членами конкурсной комисси</w:t>
      </w:r>
      <w:r w:rsidR="00906926">
        <w:rPr>
          <w:szCs w:val="26"/>
        </w:rPr>
        <w:t>и</w:t>
      </w:r>
      <w:r w:rsidR="0089105C" w:rsidRPr="00634DA1">
        <w:rPr>
          <w:szCs w:val="26"/>
        </w:rPr>
        <w:t xml:space="preserve"> в день окончания рассмотрения заявок на участие в </w:t>
      </w:r>
      <w:r w:rsidR="00CE3C77">
        <w:rPr>
          <w:rFonts w:cs="Times New Roman"/>
          <w:szCs w:val="26"/>
        </w:rPr>
        <w:t>открытом</w:t>
      </w:r>
      <w:r w:rsidR="00C07075">
        <w:rPr>
          <w:rFonts w:cs="Times New Roman"/>
          <w:szCs w:val="26"/>
        </w:rPr>
        <w:t xml:space="preserve"> </w:t>
      </w:r>
      <w:r w:rsidR="0089105C" w:rsidRPr="00634DA1">
        <w:rPr>
          <w:szCs w:val="26"/>
        </w:rPr>
        <w:t xml:space="preserve">конкурсе. </w:t>
      </w:r>
    </w:p>
    <w:p w:rsidR="00CE3956" w:rsidRPr="007C51DF" w:rsidRDefault="008B7591" w:rsidP="00E43CB6">
      <w:pPr>
        <w:rPr>
          <w:szCs w:val="26"/>
        </w:rPr>
      </w:pPr>
      <w:r>
        <w:rPr>
          <w:szCs w:val="26"/>
        </w:rPr>
        <w:tab/>
        <w:t>20</w:t>
      </w:r>
      <w:r w:rsidR="0089105C" w:rsidRPr="00634DA1">
        <w:rPr>
          <w:szCs w:val="26"/>
        </w:rPr>
        <w:t>.</w:t>
      </w:r>
      <w:r w:rsidR="002A3EF6">
        <w:rPr>
          <w:szCs w:val="26"/>
        </w:rPr>
        <w:t>6</w:t>
      </w:r>
      <w:r w:rsidR="0089105C" w:rsidRPr="00634DA1">
        <w:rPr>
          <w:szCs w:val="26"/>
        </w:rPr>
        <w:t>. Протокол рассмотрения заявок на участ</w:t>
      </w:r>
      <w:r w:rsidR="007C51DF">
        <w:rPr>
          <w:szCs w:val="26"/>
        </w:rPr>
        <w:t>ие в</w:t>
      </w:r>
      <w:r w:rsidR="00C07075">
        <w:rPr>
          <w:szCs w:val="26"/>
        </w:rPr>
        <w:t xml:space="preserve"> </w:t>
      </w:r>
      <w:r w:rsidR="00CE3C77">
        <w:rPr>
          <w:rFonts w:cs="Times New Roman"/>
          <w:szCs w:val="26"/>
        </w:rPr>
        <w:t>открытом</w:t>
      </w:r>
      <w:r w:rsidR="007C51DF">
        <w:rPr>
          <w:szCs w:val="26"/>
        </w:rPr>
        <w:t xml:space="preserve"> конкурсе должен содержать </w:t>
      </w:r>
      <w:r w:rsidR="00CE3956">
        <w:rPr>
          <w:rFonts w:cs="Times New Roman"/>
          <w:szCs w:val="26"/>
        </w:rPr>
        <w:t>следующие сведения:</w:t>
      </w:r>
    </w:p>
    <w:p w:rsidR="00CE3956" w:rsidRDefault="00CE3956" w:rsidP="00E43CB6">
      <w:pPr>
        <w:tabs>
          <w:tab w:val="clear" w:pos="709"/>
        </w:tabs>
        <w:autoSpaceDE w:val="0"/>
        <w:autoSpaceDN w:val="0"/>
        <w:adjustRightInd w:val="0"/>
        <w:ind w:firstLine="708"/>
        <w:rPr>
          <w:rFonts w:cs="Times New Roman"/>
          <w:szCs w:val="26"/>
        </w:rPr>
      </w:pPr>
      <w:r>
        <w:rPr>
          <w:rFonts w:cs="Times New Roman"/>
          <w:szCs w:val="26"/>
        </w:rPr>
        <w:t>1) дата подписания протокола;</w:t>
      </w:r>
    </w:p>
    <w:p w:rsidR="00CE3956" w:rsidRDefault="00CE3956" w:rsidP="00E43CB6">
      <w:pPr>
        <w:tabs>
          <w:tab w:val="clear" w:pos="709"/>
        </w:tabs>
        <w:autoSpaceDE w:val="0"/>
        <w:autoSpaceDN w:val="0"/>
        <w:adjustRightInd w:val="0"/>
        <w:ind w:firstLine="708"/>
        <w:rPr>
          <w:rFonts w:cs="Times New Roman"/>
          <w:szCs w:val="26"/>
        </w:rPr>
      </w:pPr>
      <w:r>
        <w:rPr>
          <w:rFonts w:cs="Times New Roman"/>
          <w:szCs w:val="26"/>
        </w:rPr>
        <w:t>2) количество поданных на участие в закупке (этапе закупки) заявок, а также дата и время регистрации каждой такой заявки;</w:t>
      </w:r>
    </w:p>
    <w:p w:rsidR="00CE3956" w:rsidRDefault="00CE3956" w:rsidP="00E43CB6">
      <w:pPr>
        <w:tabs>
          <w:tab w:val="clear" w:pos="709"/>
        </w:tabs>
        <w:autoSpaceDE w:val="0"/>
        <w:autoSpaceDN w:val="0"/>
        <w:adjustRightInd w:val="0"/>
        <w:ind w:firstLine="708"/>
        <w:rPr>
          <w:rFonts w:cs="Times New Roman"/>
          <w:szCs w:val="26"/>
        </w:rPr>
      </w:pPr>
      <w:r>
        <w:rPr>
          <w:rFonts w:cs="Times New Roman"/>
          <w:szCs w:val="26"/>
        </w:rPr>
        <w:t>3) результаты рассмотрения заявок на участие в закупке с указанием в том числе:</w:t>
      </w:r>
    </w:p>
    <w:p w:rsidR="00CE3956" w:rsidRDefault="00E43CB6" w:rsidP="00E43CB6">
      <w:pPr>
        <w:tabs>
          <w:tab w:val="clear" w:pos="709"/>
        </w:tabs>
        <w:autoSpaceDE w:val="0"/>
        <w:autoSpaceDN w:val="0"/>
        <w:adjustRightInd w:val="0"/>
        <w:ind w:firstLine="708"/>
        <w:rPr>
          <w:rFonts w:cs="Times New Roman"/>
          <w:szCs w:val="26"/>
        </w:rPr>
      </w:pPr>
      <w:r>
        <w:rPr>
          <w:rFonts w:cs="Times New Roman"/>
          <w:szCs w:val="26"/>
        </w:rPr>
        <w:t>-</w:t>
      </w:r>
      <w:r w:rsidR="00CE3956">
        <w:rPr>
          <w:rFonts w:cs="Times New Roman"/>
          <w:szCs w:val="26"/>
        </w:rPr>
        <w:t xml:space="preserve"> количества заявок на участие в закупке, которые отклонены;</w:t>
      </w:r>
    </w:p>
    <w:p w:rsidR="00CE3956" w:rsidRDefault="00E43CB6" w:rsidP="00E43CB6">
      <w:pPr>
        <w:tabs>
          <w:tab w:val="clear" w:pos="709"/>
        </w:tabs>
        <w:autoSpaceDE w:val="0"/>
        <w:autoSpaceDN w:val="0"/>
        <w:adjustRightInd w:val="0"/>
        <w:ind w:firstLine="708"/>
        <w:rPr>
          <w:rFonts w:cs="Times New Roman"/>
          <w:szCs w:val="26"/>
        </w:rPr>
      </w:pPr>
      <w:r>
        <w:rPr>
          <w:rFonts w:cs="Times New Roman"/>
          <w:szCs w:val="26"/>
        </w:rPr>
        <w:t>-</w:t>
      </w:r>
      <w:r w:rsidR="00DE4269">
        <w:t> </w:t>
      </w:r>
      <w:r w:rsidR="00CE3956">
        <w:rPr>
          <w:rFonts w:cs="Times New Roman"/>
          <w:szCs w:val="26"/>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CE3956" w:rsidRDefault="00CE3956" w:rsidP="00DE4269">
      <w:pPr>
        <w:tabs>
          <w:tab w:val="clear" w:pos="709"/>
        </w:tabs>
        <w:autoSpaceDE w:val="0"/>
        <w:autoSpaceDN w:val="0"/>
        <w:adjustRightInd w:val="0"/>
        <w:ind w:firstLine="708"/>
        <w:rPr>
          <w:rFonts w:cs="Times New Roman"/>
          <w:szCs w:val="26"/>
        </w:rPr>
      </w:pPr>
      <w:r>
        <w:rPr>
          <w:rFonts w:cs="Times New Roman"/>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w:t>
      </w:r>
      <w:r>
        <w:rPr>
          <w:rFonts w:cs="Times New Roman"/>
          <w:szCs w:val="26"/>
        </w:rPr>
        <w:lastRenderedPageBreak/>
        <w:t>по каждому из предусмотренных критериев оценки таких заявок (в случае, если этапом конкурентной закупки предусмотрена оценка таких заявок);</w:t>
      </w:r>
    </w:p>
    <w:p w:rsidR="0089105C" w:rsidRPr="00CE3956" w:rsidRDefault="00CE3956" w:rsidP="00DE4269">
      <w:pPr>
        <w:tabs>
          <w:tab w:val="clear" w:pos="709"/>
        </w:tabs>
        <w:autoSpaceDE w:val="0"/>
        <w:autoSpaceDN w:val="0"/>
        <w:adjustRightInd w:val="0"/>
        <w:ind w:firstLine="708"/>
        <w:rPr>
          <w:rFonts w:cs="Times New Roman"/>
          <w:szCs w:val="26"/>
        </w:rPr>
      </w:pPr>
      <w:r>
        <w:rPr>
          <w:rFonts w:cs="Times New Roman"/>
          <w:szCs w:val="26"/>
        </w:rPr>
        <w:t>5) причины, по которым конкурентная закупка признана несостоявшейся, в случае ее признания таковой</w:t>
      </w:r>
      <w:r w:rsidR="0089105C" w:rsidRPr="00634DA1">
        <w:rPr>
          <w:szCs w:val="26"/>
        </w:rPr>
        <w:t>.</w:t>
      </w:r>
    </w:p>
    <w:p w:rsidR="0089105C" w:rsidRPr="00634DA1" w:rsidRDefault="00E374BB" w:rsidP="0089105C">
      <w:pPr>
        <w:rPr>
          <w:szCs w:val="26"/>
        </w:rPr>
      </w:pPr>
      <w:r>
        <w:rPr>
          <w:szCs w:val="26"/>
        </w:rPr>
        <w:tab/>
        <w:t>20</w:t>
      </w:r>
      <w:r w:rsidR="002A3EF6">
        <w:rPr>
          <w:szCs w:val="26"/>
        </w:rPr>
        <w:t>.7</w:t>
      </w:r>
      <w:r w:rsidR="0089105C" w:rsidRPr="00634DA1">
        <w:rPr>
          <w:szCs w:val="26"/>
        </w:rPr>
        <w:t xml:space="preserve">. Протокол рассмотрения заявок на участие в </w:t>
      </w:r>
      <w:r w:rsidR="00CE3C77">
        <w:rPr>
          <w:rFonts w:cs="Times New Roman"/>
          <w:szCs w:val="26"/>
        </w:rPr>
        <w:t>открытом</w:t>
      </w:r>
      <w:r w:rsidR="004F633F">
        <w:rPr>
          <w:rFonts w:cs="Times New Roman"/>
          <w:szCs w:val="26"/>
        </w:rPr>
        <w:t xml:space="preserve"> </w:t>
      </w:r>
      <w:r w:rsidR="00BE3D1E">
        <w:rPr>
          <w:szCs w:val="26"/>
        </w:rPr>
        <w:t xml:space="preserve">конкурсе </w:t>
      </w:r>
      <w:r w:rsidR="0089105C" w:rsidRPr="00634DA1">
        <w:rPr>
          <w:szCs w:val="26"/>
        </w:rPr>
        <w:t>размещается в ЕИС</w:t>
      </w:r>
      <w:r w:rsidR="004F633F">
        <w:rPr>
          <w:szCs w:val="26"/>
        </w:rPr>
        <w:t xml:space="preserve"> </w:t>
      </w:r>
      <w:r w:rsidR="00004740" w:rsidRPr="00004740">
        <w:rPr>
          <w:szCs w:val="26"/>
        </w:rPr>
        <w:t>не позднее чем через три дня со дня подписания так</w:t>
      </w:r>
      <w:r w:rsidR="00004740">
        <w:rPr>
          <w:szCs w:val="26"/>
        </w:rPr>
        <w:t>ого</w:t>
      </w:r>
      <w:r w:rsidR="00004740" w:rsidRPr="00004740">
        <w:rPr>
          <w:szCs w:val="26"/>
        </w:rPr>
        <w:t xml:space="preserve"> протокол</w:t>
      </w:r>
      <w:r w:rsidR="00004740">
        <w:rPr>
          <w:szCs w:val="26"/>
        </w:rPr>
        <w:t>а</w:t>
      </w:r>
      <w:r w:rsidR="0089105C" w:rsidRPr="00634DA1">
        <w:rPr>
          <w:szCs w:val="26"/>
        </w:rPr>
        <w:t xml:space="preserve">. </w:t>
      </w:r>
    </w:p>
    <w:p w:rsidR="00283376" w:rsidRDefault="008B7591" w:rsidP="0089105C">
      <w:pPr>
        <w:rPr>
          <w:szCs w:val="26"/>
        </w:rPr>
      </w:pPr>
      <w:r>
        <w:rPr>
          <w:szCs w:val="26"/>
        </w:rPr>
        <w:tab/>
        <w:t>20</w:t>
      </w:r>
      <w:r w:rsidR="002A3EF6">
        <w:rPr>
          <w:szCs w:val="26"/>
        </w:rPr>
        <w:t>.8</w:t>
      </w:r>
      <w:r w:rsidR="0089105C" w:rsidRPr="00634DA1">
        <w:rPr>
          <w:szCs w:val="26"/>
        </w:rPr>
        <w:t xml:space="preserve">. </w:t>
      </w:r>
      <w:r w:rsidR="00283376" w:rsidRPr="00634DA1">
        <w:rPr>
          <w:szCs w:val="26"/>
        </w:rPr>
        <w:t xml:space="preserve">При рассмотрении заявок на участие в </w:t>
      </w:r>
      <w:r w:rsidR="00283376">
        <w:rPr>
          <w:szCs w:val="26"/>
        </w:rPr>
        <w:t xml:space="preserve">открытом </w:t>
      </w:r>
      <w:r w:rsidR="00283376" w:rsidRPr="00634DA1">
        <w:rPr>
          <w:szCs w:val="26"/>
        </w:rPr>
        <w:t xml:space="preserve">конкурсе участник закупки не допускается конкурсной комиссией к участию в </w:t>
      </w:r>
      <w:r w:rsidR="00283376">
        <w:rPr>
          <w:szCs w:val="26"/>
        </w:rPr>
        <w:t xml:space="preserve">открытом </w:t>
      </w:r>
      <w:r w:rsidR="00283376" w:rsidRPr="00634DA1">
        <w:rPr>
          <w:szCs w:val="26"/>
        </w:rPr>
        <w:t>конкурсе</w:t>
      </w:r>
      <w:r w:rsidR="00283376">
        <w:rPr>
          <w:szCs w:val="26"/>
        </w:rPr>
        <w:t xml:space="preserve"> по основаниям, предусмотренным конкурсной документацией в соответствии с</w:t>
      </w:r>
      <w:r w:rsidR="00283376" w:rsidRPr="00634DA1">
        <w:rPr>
          <w:szCs w:val="26"/>
        </w:rPr>
        <w:t xml:space="preserve">  настоящ</w:t>
      </w:r>
      <w:r w:rsidR="00283376">
        <w:rPr>
          <w:szCs w:val="26"/>
        </w:rPr>
        <w:t>им</w:t>
      </w:r>
      <w:r w:rsidR="00283376" w:rsidRPr="00634DA1">
        <w:rPr>
          <w:szCs w:val="26"/>
        </w:rPr>
        <w:t xml:space="preserve"> Положени</w:t>
      </w:r>
      <w:r w:rsidR="00283376">
        <w:rPr>
          <w:szCs w:val="26"/>
        </w:rPr>
        <w:t>ем</w:t>
      </w:r>
      <w:r w:rsidR="00283376" w:rsidRPr="00634DA1">
        <w:rPr>
          <w:szCs w:val="26"/>
        </w:rPr>
        <w:t>.</w:t>
      </w:r>
      <w:r w:rsidR="00E374BB">
        <w:rPr>
          <w:szCs w:val="26"/>
        </w:rPr>
        <w:tab/>
      </w:r>
    </w:p>
    <w:p w:rsidR="0089105C" w:rsidRPr="00634DA1" w:rsidRDefault="00283376" w:rsidP="0089105C">
      <w:pPr>
        <w:rPr>
          <w:szCs w:val="26"/>
        </w:rPr>
      </w:pPr>
      <w:r>
        <w:rPr>
          <w:szCs w:val="26"/>
        </w:rPr>
        <w:tab/>
      </w:r>
      <w:r w:rsidR="00E374BB">
        <w:rPr>
          <w:szCs w:val="26"/>
        </w:rPr>
        <w:t>20</w:t>
      </w:r>
      <w:r w:rsidR="002A3EF6">
        <w:rPr>
          <w:szCs w:val="26"/>
        </w:rPr>
        <w:t>.9</w:t>
      </w:r>
      <w:r w:rsidR="0089105C" w:rsidRPr="00634DA1">
        <w:rPr>
          <w:szCs w:val="26"/>
        </w:rPr>
        <w:t>. Отказ в допуске к участию в</w:t>
      </w:r>
      <w:r w:rsidR="004F633F">
        <w:rPr>
          <w:szCs w:val="26"/>
        </w:rPr>
        <w:t xml:space="preserve"> </w:t>
      </w:r>
      <w:r w:rsidR="00CE3C77">
        <w:rPr>
          <w:rFonts w:cs="Times New Roman"/>
          <w:szCs w:val="26"/>
        </w:rPr>
        <w:t>открытом</w:t>
      </w:r>
      <w:r w:rsidR="0089105C" w:rsidRPr="00634DA1">
        <w:rPr>
          <w:szCs w:val="26"/>
        </w:rPr>
        <w:t xml:space="preserve"> конкурсе по иным основаниям не допускается.</w:t>
      </w:r>
    </w:p>
    <w:p w:rsidR="0089105C" w:rsidRPr="00634DA1" w:rsidRDefault="00E374BB" w:rsidP="0089105C">
      <w:pPr>
        <w:rPr>
          <w:szCs w:val="26"/>
        </w:rPr>
      </w:pPr>
      <w:r>
        <w:rPr>
          <w:szCs w:val="26"/>
        </w:rPr>
        <w:tab/>
        <w:t>20</w:t>
      </w:r>
      <w:r w:rsidR="002A3EF6">
        <w:rPr>
          <w:szCs w:val="26"/>
        </w:rPr>
        <w:t>.10</w:t>
      </w:r>
      <w:r w:rsidR="0089105C" w:rsidRPr="00634DA1">
        <w:rPr>
          <w:szCs w:val="26"/>
        </w:rPr>
        <w:t>. В случае</w:t>
      </w:r>
      <w:proofErr w:type="gramStart"/>
      <w:r w:rsidR="00BC325C">
        <w:rPr>
          <w:szCs w:val="26"/>
        </w:rPr>
        <w:t>,</w:t>
      </w:r>
      <w:proofErr w:type="gramEnd"/>
      <w:r w:rsidR="0089105C" w:rsidRPr="00634DA1">
        <w:rPr>
          <w:szCs w:val="26"/>
        </w:rPr>
        <w:t xml:space="preserve"> если на основании результатов рассмотрения заявок на участие в </w:t>
      </w:r>
      <w:r w:rsidR="00CE3C77">
        <w:rPr>
          <w:rFonts w:cs="Times New Roman"/>
          <w:szCs w:val="26"/>
        </w:rPr>
        <w:t>открытом</w:t>
      </w:r>
      <w:r w:rsidR="004F633F">
        <w:rPr>
          <w:rFonts w:cs="Times New Roman"/>
          <w:szCs w:val="26"/>
        </w:rPr>
        <w:t xml:space="preserve"> </w:t>
      </w:r>
      <w:r w:rsidR="0089105C" w:rsidRPr="00634DA1">
        <w:rPr>
          <w:szCs w:val="26"/>
        </w:rPr>
        <w:t xml:space="preserve">конкурсе принято решение об отказе в допуске к участию в </w:t>
      </w:r>
      <w:r w:rsidR="00CE3C77">
        <w:rPr>
          <w:rFonts w:cs="Times New Roman"/>
          <w:szCs w:val="26"/>
        </w:rPr>
        <w:t>открытом</w:t>
      </w:r>
      <w:r w:rsidR="004F633F">
        <w:rPr>
          <w:rFonts w:cs="Times New Roman"/>
          <w:szCs w:val="26"/>
        </w:rPr>
        <w:t xml:space="preserve"> </w:t>
      </w:r>
      <w:r w:rsidR="0089105C" w:rsidRPr="00634DA1">
        <w:rPr>
          <w:szCs w:val="26"/>
        </w:rPr>
        <w:t>конкурсе всех участников закупки, подавших заявки на участие в</w:t>
      </w:r>
      <w:r w:rsidR="004F633F">
        <w:rPr>
          <w:szCs w:val="26"/>
        </w:rPr>
        <w:t xml:space="preserve"> </w:t>
      </w:r>
      <w:r w:rsidR="00CE3C77">
        <w:rPr>
          <w:rFonts w:cs="Times New Roman"/>
          <w:szCs w:val="26"/>
        </w:rPr>
        <w:t>открытом</w:t>
      </w:r>
      <w:r w:rsidR="0089105C" w:rsidRPr="00634DA1">
        <w:rPr>
          <w:szCs w:val="26"/>
        </w:rPr>
        <w:t xml:space="preserve"> конкурсе, или о допуске к участию в </w:t>
      </w:r>
      <w:r w:rsidR="00CE3C77">
        <w:rPr>
          <w:rFonts w:cs="Times New Roman"/>
          <w:szCs w:val="26"/>
        </w:rPr>
        <w:t>открытом</w:t>
      </w:r>
      <w:r w:rsidR="004F633F">
        <w:rPr>
          <w:rFonts w:cs="Times New Roman"/>
          <w:szCs w:val="26"/>
        </w:rPr>
        <w:t xml:space="preserve"> </w:t>
      </w:r>
      <w:r w:rsidR="0089105C" w:rsidRPr="00634DA1">
        <w:rPr>
          <w:szCs w:val="26"/>
        </w:rPr>
        <w:t xml:space="preserve">конкурсе и признании участником </w:t>
      </w:r>
      <w:r w:rsidR="0089105C" w:rsidRPr="00634DA1">
        <w:rPr>
          <w:color w:val="000000"/>
          <w:szCs w:val="26"/>
        </w:rPr>
        <w:t>закупки</w:t>
      </w:r>
      <w:r w:rsidR="0089105C" w:rsidRPr="00634DA1">
        <w:rPr>
          <w:szCs w:val="26"/>
        </w:rPr>
        <w:t xml:space="preserve"> только одного участника закупки, подавшего заявку на участие в </w:t>
      </w:r>
      <w:r w:rsidR="00CE3C77">
        <w:rPr>
          <w:rFonts w:cs="Times New Roman"/>
          <w:szCs w:val="26"/>
        </w:rPr>
        <w:t>открытом</w:t>
      </w:r>
      <w:r w:rsidR="004F633F">
        <w:rPr>
          <w:rFonts w:cs="Times New Roman"/>
          <w:szCs w:val="26"/>
        </w:rPr>
        <w:t xml:space="preserve"> </w:t>
      </w:r>
      <w:r w:rsidR="0089105C" w:rsidRPr="00634DA1">
        <w:rPr>
          <w:szCs w:val="26"/>
        </w:rPr>
        <w:t xml:space="preserve">конкурсе, </w:t>
      </w:r>
      <w:r w:rsidR="00CE3C77">
        <w:rPr>
          <w:rFonts w:cs="Times New Roman"/>
          <w:szCs w:val="26"/>
        </w:rPr>
        <w:t>открытый</w:t>
      </w:r>
      <w:r w:rsidR="004F633F">
        <w:rPr>
          <w:rFonts w:cs="Times New Roman"/>
          <w:szCs w:val="26"/>
        </w:rPr>
        <w:t xml:space="preserve"> </w:t>
      </w:r>
      <w:r w:rsidR="0089105C" w:rsidRPr="00634DA1">
        <w:rPr>
          <w:szCs w:val="26"/>
        </w:rPr>
        <w:t>конкурс признается несостоявшимся.</w:t>
      </w:r>
    </w:p>
    <w:p w:rsidR="0089105C" w:rsidRPr="00634DA1" w:rsidRDefault="0089105C" w:rsidP="0089105C">
      <w:pPr>
        <w:rPr>
          <w:szCs w:val="26"/>
        </w:rPr>
      </w:pPr>
      <w:r w:rsidRPr="00634DA1">
        <w:rPr>
          <w:szCs w:val="26"/>
        </w:rPr>
        <w:tab/>
      </w:r>
      <w:r w:rsidR="002A3EF6">
        <w:rPr>
          <w:szCs w:val="26"/>
        </w:rPr>
        <w:t xml:space="preserve">20.11. </w:t>
      </w:r>
      <w:proofErr w:type="gramStart"/>
      <w:r w:rsidRPr="00634DA1">
        <w:rPr>
          <w:szCs w:val="26"/>
        </w:rPr>
        <w:t>В случае</w:t>
      </w:r>
      <w:r w:rsidR="00BC325C">
        <w:rPr>
          <w:szCs w:val="26"/>
        </w:rPr>
        <w:t>,</w:t>
      </w:r>
      <w:r w:rsidRPr="00634DA1">
        <w:rPr>
          <w:szCs w:val="26"/>
        </w:rPr>
        <w:t xml:space="preserve"> если конкурсной документацией предусмотрено два и бо</w:t>
      </w:r>
      <w:r w:rsidR="006939AC">
        <w:rPr>
          <w:szCs w:val="26"/>
        </w:rPr>
        <w:t xml:space="preserve">лее лота, </w:t>
      </w:r>
      <w:r w:rsidR="00CE3C77">
        <w:rPr>
          <w:rFonts w:cs="Times New Roman"/>
          <w:szCs w:val="26"/>
        </w:rPr>
        <w:t>открытый</w:t>
      </w:r>
      <w:r w:rsidR="004F633F">
        <w:rPr>
          <w:rFonts w:cs="Times New Roman"/>
          <w:szCs w:val="26"/>
        </w:rPr>
        <w:t xml:space="preserve"> </w:t>
      </w:r>
      <w:r w:rsidR="006939AC">
        <w:rPr>
          <w:szCs w:val="26"/>
        </w:rPr>
        <w:t>конкурс признается не</w:t>
      </w:r>
      <w:r w:rsidRPr="00634DA1">
        <w:rPr>
          <w:szCs w:val="26"/>
        </w:rPr>
        <w:t xml:space="preserve">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CE3C77">
        <w:rPr>
          <w:rFonts w:cs="Times New Roman"/>
          <w:szCs w:val="26"/>
        </w:rPr>
        <w:t xml:space="preserve">открытом </w:t>
      </w:r>
      <w:r w:rsidRPr="00634DA1">
        <w:rPr>
          <w:szCs w:val="26"/>
        </w:rPr>
        <w:t xml:space="preserve">конкурсе в отношении этого лота, или решение о допуске к участию в котором и признании участником </w:t>
      </w:r>
      <w:r w:rsidRPr="00634DA1">
        <w:rPr>
          <w:color w:val="000000"/>
          <w:szCs w:val="26"/>
        </w:rPr>
        <w:t>закупки</w:t>
      </w:r>
      <w:r w:rsidRPr="00634DA1">
        <w:rPr>
          <w:szCs w:val="26"/>
        </w:rPr>
        <w:t xml:space="preserve"> принято относительно только одного</w:t>
      </w:r>
      <w:proofErr w:type="gramEnd"/>
      <w:r w:rsidRPr="00634DA1">
        <w:rPr>
          <w:szCs w:val="26"/>
        </w:rPr>
        <w:t xml:space="preserve"> участника закупки, подавшего заявку на участие в</w:t>
      </w:r>
      <w:r w:rsidR="004F633F">
        <w:rPr>
          <w:szCs w:val="26"/>
        </w:rPr>
        <w:t xml:space="preserve"> </w:t>
      </w:r>
      <w:r w:rsidR="00CE3C77">
        <w:rPr>
          <w:rFonts w:cs="Times New Roman"/>
          <w:szCs w:val="26"/>
        </w:rPr>
        <w:t>открытом</w:t>
      </w:r>
      <w:r w:rsidRPr="00634DA1">
        <w:rPr>
          <w:szCs w:val="26"/>
        </w:rPr>
        <w:t xml:space="preserve"> конкурсе в отношении этого лота. </w:t>
      </w:r>
    </w:p>
    <w:p w:rsidR="0089105C" w:rsidRPr="00634DA1" w:rsidRDefault="0089105C" w:rsidP="0089105C">
      <w:pPr>
        <w:rPr>
          <w:szCs w:val="26"/>
        </w:rPr>
      </w:pPr>
    </w:p>
    <w:p w:rsidR="00DE4269" w:rsidRDefault="00E374BB" w:rsidP="00AC7587">
      <w:pPr>
        <w:jc w:val="center"/>
        <w:rPr>
          <w:szCs w:val="26"/>
        </w:rPr>
      </w:pPr>
      <w:r>
        <w:rPr>
          <w:szCs w:val="26"/>
        </w:rPr>
        <w:t>21</w:t>
      </w:r>
      <w:r w:rsidR="00AC7587" w:rsidRPr="00634DA1">
        <w:rPr>
          <w:szCs w:val="26"/>
        </w:rPr>
        <w:t xml:space="preserve">. Оценка и сопоставление заявок на участие в </w:t>
      </w:r>
      <w:r w:rsidR="007C01FE">
        <w:rPr>
          <w:szCs w:val="26"/>
        </w:rPr>
        <w:t xml:space="preserve">открытом </w:t>
      </w:r>
      <w:r w:rsidR="00AC7587" w:rsidRPr="00634DA1">
        <w:rPr>
          <w:szCs w:val="26"/>
        </w:rPr>
        <w:t>конкурсе</w:t>
      </w:r>
    </w:p>
    <w:p w:rsidR="00AC7587" w:rsidRPr="00634DA1" w:rsidRDefault="00CE3956" w:rsidP="00AC7587">
      <w:pPr>
        <w:jc w:val="center"/>
        <w:rPr>
          <w:szCs w:val="26"/>
        </w:rPr>
      </w:pPr>
      <w:r>
        <w:rPr>
          <w:szCs w:val="26"/>
        </w:rPr>
        <w:t>(этап оценки и сопоставления)</w:t>
      </w:r>
    </w:p>
    <w:p w:rsidR="00AC7587" w:rsidRPr="00634DA1" w:rsidRDefault="00AC7587" w:rsidP="00AC7587">
      <w:pPr>
        <w:rPr>
          <w:szCs w:val="26"/>
        </w:rPr>
      </w:pPr>
    </w:p>
    <w:p w:rsidR="00AC7587" w:rsidRPr="00634DA1" w:rsidRDefault="00E374BB" w:rsidP="00DE4269">
      <w:pPr>
        <w:rPr>
          <w:szCs w:val="26"/>
        </w:rPr>
      </w:pPr>
      <w:r>
        <w:rPr>
          <w:szCs w:val="26"/>
        </w:rPr>
        <w:tab/>
        <w:t>21</w:t>
      </w:r>
      <w:r w:rsidR="00AC7587" w:rsidRPr="00634DA1">
        <w:rPr>
          <w:szCs w:val="26"/>
        </w:rPr>
        <w:t>.1. Конкурсная комиссия осуществляет оценку и сопоставление заявок на участие в</w:t>
      </w:r>
      <w:r w:rsidR="008B298A">
        <w:rPr>
          <w:szCs w:val="26"/>
        </w:rPr>
        <w:t xml:space="preserve"> </w:t>
      </w:r>
      <w:r w:rsidR="00CE3C77">
        <w:rPr>
          <w:rFonts w:cs="Times New Roman"/>
          <w:szCs w:val="26"/>
        </w:rPr>
        <w:t>открытом</w:t>
      </w:r>
      <w:r w:rsidR="00AC7587" w:rsidRPr="00634DA1">
        <w:rPr>
          <w:szCs w:val="26"/>
        </w:rPr>
        <w:t xml:space="preserve"> конкурсе, поданных участниками закупки, признанными участниками </w:t>
      </w:r>
      <w:r w:rsidR="00AC7587" w:rsidRPr="00634DA1">
        <w:rPr>
          <w:color w:val="000000"/>
          <w:szCs w:val="26"/>
        </w:rPr>
        <w:t>закупки</w:t>
      </w:r>
      <w:r w:rsidR="00AC7587" w:rsidRPr="00634DA1">
        <w:rPr>
          <w:szCs w:val="26"/>
        </w:rPr>
        <w:t xml:space="preserve"> в день рассмотрения заявок на участие в </w:t>
      </w:r>
      <w:r w:rsidR="00CE3C77">
        <w:rPr>
          <w:rFonts w:cs="Times New Roman"/>
          <w:szCs w:val="26"/>
        </w:rPr>
        <w:t>открытом</w:t>
      </w:r>
      <w:r w:rsidR="008B298A">
        <w:rPr>
          <w:rFonts w:cs="Times New Roman"/>
          <w:szCs w:val="26"/>
        </w:rPr>
        <w:t xml:space="preserve"> </w:t>
      </w:r>
      <w:r w:rsidR="00AC7587" w:rsidRPr="00634DA1">
        <w:rPr>
          <w:szCs w:val="26"/>
        </w:rPr>
        <w:t xml:space="preserve">конкурсе или в срок не позднее </w:t>
      </w:r>
      <w:r w:rsidR="009F5100">
        <w:rPr>
          <w:szCs w:val="26"/>
        </w:rPr>
        <w:t xml:space="preserve">десяти </w:t>
      </w:r>
      <w:r w:rsidR="00AC7587" w:rsidRPr="00634DA1">
        <w:rPr>
          <w:szCs w:val="26"/>
        </w:rPr>
        <w:t xml:space="preserve">рабочих дней со дня подписания протокола рассмотрения заявок на участие в </w:t>
      </w:r>
      <w:r w:rsidR="00CE3C77">
        <w:rPr>
          <w:rFonts w:cs="Times New Roman"/>
          <w:szCs w:val="26"/>
        </w:rPr>
        <w:t>открытом</w:t>
      </w:r>
      <w:r w:rsidR="008B298A">
        <w:rPr>
          <w:rFonts w:cs="Times New Roman"/>
          <w:szCs w:val="26"/>
        </w:rPr>
        <w:t xml:space="preserve"> </w:t>
      </w:r>
      <w:r w:rsidR="00AC7587" w:rsidRPr="00634DA1">
        <w:rPr>
          <w:szCs w:val="26"/>
        </w:rPr>
        <w:t>конкурсе. При этом в случае осуществления</w:t>
      </w:r>
      <w:r w:rsidR="008B298A">
        <w:rPr>
          <w:szCs w:val="26"/>
        </w:rPr>
        <w:t xml:space="preserve"> </w:t>
      </w:r>
      <w:r w:rsidR="001458CA">
        <w:rPr>
          <w:szCs w:val="26"/>
        </w:rPr>
        <w:t>в соответствии с конкурсной документацией</w:t>
      </w:r>
      <w:r w:rsidR="00AC7587" w:rsidRPr="00634DA1">
        <w:rPr>
          <w:szCs w:val="26"/>
        </w:rPr>
        <w:t xml:space="preserve"> оценки и сопоставления заявок в день их рассмотрения, допускается оформление такого рассмотрения</w:t>
      </w:r>
      <w:r w:rsidR="00204E3C">
        <w:rPr>
          <w:szCs w:val="26"/>
        </w:rPr>
        <w:t>,</w:t>
      </w:r>
      <w:r w:rsidR="00AC7587" w:rsidRPr="00634DA1">
        <w:rPr>
          <w:szCs w:val="26"/>
        </w:rPr>
        <w:t xml:space="preserve"> оценки и сопоставления одним протоколом</w:t>
      </w:r>
      <w:r w:rsidR="0061018E">
        <w:rPr>
          <w:szCs w:val="26"/>
        </w:rPr>
        <w:t xml:space="preserve"> (рассмотрение и оценка заявок в один этап), соответствующим требованиям настоящего Положения</w:t>
      </w:r>
      <w:r w:rsidR="00AC7587" w:rsidRPr="00634DA1">
        <w:rPr>
          <w:szCs w:val="26"/>
        </w:rPr>
        <w:t>.</w:t>
      </w:r>
    </w:p>
    <w:p w:rsidR="00AC7587" w:rsidRPr="00634DA1" w:rsidRDefault="00AC7587" w:rsidP="00AC7587">
      <w:pPr>
        <w:rPr>
          <w:szCs w:val="26"/>
        </w:rPr>
      </w:pPr>
      <w:r w:rsidRPr="00634DA1">
        <w:rPr>
          <w:szCs w:val="26"/>
        </w:rPr>
        <w:tab/>
      </w:r>
      <w:r w:rsidR="00E374BB">
        <w:rPr>
          <w:szCs w:val="26"/>
        </w:rPr>
        <w:t>21</w:t>
      </w:r>
      <w:r w:rsidRPr="00634DA1">
        <w:rPr>
          <w:szCs w:val="26"/>
        </w:rPr>
        <w:t>.2. Оценка и сопоставление заявок на участие в</w:t>
      </w:r>
      <w:r w:rsidR="008B298A">
        <w:rPr>
          <w:szCs w:val="26"/>
        </w:rPr>
        <w:t xml:space="preserve"> </w:t>
      </w:r>
      <w:r w:rsidR="00CE3C77">
        <w:rPr>
          <w:rFonts w:cs="Times New Roman"/>
          <w:szCs w:val="26"/>
        </w:rPr>
        <w:t>открытом</w:t>
      </w:r>
      <w:r w:rsidRPr="00634DA1">
        <w:rPr>
          <w:szCs w:val="26"/>
        </w:rPr>
        <w:t xml:space="preserve">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w:t>
      </w:r>
      <w:r w:rsidR="00A03AE4">
        <w:rPr>
          <w:szCs w:val="26"/>
        </w:rPr>
        <w:t>олжна составлять сто процентов.</w:t>
      </w:r>
    </w:p>
    <w:p w:rsidR="00AC7587" w:rsidRPr="00634DA1" w:rsidRDefault="00AC7587" w:rsidP="00AC7587">
      <w:pPr>
        <w:rPr>
          <w:szCs w:val="26"/>
        </w:rPr>
      </w:pPr>
      <w:r w:rsidRPr="00634DA1">
        <w:rPr>
          <w:szCs w:val="26"/>
        </w:rPr>
        <w:tab/>
      </w:r>
      <w:r w:rsidR="00E374BB">
        <w:rPr>
          <w:szCs w:val="26"/>
        </w:rPr>
        <w:t>21</w:t>
      </w:r>
      <w:r w:rsidRPr="00634DA1">
        <w:rPr>
          <w:szCs w:val="26"/>
        </w:rPr>
        <w:t>.</w:t>
      </w:r>
      <w:r w:rsidR="00A03AE4">
        <w:rPr>
          <w:szCs w:val="26"/>
        </w:rPr>
        <w:t>3</w:t>
      </w:r>
      <w:r w:rsidRPr="00634DA1">
        <w:rPr>
          <w:szCs w:val="26"/>
        </w:rPr>
        <w:t>. Для определения лучших условий исполнения договора, предложенных в заявках на участие в</w:t>
      </w:r>
      <w:r w:rsidR="008B298A">
        <w:rPr>
          <w:szCs w:val="26"/>
        </w:rPr>
        <w:t xml:space="preserve"> </w:t>
      </w:r>
      <w:r w:rsidR="00A7099F">
        <w:rPr>
          <w:rFonts w:cs="Times New Roman"/>
          <w:szCs w:val="26"/>
        </w:rPr>
        <w:t>открытом</w:t>
      </w:r>
      <w:r w:rsidRPr="00634DA1">
        <w:rPr>
          <w:szCs w:val="26"/>
        </w:rPr>
        <w:t xml:space="preserve"> конкурсе, конкурсная комиссия должна оценивать и сопоставлять такие заявки по критериям и в порядке, указанным в конкурсной документации.</w:t>
      </w:r>
    </w:p>
    <w:p w:rsidR="00AC7587" w:rsidRPr="00634DA1" w:rsidRDefault="00AC7587" w:rsidP="00AC7587">
      <w:pPr>
        <w:rPr>
          <w:szCs w:val="26"/>
        </w:rPr>
      </w:pPr>
      <w:r w:rsidRPr="00634DA1">
        <w:rPr>
          <w:szCs w:val="26"/>
        </w:rPr>
        <w:lastRenderedPageBreak/>
        <w:tab/>
      </w:r>
      <w:r w:rsidR="00E374BB">
        <w:rPr>
          <w:szCs w:val="26"/>
        </w:rPr>
        <w:t>21</w:t>
      </w:r>
      <w:r w:rsidRPr="00634DA1">
        <w:rPr>
          <w:szCs w:val="26"/>
        </w:rPr>
        <w:t>.</w:t>
      </w:r>
      <w:r w:rsidR="00A03AE4">
        <w:rPr>
          <w:szCs w:val="26"/>
        </w:rPr>
        <w:t>4</w:t>
      </w:r>
      <w:r w:rsidRPr="00634DA1">
        <w:rPr>
          <w:szCs w:val="26"/>
        </w:rPr>
        <w:t xml:space="preserve">. На основании результатов оценки и сопоставления заявок </w:t>
      </w:r>
      <w:proofErr w:type="gramStart"/>
      <w:r w:rsidRPr="00634DA1">
        <w:rPr>
          <w:szCs w:val="26"/>
        </w:rPr>
        <w:t xml:space="preserve">на участие в </w:t>
      </w:r>
      <w:r w:rsidR="00A7099F">
        <w:rPr>
          <w:rFonts w:cs="Times New Roman"/>
          <w:szCs w:val="26"/>
        </w:rPr>
        <w:t>открытом</w:t>
      </w:r>
      <w:r w:rsidR="008B298A">
        <w:rPr>
          <w:rFonts w:cs="Times New Roman"/>
          <w:szCs w:val="26"/>
        </w:rPr>
        <w:t xml:space="preserve"> </w:t>
      </w:r>
      <w:r w:rsidRPr="00634DA1">
        <w:rPr>
          <w:szCs w:val="26"/>
        </w:rPr>
        <w:t xml:space="preserve">конкурсе конкурсной комиссией каждой заявке на участие в </w:t>
      </w:r>
      <w:r w:rsidR="00A7099F">
        <w:rPr>
          <w:rFonts w:cs="Times New Roman"/>
          <w:szCs w:val="26"/>
        </w:rPr>
        <w:t xml:space="preserve">открытом </w:t>
      </w:r>
      <w:r w:rsidRPr="00634DA1">
        <w:rPr>
          <w:szCs w:val="26"/>
        </w:rPr>
        <w:t>конкурсе относительно других по мере</w:t>
      </w:r>
      <w:proofErr w:type="gramEnd"/>
      <w:r w:rsidRPr="00634DA1">
        <w:rPr>
          <w:szCs w:val="26"/>
        </w:rPr>
        <w:t xml:space="preserve"> уменьшения степени выгодности, содержащихся в них условий исполнения договора, присваивается порядковый номер. Заявке на участие в </w:t>
      </w:r>
      <w:r w:rsidR="00A7099F">
        <w:rPr>
          <w:rFonts w:cs="Times New Roman"/>
          <w:szCs w:val="26"/>
        </w:rPr>
        <w:t>открытом</w:t>
      </w:r>
      <w:r w:rsidR="008B298A">
        <w:rPr>
          <w:rFonts w:cs="Times New Roman"/>
          <w:szCs w:val="26"/>
        </w:rPr>
        <w:t xml:space="preserve"> </w:t>
      </w:r>
      <w:r w:rsidRPr="00634DA1">
        <w:rPr>
          <w:szCs w:val="26"/>
        </w:rPr>
        <w:t>конкурсе, в которой содержатся лучшие условия исполнения договора, присваивается первый номер. В случае</w:t>
      </w:r>
      <w:proofErr w:type="gramStart"/>
      <w:r w:rsidR="00BC325C">
        <w:rPr>
          <w:szCs w:val="26"/>
        </w:rPr>
        <w:t>,</w:t>
      </w:r>
      <w:proofErr w:type="gramEnd"/>
      <w:r w:rsidRPr="00634DA1">
        <w:rPr>
          <w:szCs w:val="26"/>
        </w:rPr>
        <w:t xml:space="preserve"> если в нескольких заявках на участие в </w:t>
      </w:r>
      <w:r w:rsidR="00A7099F">
        <w:rPr>
          <w:rFonts w:cs="Times New Roman"/>
          <w:szCs w:val="26"/>
        </w:rPr>
        <w:t>открытом</w:t>
      </w:r>
      <w:r w:rsidR="008B298A">
        <w:rPr>
          <w:rFonts w:cs="Times New Roman"/>
          <w:szCs w:val="26"/>
        </w:rPr>
        <w:t xml:space="preserve"> </w:t>
      </w:r>
      <w:r w:rsidRPr="00634DA1">
        <w:rPr>
          <w:szCs w:val="26"/>
        </w:rPr>
        <w:t xml:space="preserve">конкурсе содержатся одинаковые условия исполнения договора, меньший порядковый номер присваивается заявке на участие в </w:t>
      </w:r>
      <w:r w:rsidR="00A7099F">
        <w:rPr>
          <w:rFonts w:cs="Times New Roman"/>
          <w:szCs w:val="26"/>
        </w:rPr>
        <w:t>открытом</w:t>
      </w:r>
      <w:r w:rsidR="008B298A">
        <w:rPr>
          <w:rFonts w:cs="Times New Roman"/>
          <w:szCs w:val="26"/>
        </w:rPr>
        <w:t xml:space="preserve"> </w:t>
      </w:r>
      <w:r w:rsidRPr="00634DA1">
        <w:rPr>
          <w:szCs w:val="26"/>
        </w:rPr>
        <w:t xml:space="preserve">конкурсе, которая поступила ранее других заявок на участие в </w:t>
      </w:r>
      <w:r w:rsidR="00A7099F">
        <w:rPr>
          <w:rFonts w:cs="Times New Roman"/>
          <w:szCs w:val="26"/>
        </w:rPr>
        <w:t>открытом</w:t>
      </w:r>
      <w:r w:rsidR="008B298A">
        <w:rPr>
          <w:rFonts w:cs="Times New Roman"/>
          <w:szCs w:val="26"/>
        </w:rPr>
        <w:t xml:space="preserve"> </w:t>
      </w:r>
      <w:r w:rsidRPr="00634DA1">
        <w:rPr>
          <w:szCs w:val="26"/>
        </w:rPr>
        <w:t>конкурсе, содержащих такие условия.</w:t>
      </w:r>
    </w:p>
    <w:p w:rsidR="00AC7587" w:rsidRPr="00634DA1" w:rsidRDefault="00AC7587" w:rsidP="00DE4269">
      <w:pPr>
        <w:rPr>
          <w:szCs w:val="26"/>
        </w:rPr>
      </w:pPr>
      <w:r w:rsidRPr="00634DA1">
        <w:rPr>
          <w:szCs w:val="26"/>
        </w:rPr>
        <w:tab/>
      </w:r>
      <w:r w:rsidR="00E374BB">
        <w:rPr>
          <w:szCs w:val="26"/>
        </w:rPr>
        <w:t>21</w:t>
      </w:r>
      <w:r w:rsidRPr="00634DA1">
        <w:rPr>
          <w:szCs w:val="26"/>
        </w:rPr>
        <w:t>.</w:t>
      </w:r>
      <w:r w:rsidR="00A03AE4">
        <w:rPr>
          <w:szCs w:val="26"/>
        </w:rPr>
        <w:t>5</w:t>
      </w:r>
      <w:r w:rsidRPr="00634DA1">
        <w:rPr>
          <w:szCs w:val="26"/>
        </w:rPr>
        <w:t>. Победителем</w:t>
      </w:r>
      <w:r w:rsidR="008B298A">
        <w:rPr>
          <w:szCs w:val="26"/>
        </w:rPr>
        <w:t xml:space="preserve"> </w:t>
      </w:r>
      <w:r w:rsidR="00A7099F">
        <w:rPr>
          <w:rFonts w:cs="Times New Roman"/>
          <w:szCs w:val="26"/>
        </w:rPr>
        <w:t>открытого</w:t>
      </w:r>
      <w:r w:rsidRPr="00634DA1">
        <w:rPr>
          <w:szCs w:val="26"/>
        </w:rPr>
        <w:t xml:space="preserve"> конкурса признается участник </w:t>
      </w:r>
      <w:r w:rsidRPr="00634DA1">
        <w:rPr>
          <w:color w:val="000000"/>
          <w:szCs w:val="26"/>
        </w:rPr>
        <w:t>закупки</w:t>
      </w:r>
      <w:r w:rsidRPr="00634DA1">
        <w:rPr>
          <w:szCs w:val="26"/>
        </w:rPr>
        <w:t xml:space="preserve">, который предложил лучшие условия исполнения договора и заявке, на </w:t>
      </w:r>
      <w:proofErr w:type="gramStart"/>
      <w:r w:rsidRPr="00634DA1">
        <w:rPr>
          <w:szCs w:val="26"/>
        </w:rPr>
        <w:t>участие</w:t>
      </w:r>
      <w:proofErr w:type="gramEnd"/>
      <w:r w:rsidRPr="00634DA1">
        <w:rPr>
          <w:szCs w:val="26"/>
        </w:rPr>
        <w:t xml:space="preserve"> в </w:t>
      </w:r>
      <w:r w:rsidR="00A7099F">
        <w:rPr>
          <w:rFonts w:cs="Times New Roman"/>
          <w:szCs w:val="26"/>
        </w:rPr>
        <w:t>открытом</w:t>
      </w:r>
      <w:r w:rsidR="008B298A">
        <w:rPr>
          <w:rFonts w:cs="Times New Roman"/>
          <w:szCs w:val="26"/>
        </w:rPr>
        <w:t xml:space="preserve"> </w:t>
      </w:r>
      <w:r w:rsidRPr="00634DA1">
        <w:rPr>
          <w:szCs w:val="26"/>
        </w:rPr>
        <w:t>конкурсе которого присвоен первый номер.</w:t>
      </w:r>
    </w:p>
    <w:p w:rsidR="00AC7587" w:rsidRPr="00634DA1" w:rsidRDefault="00AC7587" w:rsidP="00AC7587">
      <w:pPr>
        <w:rPr>
          <w:szCs w:val="26"/>
        </w:rPr>
      </w:pPr>
      <w:r w:rsidRPr="00634DA1">
        <w:rPr>
          <w:szCs w:val="26"/>
        </w:rPr>
        <w:tab/>
      </w:r>
      <w:r w:rsidR="00E374BB">
        <w:rPr>
          <w:szCs w:val="26"/>
        </w:rPr>
        <w:t>21</w:t>
      </w:r>
      <w:r w:rsidRPr="00634DA1">
        <w:rPr>
          <w:szCs w:val="26"/>
        </w:rPr>
        <w:t>.</w:t>
      </w:r>
      <w:r w:rsidR="00A03AE4">
        <w:rPr>
          <w:szCs w:val="26"/>
        </w:rPr>
        <w:t>6</w:t>
      </w:r>
      <w:r w:rsidRPr="00634DA1">
        <w:rPr>
          <w:szCs w:val="26"/>
        </w:rPr>
        <w:t xml:space="preserve">. Конкурсной комиссией ведется протокол оценки и сопоставления заявок </w:t>
      </w:r>
      <w:r w:rsidR="002E1B33">
        <w:rPr>
          <w:szCs w:val="26"/>
        </w:rPr>
        <w:t xml:space="preserve">(итоговый протокол) </w:t>
      </w:r>
      <w:r w:rsidRPr="00634DA1">
        <w:rPr>
          <w:szCs w:val="26"/>
        </w:rPr>
        <w:t xml:space="preserve">на участие в </w:t>
      </w:r>
      <w:r w:rsidR="00A7099F">
        <w:rPr>
          <w:rFonts w:cs="Times New Roman"/>
          <w:szCs w:val="26"/>
        </w:rPr>
        <w:t>открытом</w:t>
      </w:r>
      <w:r w:rsidR="008B298A">
        <w:rPr>
          <w:rFonts w:cs="Times New Roman"/>
          <w:szCs w:val="26"/>
        </w:rPr>
        <w:t xml:space="preserve"> </w:t>
      </w:r>
      <w:r w:rsidRPr="00634DA1">
        <w:rPr>
          <w:szCs w:val="26"/>
        </w:rPr>
        <w:t>конкурсе, в котором должны содержаться следующие сведения:</w:t>
      </w:r>
    </w:p>
    <w:p w:rsidR="003F4E39" w:rsidRDefault="00AC7587" w:rsidP="003F4E39">
      <w:pPr>
        <w:tabs>
          <w:tab w:val="clear" w:pos="709"/>
        </w:tabs>
        <w:autoSpaceDE w:val="0"/>
        <w:autoSpaceDN w:val="0"/>
        <w:adjustRightInd w:val="0"/>
        <w:ind w:firstLine="540"/>
        <w:rPr>
          <w:rFonts w:cs="Times New Roman"/>
          <w:szCs w:val="26"/>
        </w:rPr>
      </w:pPr>
      <w:r w:rsidRPr="00634DA1">
        <w:rPr>
          <w:szCs w:val="26"/>
        </w:rPr>
        <w:tab/>
      </w:r>
      <w:r w:rsidR="003F4E39">
        <w:rPr>
          <w:rFonts w:cs="Times New Roman"/>
          <w:szCs w:val="26"/>
        </w:rPr>
        <w:t>1) дата подписания протокола;</w:t>
      </w:r>
    </w:p>
    <w:p w:rsidR="003F4E39" w:rsidRDefault="003F4E39" w:rsidP="003F4E39">
      <w:pPr>
        <w:tabs>
          <w:tab w:val="clear" w:pos="709"/>
        </w:tabs>
        <w:autoSpaceDE w:val="0"/>
        <w:autoSpaceDN w:val="0"/>
        <w:adjustRightInd w:val="0"/>
        <w:ind w:firstLine="708"/>
        <w:rPr>
          <w:rFonts w:cs="Times New Roman"/>
          <w:szCs w:val="26"/>
        </w:rPr>
      </w:pPr>
      <w:proofErr w:type="gramStart"/>
      <w:r>
        <w:rPr>
          <w:rFonts w:cs="Times New Roman"/>
          <w:szCs w:val="26"/>
        </w:rPr>
        <w:t>2) количество поданных заявок на участие в закупке, дата и время регистрации каждой такой заявки;</w:t>
      </w:r>
      <w:proofErr w:type="gramEnd"/>
    </w:p>
    <w:p w:rsidR="003F4E39" w:rsidRPr="00204E3C" w:rsidRDefault="003F4E39" w:rsidP="003F4E39">
      <w:pPr>
        <w:tabs>
          <w:tab w:val="clear" w:pos="709"/>
        </w:tabs>
        <w:autoSpaceDE w:val="0"/>
        <w:autoSpaceDN w:val="0"/>
        <w:adjustRightInd w:val="0"/>
        <w:ind w:firstLine="708"/>
        <w:rPr>
          <w:rFonts w:cs="Times New Roman"/>
          <w:spacing w:val="4"/>
          <w:szCs w:val="26"/>
        </w:rPr>
      </w:pPr>
      <w:r w:rsidRPr="00204E3C">
        <w:rPr>
          <w:rFonts w:cs="Times New Roman"/>
          <w:spacing w:val="4"/>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F4E39" w:rsidRPr="00204E3C" w:rsidRDefault="003F4E39" w:rsidP="003F4E39">
      <w:pPr>
        <w:tabs>
          <w:tab w:val="clear" w:pos="709"/>
        </w:tabs>
        <w:autoSpaceDE w:val="0"/>
        <w:autoSpaceDN w:val="0"/>
        <w:adjustRightInd w:val="0"/>
        <w:ind w:firstLine="708"/>
        <w:rPr>
          <w:rFonts w:cs="Times New Roman"/>
          <w:spacing w:val="4"/>
          <w:szCs w:val="26"/>
        </w:rPr>
      </w:pPr>
      <w:r w:rsidRPr="00204E3C">
        <w:rPr>
          <w:rFonts w:cs="Times New Roman"/>
          <w:spacing w:val="4"/>
          <w:szCs w:val="26"/>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Pr>
          <w:rFonts w:cs="Times New Roman"/>
          <w:spacing w:val="4"/>
          <w:szCs w:val="26"/>
        </w:rPr>
        <w:t>предложениях участников закупки</w:t>
      </w:r>
      <w:r w:rsidRPr="00204E3C">
        <w:rPr>
          <w:rFonts w:cs="Times New Roman"/>
          <w:spacing w:val="4"/>
          <w:szCs w:val="26"/>
        </w:rPr>
        <w:t>;</w:t>
      </w:r>
    </w:p>
    <w:p w:rsidR="003F4E39" w:rsidRPr="00204E3C" w:rsidRDefault="003F4E39" w:rsidP="003F4E39">
      <w:pPr>
        <w:tabs>
          <w:tab w:val="clear" w:pos="709"/>
        </w:tabs>
        <w:autoSpaceDE w:val="0"/>
        <w:autoSpaceDN w:val="0"/>
        <w:adjustRightInd w:val="0"/>
        <w:ind w:firstLine="708"/>
        <w:rPr>
          <w:rFonts w:cs="Times New Roman"/>
          <w:spacing w:val="4"/>
          <w:szCs w:val="26"/>
        </w:rPr>
      </w:pPr>
      <w:r w:rsidRPr="00204E3C">
        <w:rPr>
          <w:rFonts w:cs="Times New Roman"/>
          <w:spacing w:val="4"/>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F4E39" w:rsidRPr="00204E3C" w:rsidRDefault="003F4E39" w:rsidP="003F4E39">
      <w:pPr>
        <w:tabs>
          <w:tab w:val="clear" w:pos="709"/>
        </w:tabs>
        <w:autoSpaceDE w:val="0"/>
        <w:autoSpaceDN w:val="0"/>
        <w:adjustRightInd w:val="0"/>
        <w:ind w:firstLine="709"/>
        <w:rPr>
          <w:rFonts w:cs="Times New Roman"/>
          <w:spacing w:val="4"/>
          <w:szCs w:val="26"/>
        </w:rPr>
      </w:pPr>
      <w:r w:rsidRPr="00204E3C">
        <w:rPr>
          <w:rFonts w:cs="Times New Roman"/>
          <w:spacing w:val="4"/>
          <w:szCs w:val="26"/>
        </w:rPr>
        <w:t>- количеств</w:t>
      </w:r>
      <w:r>
        <w:rPr>
          <w:rFonts w:cs="Times New Roman"/>
          <w:spacing w:val="4"/>
          <w:szCs w:val="26"/>
        </w:rPr>
        <w:t>а</w:t>
      </w:r>
      <w:r w:rsidRPr="00204E3C">
        <w:rPr>
          <w:rFonts w:cs="Times New Roman"/>
          <w:spacing w:val="4"/>
          <w:szCs w:val="26"/>
        </w:rPr>
        <w:t xml:space="preserve"> заявок на участие в закупке, окончательных предложений, которые отклонены;</w:t>
      </w:r>
    </w:p>
    <w:p w:rsidR="003F4E39" w:rsidRPr="00204E3C" w:rsidRDefault="003F4E39" w:rsidP="003F4E39">
      <w:pPr>
        <w:tabs>
          <w:tab w:val="clear" w:pos="709"/>
        </w:tabs>
        <w:autoSpaceDE w:val="0"/>
        <w:autoSpaceDN w:val="0"/>
        <w:adjustRightInd w:val="0"/>
        <w:ind w:firstLine="709"/>
        <w:rPr>
          <w:rFonts w:cs="Times New Roman"/>
          <w:spacing w:val="4"/>
          <w:szCs w:val="26"/>
        </w:rPr>
      </w:pPr>
      <w:r w:rsidRPr="00204E3C">
        <w:rPr>
          <w:rFonts w:cs="Times New Roman"/>
          <w:spacing w:val="4"/>
          <w:szCs w:val="26"/>
        </w:rPr>
        <w:t>- основани</w:t>
      </w:r>
      <w:r>
        <w:rPr>
          <w:rFonts w:cs="Times New Roman"/>
          <w:spacing w:val="4"/>
          <w:szCs w:val="26"/>
        </w:rPr>
        <w:t>й</w:t>
      </w:r>
      <w:r w:rsidRPr="00204E3C">
        <w:rPr>
          <w:rFonts w:cs="Times New Roman"/>
          <w:spacing w:val="4"/>
          <w:szCs w:val="26"/>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cs="Times New Roman"/>
          <w:spacing w:val="4"/>
          <w:szCs w:val="26"/>
        </w:rPr>
        <w:t>открытого конкурса</w:t>
      </w:r>
      <w:r w:rsidRPr="00204E3C">
        <w:rPr>
          <w:rFonts w:cs="Times New Roman"/>
          <w:spacing w:val="4"/>
          <w:szCs w:val="26"/>
        </w:rPr>
        <w:t>, которым не соответствуют такие заявка, окончательное предложение;</w:t>
      </w:r>
    </w:p>
    <w:p w:rsidR="003F4E39" w:rsidRPr="00204E3C" w:rsidRDefault="003F4E39" w:rsidP="003F4E39">
      <w:pPr>
        <w:tabs>
          <w:tab w:val="clear" w:pos="709"/>
        </w:tabs>
        <w:autoSpaceDE w:val="0"/>
        <w:autoSpaceDN w:val="0"/>
        <w:adjustRightInd w:val="0"/>
        <w:ind w:firstLine="708"/>
        <w:rPr>
          <w:rFonts w:cs="Times New Roman"/>
          <w:spacing w:val="4"/>
          <w:szCs w:val="26"/>
        </w:rPr>
      </w:pPr>
      <w:r w:rsidRPr="00204E3C">
        <w:rPr>
          <w:rFonts w:cs="Times New Roman"/>
          <w:spacing w:val="4"/>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3F4E39" w:rsidRPr="00204E3C" w:rsidRDefault="003F4E39" w:rsidP="003F4E39">
      <w:pPr>
        <w:tabs>
          <w:tab w:val="clear" w:pos="709"/>
        </w:tabs>
        <w:autoSpaceDE w:val="0"/>
        <w:autoSpaceDN w:val="0"/>
        <w:adjustRightInd w:val="0"/>
        <w:ind w:firstLine="708"/>
        <w:rPr>
          <w:rFonts w:cs="Times New Roman"/>
          <w:spacing w:val="4"/>
          <w:szCs w:val="26"/>
        </w:rPr>
      </w:pPr>
      <w:r w:rsidRPr="00204E3C">
        <w:rPr>
          <w:rFonts w:cs="Times New Roman"/>
          <w:spacing w:val="4"/>
          <w:szCs w:val="26"/>
        </w:rPr>
        <w:t>7) причины, по которым закупка признана несостоявшейся, в случае признания ее таковой.</w:t>
      </w:r>
    </w:p>
    <w:p w:rsidR="006939AC" w:rsidRPr="00204E3C" w:rsidRDefault="00E374BB" w:rsidP="003F4E39">
      <w:pPr>
        <w:tabs>
          <w:tab w:val="clear" w:pos="709"/>
        </w:tabs>
        <w:autoSpaceDE w:val="0"/>
        <w:autoSpaceDN w:val="0"/>
        <w:adjustRightInd w:val="0"/>
        <w:ind w:firstLine="708"/>
        <w:rPr>
          <w:rFonts w:cs="Times New Roman"/>
          <w:spacing w:val="4"/>
          <w:szCs w:val="26"/>
        </w:rPr>
      </w:pPr>
      <w:r w:rsidRPr="00204E3C">
        <w:rPr>
          <w:spacing w:val="4"/>
          <w:szCs w:val="26"/>
        </w:rPr>
        <w:lastRenderedPageBreak/>
        <w:t>21</w:t>
      </w:r>
      <w:r w:rsidR="00AC7587" w:rsidRPr="00204E3C">
        <w:rPr>
          <w:spacing w:val="4"/>
          <w:szCs w:val="26"/>
        </w:rPr>
        <w:t>.</w:t>
      </w:r>
      <w:r w:rsidR="00A03AE4">
        <w:rPr>
          <w:spacing w:val="4"/>
          <w:szCs w:val="26"/>
        </w:rPr>
        <w:t>7</w:t>
      </w:r>
      <w:r w:rsidR="00AC7587" w:rsidRPr="00204E3C">
        <w:rPr>
          <w:spacing w:val="4"/>
          <w:szCs w:val="26"/>
        </w:rPr>
        <w:t xml:space="preserve">. Протокол оценки и сопоставления заявок на участие в </w:t>
      </w:r>
      <w:r w:rsidR="00A7099F">
        <w:rPr>
          <w:rFonts w:cs="Times New Roman"/>
          <w:szCs w:val="26"/>
        </w:rPr>
        <w:t>открытом</w:t>
      </w:r>
      <w:r w:rsidR="004F1392">
        <w:rPr>
          <w:rFonts w:cs="Times New Roman"/>
          <w:szCs w:val="26"/>
        </w:rPr>
        <w:t xml:space="preserve"> </w:t>
      </w:r>
      <w:r w:rsidR="00AC7587" w:rsidRPr="00204E3C">
        <w:rPr>
          <w:spacing w:val="4"/>
          <w:szCs w:val="26"/>
        </w:rPr>
        <w:t xml:space="preserve">конкурсе подписывается всеми присутствующими членами конкурсной комиссии в </w:t>
      </w:r>
      <w:r w:rsidR="006939AC" w:rsidRPr="00204E3C">
        <w:rPr>
          <w:spacing w:val="4"/>
          <w:szCs w:val="26"/>
        </w:rPr>
        <w:t>день</w:t>
      </w:r>
      <w:r w:rsidR="00AC7587" w:rsidRPr="00204E3C">
        <w:rPr>
          <w:spacing w:val="4"/>
          <w:szCs w:val="26"/>
        </w:rPr>
        <w:t xml:space="preserve"> проведения оценки и сопоставления заявок на участие в </w:t>
      </w:r>
      <w:r w:rsidR="00A7099F">
        <w:rPr>
          <w:rFonts w:cs="Times New Roman"/>
          <w:szCs w:val="26"/>
        </w:rPr>
        <w:t>открытом</w:t>
      </w:r>
      <w:r w:rsidR="004F1392">
        <w:rPr>
          <w:rFonts w:cs="Times New Roman"/>
          <w:szCs w:val="26"/>
        </w:rPr>
        <w:t xml:space="preserve"> </w:t>
      </w:r>
      <w:r w:rsidR="00AC7587" w:rsidRPr="00204E3C">
        <w:rPr>
          <w:spacing w:val="4"/>
          <w:szCs w:val="26"/>
        </w:rPr>
        <w:t>конкурсе. Протокол оценки и сопоставления заявок на участие в</w:t>
      </w:r>
      <w:r w:rsidR="004F1392">
        <w:rPr>
          <w:spacing w:val="4"/>
          <w:szCs w:val="26"/>
        </w:rPr>
        <w:t xml:space="preserve"> </w:t>
      </w:r>
      <w:r w:rsidR="00A7099F">
        <w:rPr>
          <w:rFonts w:cs="Times New Roman"/>
          <w:szCs w:val="26"/>
        </w:rPr>
        <w:t>открытом</w:t>
      </w:r>
      <w:r w:rsidR="00AC7587" w:rsidRPr="00204E3C">
        <w:rPr>
          <w:spacing w:val="4"/>
          <w:szCs w:val="26"/>
        </w:rPr>
        <w:t xml:space="preserve"> конкурсе составляется в </w:t>
      </w:r>
      <w:r w:rsidR="007F42BD" w:rsidRPr="00204E3C">
        <w:rPr>
          <w:spacing w:val="4"/>
          <w:szCs w:val="26"/>
        </w:rPr>
        <w:t>двух</w:t>
      </w:r>
      <w:r w:rsidR="004F1392">
        <w:rPr>
          <w:spacing w:val="4"/>
          <w:szCs w:val="26"/>
        </w:rPr>
        <w:t xml:space="preserve"> </w:t>
      </w:r>
      <w:r w:rsidR="006939AC" w:rsidRPr="00204E3C">
        <w:rPr>
          <w:spacing w:val="4"/>
          <w:szCs w:val="26"/>
        </w:rPr>
        <w:t xml:space="preserve">экземплярах, один из которых </w:t>
      </w:r>
      <w:r w:rsidR="00770916" w:rsidRPr="00204E3C">
        <w:rPr>
          <w:spacing w:val="4"/>
          <w:szCs w:val="26"/>
        </w:rPr>
        <w:t xml:space="preserve">хранится у </w:t>
      </w:r>
      <w:r w:rsidR="002F7878" w:rsidRPr="00204E3C">
        <w:rPr>
          <w:spacing w:val="4"/>
          <w:szCs w:val="26"/>
        </w:rPr>
        <w:t>Заказчик</w:t>
      </w:r>
      <w:r w:rsidR="00AC7587" w:rsidRPr="00204E3C">
        <w:rPr>
          <w:spacing w:val="4"/>
          <w:szCs w:val="26"/>
        </w:rPr>
        <w:t>а.</w:t>
      </w:r>
    </w:p>
    <w:p w:rsidR="006939AC" w:rsidRDefault="00AC7587" w:rsidP="00AC7587">
      <w:pPr>
        <w:rPr>
          <w:spacing w:val="4"/>
          <w:szCs w:val="26"/>
        </w:rPr>
      </w:pPr>
      <w:r w:rsidRPr="00204E3C">
        <w:rPr>
          <w:spacing w:val="4"/>
          <w:szCs w:val="26"/>
        </w:rPr>
        <w:tab/>
      </w:r>
      <w:r w:rsidR="00E374BB" w:rsidRPr="00204E3C">
        <w:rPr>
          <w:spacing w:val="4"/>
          <w:szCs w:val="26"/>
        </w:rPr>
        <w:t>21</w:t>
      </w:r>
      <w:r w:rsidRPr="00204E3C">
        <w:rPr>
          <w:spacing w:val="4"/>
          <w:szCs w:val="26"/>
        </w:rPr>
        <w:t>.</w:t>
      </w:r>
      <w:r w:rsidR="00A03AE4">
        <w:rPr>
          <w:spacing w:val="4"/>
          <w:szCs w:val="26"/>
        </w:rPr>
        <w:t>8</w:t>
      </w:r>
      <w:r w:rsidRPr="00204E3C">
        <w:rPr>
          <w:spacing w:val="4"/>
          <w:szCs w:val="26"/>
        </w:rPr>
        <w:t xml:space="preserve">. Протокол оценки и сопоставления заявок на участие в </w:t>
      </w:r>
      <w:r w:rsidR="00A7099F">
        <w:rPr>
          <w:rFonts w:cs="Times New Roman"/>
          <w:szCs w:val="26"/>
        </w:rPr>
        <w:t>открытом</w:t>
      </w:r>
      <w:r w:rsidR="004F1392">
        <w:rPr>
          <w:rFonts w:cs="Times New Roman"/>
          <w:szCs w:val="26"/>
        </w:rPr>
        <w:t xml:space="preserve"> </w:t>
      </w:r>
      <w:r w:rsidRPr="00204E3C">
        <w:rPr>
          <w:spacing w:val="4"/>
          <w:szCs w:val="26"/>
        </w:rPr>
        <w:t xml:space="preserve">конкурсе, размещается в ЕИС </w:t>
      </w:r>
      <w:r w:rsidR="00004740" w:rsidRPr="00204E3C">
        <w:rPr>
          <w:spacing w:val="4"/>
          <w:szCs w:val="26"/>
        </w:rPr>
        <w:t xml:space="preserve">не позднее чем через три дня со дня подписания </w:t>
      </w:r>
      <w:r w:rsidRPr="00204E3C">
        <w:rPr>
          <w:spacing w:val="4"/>
          <w:szCs w:val="26"/>
        </w:rPr>
        <w:t>указанного протокола.</w:t>
      </w:r>
    </w:p>
    <w:p w:rsidR="00E92351" w:rsidRDefault="00E92351" w:rsidP="00E92351">
      <w:pPr>
        <w:tabs>
          <w:tab w:val="clear" w:pos="709"/>
        </w:tabs>
        <w:ind w:firstLine="709"/>
        <w:rPr>
          <w:spacing w:val="4"/>
          <w:szCs w:val="26"/>
        </w:rPr>
      </w:pPr>
      <w:r>
        <w:rPr>
          <w:spacing w:val="4"/>
          <w:szCs w:val="26"/>
        </w:rPr>
        <w:t xml:space="preserve">21.9. </w:t>
      </w:r>
      <w:r w:rsidRPr="00D570A1">
        <w:rPr>
          <w:spacing w:val="4"/>
          <w:szCs w:val="26"/>
        </w:rPr>
        <w:t xml:space="preserve">При проведении </w:t>
      </w:r>
      <w:r>
        <w:rPr>
          <w:spacing w:val="4"/>
          <w:szCs w:val="26"/>
        </w:rPr>
        <w:t>открытого конкурса</w:t>
      </w:r>
      <w:r w:rsidRPr="00D570A1">
        <w:rPr>
          <w:spacing w:val="4"/>
          <w:szCs w:val="26"/>
        </w:rPr>
        <w:t xml:space="preserve"> участникам может быть</w:t>
      </w:r>
      <w:r w:rsidR="004F1392">
        <w:rPr>
          <w:spacing w:val="4"/>
          <w:szCs w:val="26"/>
        </w:rPr>
        <w:t xml:space="preserve"> </w:t>
      </w:r>
      <w:r w:rsidRPr="00D570A1">
        <w:rPr>
          <w:spacing w:val="4"/>
          <w:szCs w:val="26"/>
        </w:rPr>
        <w:t>предоставлено право повысить предпочтительность их заявок пут</w:t>
      </w:r>
      <w:r>
        <w:rPr>
          <w:spacing w:val="4"/>
          <w:szCs w:val="26"/>
        </w:rPr>
        <w:t>е</w:t>
      </w:r>
      <w:r w:rsidRPr="00D570A1">
        <w:rPr>
          <w:spacing w:val="4"/>
          <w:szCs w:val="26"/>
        </w:rPr>
        <w:t>м снижения</w:t>
      </w:r>
      <w:r w:rsidR="004F1392">
        <w:rPr>
          <w:spacing w:val="4"/>
          <w:szCs w:val="26"/>
        </w:rPr>
        <w:t xml:space="preserve"> </w:t>
      </w:r>
      <w:r w:rsidRPr="00D570A1">
        <w:rPr>
          <w:spacing w:val="4"/>
          <w:szCs w:val="26"/>
        </w:rPr>
        <w:t>первоначальной цены, указанной в заявке (</w:t>
      </w:r>
      <w:r>
        <w:rPr>
          <w:spacing w:val="4"/>
          <w:szCs w:val="26"/>
        </w:rPr>
        <w:t>этап</w:t>
      </w:r>
      <w:r w:rsidRPr="00D570A1">
        <w:rPr>
          <w:spacing w:val="4"/>
          <w:szCs w:val="26"/>
        </w:rPr>
        <w:t xml:space="preserve"> переторжки, переторжка), при</w:t>
      </w:r>
      <w:r w:rsidR="004F1392">
        <w:rPr>
          <w:spacing w:val="4"/>
          <w:szCs w:val="26"/>
        </w:rPr>
        <w:t xml:space="preserve"> </w:t>
      </w:r>
      <w:r w:rsidRPr="00D570A1">
        <w:rPr>
          <w:spacing w:val="4"/>
          <w:szCs w:val="26"/>
        </w:rPr>
        <w:t xml:space="preserve">условии сохранения остальных положений заявки без </w:t>
      </w:r>
      <w:r>
        <w:rPr>
          <w:spacing w:val="4"/>
          <w:szCs w:val="26"/>
        </w:rPr>
        <w:t xml:space="preserve">    изменений.</w:t>
      </w:r>
    </w:p>
    <w:p w:rsidR="00E92351" w:rsidRDefault="00E92351" w:rsidP="00E92351">
      <w:pPr>
        <w:tabs>
          <w:tab w:val="clear" w:pos="709"/>
        </w:tabs>
        <w:ind w:firstLine="709"/>
        <w:rPr>
          <w:rFonts w:cs="Times New Roman"/>
          <w:color w:val="000000"/>
          <w:szCs w:val="26"/>
        </w:rPr>
      </w:pPr>
      <w:r w:rsidRPr="00472762">
        <w:rPr>
          <w:rFonts w:cs="Times New Roman"/>
          <w:color w:val="000000"/>
          <w:szCs w:val="26"/>
        </w:rPr>
        <w:t xml:space="preserve">Проведение </w:t>
      </w:r>
      <w:r>
        <w:rPr>
          <w:rFonts w:cs="Times New Roman"/>
          <w:color w:val="000000"/>
          <w:szCs w:val="26"/>
        </w:rPr>
        <w:t xml:space="preserve">этапа </w:t>
      </w:r>
      <w:r w:rsidRPr="00472762">
        <w:rPr>
          <w:rFonts w:cs="Times New Roman"/>
          <w:color w:val="000000"/>
          <w:szCs w:val="26"/>
        </w:rPr>
        <w:t xml:space="preserve">переторжки </w:t>
      </w:r>
      <w:r>
        <w:rPr>
          <w:rFonts w:cs="Times New Roman"/>
          <w:color w:val="000000"/>
          <w:szCs w:val="26"/>
        </w:rPr>
        <w:t>допускается</w:t>
      </w:r>
      <w:r w:rsidRPr="00472762">
        <w:rPr>
          <w:rFonts w:cs="Times New Roman"/>
          <w:color w:val="000000"/>
          <w:szCs w:val="26"/>
        </w:rPr>
        <w:t>, если соответствующее указание на</w:t>
      </w:r>
      <w:r w:rsidR="004F1392">
        <w:rPr>
          <w:rFonts w:cs="Times New Roman"/>
          <w:color w:val="000000"/>
          <w:szCs w:val="26"/>
        </w:rPr>
        <w:t xml:space="preserve"> </w:t>
      </w:r>
      <w:r w:rsidRPr="00472762">
        <w:rPr>
          <w:rFonts w:cs="Times New Roman"/>
          <w:color w:val="000000"/>
          <w:szCs w:val="26"/>
        </w:rPr>
        <w:t xml:space="preserve">возможность </w:t>
      </w:r>
      <w:r>
        <w:rPr>
          <w:rFonts w:cs="Times New Roman"/>
          <w:color w:val="000000"/>
          <w:szCs w:val="26"/>
        </w:rPr>
        <w:t xml:space="preserve">его </w:t>
      </w:r>
      <w:r w:rsidRPr="00472762">
        <w:rPr>
          <w:rFonts w:cs="Times New Roman"/>
          <w:color w:val="000000"/>
          <w:szCs w:val="26"/>
        </w:rPr>
        <w:t>проведения установлено в документации о закупке.</w:t>
      </w:r>
      <w:r>
        <w:rPr>
          <w:rFonts w:cs="Times New Roman"/>
          <w:color w:val="000000"/>
          <w:szCs w:val="26"/>
        </w:rPr>
        <w:t xml:space="preserve"> Участник закупки </w:t>
      </w:r>
      <w:r w:rsidRPr="00472762">
        <w:rPr>
          <w:rFonts w:cs="Times New Roman"/>
          <w:color w:val="000000"/>
          <w:szCs w:val="26"/>
        </w:rPr>
        <w:t>вправе не участвовать в переторжке,</w:t>
      </w:r>
      <w:r w:rsidR="004F1392">
        <w:rPr>
          <w:rFonts w:cs="Times New Roman"/>
          <w:color w:val="000000"/>
          <w:szCs w:val="26"/>
        </w:rPr>
        <w:t xml:space="preserve"> </w:t>
      </w:r>
      <w:r w:rsidRPr="00472762">
        <w:rPr>
          <w:rFonts w:cs="Times New Roman"/>
          <w:color w:val="000000"/>
          <w:szCs w:val="26"/>
        </w:rPr>
        <w:t>в этом случае его заявка оста</w:t>
      </w:r>
      <w:r>
        <w:rPr>
          <w:rFonts w:cs="Times New Roman"/>
          <w:color w:val="000000"/>
          <w:szCs w:val="26"/>
        </w:rPr>
        <w:t>е</w:t>
      </w:r>
      <w:r w:rsidRPr="00472762">
        <w:rPr>
          <w:rFonts w:cs="Times New Roman"/>
          <w:color w:val="000000"/>
          <w:szCs w:val="26"/>
        </w:rPr>
        <w:t>тся действующей с ранее объявленной ценой.</w:t>
      </w:r>
      <w:r>
        <w:rPr>
          <w:rFonts w:cs="Times New Roman"/>
          <w:color w:val="000000"/>
          <w:szCs w:val="26"/>
        </w:rPr>
        <w:t xml:space="preserve">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5C0480" w:rsidRPr="00204E3C" w:rsidRDefault="00AC7587" w:rsidP="00AC7587">
      <w:pPr>
        <w:rPr>
          <w:spacing w:val="4"/>
          <w:szCs w:val="26"/>
        </w:rPr>
      </w:pPr>
      <w:r w:rsidRPr="00204E3C">
        <w:rPr>
          <w:spacing w:val="4"/>
          <w:szCs w:val="26"/>
        </w:rPr>
        <w:tab/>
      </w:r>
      <w:r w:rsidR="00E374BB" w:rsidRPr="00204E3C">
        <w:rPr>
          <w:spacing w:val="4"/>
          <w:szCs w:val="26"/>
        </w:rPr>
        <w:t>21</w:t>
      </w:r>
      <w:r w:rsidRPr="00204E3C">
        <w:rPr>
          <w:spacing w:val="4"/>
          <w:szCs w:val="26"/>
        </w:rPr>
        <w:t>.</w:t>
      </w:r>
      <w:r w:rsidR="00E92351">
        <w:rPr>
          <w:spacing w:val="4"/>
          <w:szCs w:val="26"/>
        </w:rPr>
        <w:t>10</w:t>
      </w:r>
      <w:r w:rsidRPr="00204E3C">
        <w:rPr>
          <w:spacing w:val="4"/>
          <w:szCs w:val="26"/>
        </w:rPr>
        <w:t xml:space="preserve">. Протоколы, составленные в ходе проведения </w:t>
      </w:r>
      <w:r w:rsidR="00A7099F">
        <w:rPr>
          <w:rFonts w:cs="Times New Roman"/>
          <w:szCs w:val="26"/>
        </w:rPr>
        <w:t>открытого</w:t>
      </w:r>
      <w:r w:rsidR="004F1392">
        <w:rPr>
          <w:rFonts w:cs="Times New Roman"/>
          <w:szCs w:val="26"/>
        </w:rPr>
        <w:t xml:space="preserve"> </w:t>
      </w:r>
      <w:r w:rsidRPr="00204E3C">
        <w:rPr>
          <w:spacing w:val="4"/>
          <w:szCs w:val="26"/>
        </w:rPr>
        <w:t xml:space="preserve">конкурса, заявки на участие в </w:t>
      </w:r>
      <w:r w:rsidR="00A7099F">
        <w:rPr>
          <w:rFonts w:cs="Times New Roman"/>
          <w:szCs w:val="26"/>
        </w:rPr>
        <w:t>открытом</w:t>
      </w:r>
      <w:r w:rsidR="004F1392">
        <w:rPr>
          <w:rFonts w:cs="Times New Roman"/>
          <w:szCs w:val="26"/>
        </w:rPr>
        <w:t xml:space="preserve"> </w:t>
      </w:r>
      <w:r w:rsidRPr="00204E3C">
        <w:rPr>
          <w:spacing w:val="4"/>
          <w:szCs w:val="26"/>
        </w:rPr>
        <w:t xml:space="preserve">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w:t>
      </w:r>
      <w:r w:rsidR="00770916" w:rsidRPr="00204E3C">
        <w:rPr>
          <w:spacing w:val="4"/>
          <w:szCs w:val="26"/>
        </w:rPr>
        <w:t xml:space="preserve">на участие в </w:t>
      </w:r>
      <w:r w:rsidR="00A7099F">
        <w:rPr>
          <w:rFonts w:cs="Times New Roman"/>
          <w:szCs w:val="26"/>
        </w:rPr>
        <w:t>открытом</w:t>
      </w:r>
      <w:r w:rsidR="009529E2">
        <w:rPr>
          <w:rFonts w:cs="Times New Roman"/>
          <w:szCs w:val="26"/>
        </w:rPr>
        <w:t xml:space="preserve"> </w:t>
      </w:r>
      <w:r w:rsidR="00770916" w:rsidRPr="00204E3C">
        <w:rPr>
          <w:spacing w:val="4"/>
          <w:szCs w:val="26"/>
        </w:rPr>
        <w:t>конкурсе хран</w:t>
      </w:r>
      <w:r w:rsidR="00D570A1">
        <w:rPr>
          <w:spacing w:val="4"/>
          <w:szCs w:val="26"/>
        </w:rPr>
        <w:t>я</w:t>
      </w:r>
      <w:r w:rsidR="00770916" w:rsidRPr="00204E3C">
        <w:rPr>
          <w:spacing w:val="4"/>
          <w:szCs w:val="26"/>
        </w:rPr>
        <w:t xml:space="preserve">тся </w:t>
      </w:r>
      <w:r w:rsidR="002F7878" w:rsidRPr="00204E3C">
        <w:rPr>
          <w:spacing w:val="4"/>
          <w:szCs w:val="26"/>
        </w:rPr>
        <w:t>Заказчик</w:t>
      </w:r>
      <w:r w:rsidRPr="00204E3C">
        <w:rPr>
          <w:spacing w:val="4"/>
          <w:szCs w:val="26"/>
        </w:rPr>
        <w:t>ом не</w:t>
      </w:r>
      <w:r w:rsidR="00204E3C" w:rsidRPr="00204E3C">
        <w:rPr>
          <w:spacing w:val="4"/>
          <w:szCs w:val="26"/>
        </w:rPr>
        <w:t xml:space="preserve"> менее чем три года.</w:t>
      </w:r>
    </w:p>
    <w:p w:rsidR="007C01FE" w:rsidRDefault="007C01FE" w:rsidP="00AC7587">
      <w:pPr>
        <w:jc w:val="center"/>
        <w:rPr>
          <w:spacing w:val="-3"/>
          <w:szCs w:val="26"/>
        </w:rPr>
      </w:pPr>
    </w:p>
    <w:p w:rsidR="007C01FE" w:rsidRDefault="00E374BB" w:rsidP="00AC7587">
      <w:pPr>
        <w:jc w:val="center"/>
        <w:rPr>
          <w:spacing w:val="-3"/>
          <w:szCs w:val="26"/>
        </w:rPr>
      </w:pPr>
      <w:r w:rsidRPr="00204E3C">
        <w:rPr>
          <w:spacing w:val="-3"/>
          <w:szCs w:val="26"/>
        </w:rPr>
        <w:t>22</w:t>
      </w:r>
      <w:r w:rsidR="00AC7587" w:rsidRPr="00204E3C">
        <w:rPr>
          <w:spacing w:val="-3"/>
          <w:szCs w:val="26"/>
        </w:rPr>
        <w:t xml:space="preserve">. Разъяснение результатов </w:t>
      </w:r>
      <w:r w:rsidR="007C01FE">
        <w:rPr>
          <w:spacing w:val="-3"/>
          <w:szCs w:val="26"/>
        </w:rPr>
        <w:t xml:space="preserve">открытого </w:t>
      </w:r>
      <w:r w:rsidR="00AC7587" w:rsidRPr="00204E3C">
        <w:rPr>
          <w:spacing w:val="-3"/>
          <w:szCs w:val="26"/>
        </w:rPr>
        <w:t>конкурса</w:t>
      </w:r>
      <w:r w:rsidR="007C01FE">
        <w:rPr>
          <w:spacing w:val="-3"/>
          <w:szCs w:val="26"/>
        </w:rPr>
        <w:t xml:space="preserve">, </w:t>
      </w:r>
    </w:p>
    <w:p w:rsidR="00AC7587" w:rsidRPr="00204E3C" w:rsidRDefault="007C01FE" w:rsidP="00AC7587">
      <w:pPr>
        <w:jc w:val="center"/>
        <w:rPr>
          <w:spacing w:val="-3"/>
          <w:szCs w:val="26"/>
        </w:rPr>
      </w:pPr>
      <w:r>
        <w:rPr>
          <w:spacing w:val="-3"/>
          <w:szCs w:val="26"/>
        </w:rPr>
        <w:t xml:space="preserve">признание открытого конкурса </w:t>
      </w:r>
      <w:proofErr w:type="gramStart"/>
      <w:r>
        <w:rPr>
          <w:spacing w:val="-3"/>
          <w:szCs w:val="26"/>
        </w:rPr>
        <w:t>несостоявшимся</w:t>
      </w:r>
      <w:proofErr w:type="gramEnd"/>
      <w:r>
        <w:rPr>
          <w:spacing w:val="-3"/>
          <w:szCs w:val="26"/>
        </w:rPr>
        <w:t xml:space="preserve"> </w:t>
      </w:r>
    </w:p>
    <w:p w:rsidR="00AC7587" w:rsidRPr="00204E3C" w:rsidRDefault="00AC7587" w:rsidP="00AC7587">
      <w:pPr>
        <w:rPr>
          <w:b/>
          <w:spacing w:val="-3"/>
          <w:szCs w:val="26"/>
        </w:rPr>
      </w:pPr>
    </w:p>
    <w:p w:rsidR="00AC7587" w:rsidRPr="00204E3C" w:rsidRDefault="00E374BB" w:rsidP="00AC7587">
      <w:pPr>
        <w:rPr>
          <w:spacing w:val="-3"/>
          <w:szCs w:val="26"/>
        </w:rPr>
      </w:pPr>
      <w:r w:rsidRPr="00204E3C">
        <w:rPr>
          <w:spacing w:val="-3"/>
          <w:szCs w:val="26"/>
        </w:rPr>
        <w:tab/>
        <w:t>22</w:t>
      </w:r>
      <w:r w:rsidR="00AC7587" w:rsidRPr="00204E3C">
        <w:rPr>
          <w:spacing w:val="-3"/>
          <w:szCs w:val="26"/>
        </w:rPr>
        <w:t xml:space="preserve">.1. </w:t>
      </w:r>
      <w:proofErr w:type="gramStart"/>
      <w:r w:rsidR="00AC7587" w:rsidRPr="00204E3C">
        <w:rPr>
          <w:spacing w:val="-3"/>
          <w:szCs w:val="26"/>
        </w:rPr>
        <w:t xml:space="preserve">Любой участник </w:t>
      </w:r>
      <w:r w:rsidR="00AC7587" w:rsidRPr="00204E3C">
        <w:rPr>
          <w:color w:val="000000"/>
          <w:spacing w:val="-3"/>
          <w:szCs w:val="26"/>
        </w:rPr>
        <w:t>закупки</w:t>
      </w:r>
      <w:r w:rsidR="00AC7587" w:rsidRPr="00204E3C">
        <w:rPr>
          <w:spacing w:val="-3"/>
          <w:szCs w:val="26"/>
        </w:rPr>
        <w:t xml:space="preserve"> в течение </w:t>
      </w:r>
      <w:r w:rsidR="002838EF" w:rsidRPr="00204E3C">
        <w:rPr>
          <w:spacing w:val="-3"/>
          <w:szCs w:val="26"/>
        </w:rPr>
        <w:t>пяти</w:t>
      </w:r>
      <w:r w:rsidR="00AC7587" w:rsidRPr="00204E3C">
        <w:rPr>
          <w:spacing w:val="-3"/>
          <w:szCs w:val="26"/>
        </w:rPr>
        <w:t xml:space="preserve"> дней со дня размещения в ЕИС протокола рассмотрения заявок на участие в </w:t>
      </w:r>
      <w:r w:rsidR="00A7099F">
        <w:rPr>
          <w:rFonts w:cs="Times New Roman"/>
          <w:szCs w:val="26"/>
        </w:rPr>
        <w:t>открытом</w:t>
      </w:r>
      <w:r w:rsidR="00402DE3">
        <w:rPr>
          <w:rFonts w:cs="Times New Roman"/>
          <w:szCs w:val="26"/>
        </w:rPr>
        <w:t xml:space="preserve"> </w:t>
      </w:r>
      <w:r w:rsidR="00AC7587" w:rsidRPr="00204E3C">
        <w:rPr>
          <w:spacing w:val="-3"/>
          <w:szCs w:val="26"/>
        </w:rPr>
        <w:t>конкурсе в отношении сведений</w:t>
      </w:r>
      <w:r w:rsidR="001458CA">
        <w:rPr>
          <w:spacing w:val="-3"/>
          <w:szCs w:val="26"/>
        </w:rPr>
        <w:t>,</w:t>
      </w:r>
      <w:r w:rsidR="00AC7587" w:rsidRPr="00204E3C">
        <w:rPr>
          <w:spacing w:val="-3"/>
          <w:szCs w:val="26"/>
        </w:rPr>
        <w:t xml:space="preserve"> содержащихся в указанном протоколе, протокола оценки и сопоставления заявок на участ</w:t>
      </w:r>
      <w:r w:rsidR="00770916" w:rsidRPr="00204E3C">
        <w:rPr>
          <w:spacing w:val="-3"/>
          <w:szCs w:val="26"/>
        </w:rPr>
        <w:t xml:space="preserve">ие в </w:t>
      </w:r>
      <w:r w:rsidR="00A7099F">
        <w:rPr>
          <w:rFonts w:cs="Times New Roman"/>
          <w:szCs w:val="26"/>
        </w:rPr>
        <w:t>открытом</w:t>
      </w:r>
      <w:r w:rsidR="00402DE3">
        <w:rPr>
          <w:rFonts w:cs="Times New Roman"/>
          <w:szCs w:val="26"/>
        </w:rPr>
        <w:t xml:space="preserve"> </w:t>
      </w:r>
      <w:r w:rsidR="00770916" w:rsidRPr="00204E3C">
        <w:rPr>
          <w:spacing w:val="-3"/>
          <w:szCs w:val="26"/>
        </w:rPr>
        <w:t xml:space="preserve">конкурсе вправе направить </w:t>
      </w:r>
      <w:r w:rsidR="002F7878" w:rsidRPr="00204E3C">
        <w:rPr>
          <w:spacing w:val="-3"/>
          <w:szCs w:val="26"/>
        </w:rPr>
        <w:t>Заказчик</w:t>
      </w:r>
      <w:r w:rsidR="00AC7587" w:rsidRPr="00204E3C">
        <w:rPr>
          <w:spacing w:val="-3"/>
          <w:szCs w:val="26"/>
        </w:rPr>
        <w:t>у запрос о разъяснении результатов</w:t>
      </w:r>
      <w:r w:rsidR="00402DE3">
        <w:rPr>
          <w:spacing w:val="-3"/>
          <w:szCs w:val="26"/>
        </w:rPr>
        <w:t xml:space="preserve"> </w:t>
      </w:r>
      <w:r w:rsidR="00A7099F">
        <w:rPr>
          <w:rFonts w:cs="Times New Roman"/>
          <w:szCs w:val="26"/>
        </w:rPr>
        <w:t>открытого</w:t>
      </w:r>
      <w:r w:rsidR="00AC7587" w:rsidRPr="00204E3C">
        <w:rPr>
          <w:spacing w:val="-3"/>
          <w:szCs w:val="26"/>
        </w:rPr>
        <w:t xml:space="preserve"> конкурса в письменной форме или в форме электронного документа.</w:t>
      </w:r>
      <w:proofErr w:type="gramEnd"/>
    </w:p>
    <w:p w:rsidR="00AC7587" w:rsidRDefault="00E374BB" w:rsidP="00DE4269">
      <w:pPr>
        <w:rPr>
          <w:spacing w:val="-3"/>
          <w:szCs w:val="26"/>
        </w:rPr>
      </w:pPr>
      <w:r w:rsidRPr="00204E3C">
        <w:rPr>
          <w:spacing w:val="-3"/>
          <w:szCs w:val="26"/>
        </w:rPr>
        <w:tab/>
        <w:t>22</w:t>
      </w:r>
      <w:r w:rsidR="00AC7587" w:rsidRPr="00204E3C">
        <w:rPr>
          <w:spacing w:val="-3"/>
          <w:szCs w:val="26"/>
        </w:rPr>
        <w:t xml:space="preserve">.2. </w:t>
      </w:r>
      <w:r w:rsidR="002F7878" w:rsidRPr="00204E3C">
        <w:rPr>
          <w:spacing w:val="-3"/>
          <w:szCs w:val="26"/>
        </w:rPr>
        <w:t>Заказчик</w:t>
      </w:r>
      <w:r w:rsidR="00AC7587" w:rsidRPr="00204E3C">
        <w:rPr>
          <w:spacing w:val="-3"/>
          <w:szCs w:val="26"/>
        </w:rPr>
        <w:t xml:space="preserve"> в течение </w:t>
      </w:r>
      <w:r w:rsidR="002838EF" w:rsidRPr="00204E3C">
        <w:rPr>
          <w:spacing w:val="-3"/>
          <w:szCs w:val="26"/>
        </w:rPr>
        <w:t>пяти</w:t>
      </w:r>
      <w:r w:rsidR="00AC7587" w:rsidRPr="00204E3C">
        <w:rPr>
          <w:spacing w:val="-3"/>
          <w:szCs w:val="26"/>
        </w:rPr>
        <w:t xml:space="preserve"> рабочих дней со дня поступления такого запроса обязан представить участнику </w:t>
      </w:r>
      <w:r w:rsidR="00AC7587" w:rsidRPr="00204E3C">
        <w:rPr>
          <w:color w:val="000000"/>
          <w:spacing w:val="-3"/>
          <w:szCs w:val="26"/>
        </w:rPr>
        <w:t>закупки</w:t>
      </w:r>
      <w:r w:rsidR="00AC7587" w:rsidRPr="00204E3C">
        <w:rPr>
          <w:spacing w:val="-3"/>
          <w:szCs w:val="26"/>
        </w:rPr>
        <w:t xml:space="preserve"> в письменной форме или в форме электронного документа соответствующие разъяснения.</w:t>
      </w:r>
    </w:p>
    <w:p w:rsidR="007C01FE" w:rsidRDefault="007C01FE" w:rsidP="00DE4269">
      <w:pPr>
        <w:rPr>
          <w:spacing w:val="-3"/>
          <w:szCs w:val="26"/>
        </w:rPr>
      </w:pPr>
      <w:r>
        <w:rPr>
          <w:spacing w:val="-3"/>
          <w:szCs w:val="26"/>
        </w:rPr>
        <w:tab/>
        <w:t>22.3. Открытый конкурс признается несостоявшимся в случае, если:</w:t>
      </w:r>
    </w:p>
    <w:p w:rsidR="00F346B2" w:rsidRPr="00F346B2" w:rsidRDefault="00F346B2" w:rsidP="00F346B2">
      <w:pPr>
        <w:tabs>
          <w:tab w:val="clear" w:pos="709"/>
        </w:tabs>
        <w:autoSpaceDE w:val="0"/>
        <w:autoSpaceDN w:val="0"/>
        <w:adjustRightInd w:val="0"/>
        <w:ind w:firstLine="709"/>
        <w:rPr>
          <w:spacing w:val="-3"/>
          <w:szCs w:val="26"/>
        </w:rPr>
      </w:pPr>
      <w:r w:rsidRPr="00F346B2">
        <w:rPr>
          <w:spacing w:val="-3"/>
          <w:szCs w:val="26"/>
        </w:rPr>
        <w:t>1) подана только одна заявка на участие в</w:t>
      </w:r>
      <w:r w:rsidR="00402DE3">
        <w:rPr>
          <w:spacing w:val="-3"/>
          <w:szCs w:val="26"/>
        </w:rPr>
        <w:t xml:space="preserve"> </w:t>
      </w:r>
      <w:r w:rsidR="00A7099F">
        <w:rPr>
          <w:rFonts w:cs="Times New Roman"/>
          <w:szCs w:val="26"/>
        </w:rPr>
        <w:t>открытом</w:t>
      </w:r>
      <w:r w:rsidRPr="00F346B2">
        <w:rPr>
          <w:spacing w:val="-3"/>
          <w:szCs w:val="26"/>
        </w:rPr>
        <w:t xml:space="preserve"> конкурсе;</w:t>
      </w:r>
    </w:p>
    <w:p w:rsidR="00F346B2" w:rsidRPr="00F346B2" w:rsidRDefault="00F346B2" w:rsidP="00F346B2">
      <w:pPr>
        <w:tabs>
          <w:tab w:val="clear" w:pos="709"/>
        </w:tabs>
        <w:autoSpaceDE w:val="0"/>
        <w:autoSpaceDN w:val="0"/>
        <w:adjustRightInd w:val="0"/>
        <w:ind w:firstLine="709"/>
        <w:rPr>
          <w:spacing w:val="-3"/>
          <w:szCs w:val="26"/>
        </w:rPr>
      </w:pPr>
      <w:r w:rsidRPr="00F346B2">
        <w:rPr>
          <w:spacing w:val="-3"/>
          <w:szCs w:val="26"/>
        </w:rPr>
        <w:t xml:space="preserve">2) не подано ни одной заявки на участие в </w:t>
      </w:r>
      <w:r w:rsidR="00A7099F">
        <w:rPr>
          <w:rFonts w:cs="Times New Roman"/>
          <w:szCs w:val="26"/>
        </w:rPr>
        <w:t>открытом</w:t>
      </w:r>
      <w:r w:rsidR="00402DE3">
        <w:rPr>
          <w:rFonts w:cs="Times New Roman"/>
          <w:szCs w:val="26"/>
        </w:rPr>
        <w:t xml:space="preserve"> </w:t>
      </w:r>
      <w:r w:rsidRPr="00F346B2">
        <w:rPr>
          <w:spacing w:val="-3"/>
          <w:szCs w:val="26"/>
        </w:rPr>
        <w:t>конкурсе;</w:t>
      </w:r>
    </w:p>
    <w:p w:rsidR="007C01FE" w:rsidRPr="00204E3C" w:rsidRDefault="00F346B2" w:rsidP="00F346B2">
      <w:pPr>
        <w:rPr>
          <w:spacing w:val="-3"/>
          <w:szCs w:val="26"/>
        </w:rPr>
      </w:pPr>
      <w:r w:rsidRPr="00F346B2">
        <w:rPr>
          <w:spacing w:val="-3"/>
          <w:szCs w:val="26"/>
        </w:rPr>
        <w:tab/>
      </w:r>
      <w:r w:rsidRPr="003A48F8">
        <w:rPr>
          <w:spacing w:val="-3"/>
          <w:szCs w:val="26"/>
        </w:rPr>
        <w:t xml:space="preserve">3) по результатам рассмотрения заявок на участие в </w:t>
      </w:r>
      <w:r w:rsidR="00A7099F">
        <w:rPr>
          <w:rFonts w:cs="Times New Roman"/>
          <w:szCs w:val="26"/>
        </w:rPr>
        <w:t>открытом</w:t>
      </w:r>
      <w:r w:rsidR="00402DE3">
        <w:rPr>
          <w:rFonts w:cs="Times New Roman"/>
          <w:szCs w:val="26"/>
        </w:rPr>
        <w:t xml:space="preserve"> </w:t>
      </w:r>
      <w:r w:rsidRPr="00F346B2">
        <w:rPr>
          <w:spacing w:val="-3"/>
          <w:szCs w:val="26"/>
        </w:rPr>
        <w:t>конкурсе</w:t>
      </w:r>
      <w:r w:rsidRPr="003A48F8">
        <w:rPr>
          <w:spacing w:val="-3"/>
          <w:szCs w:val="26"/>
        </w:rPr>
        <w:t xml:space="preserve"> комиссией принято решение об отклонении всех заявок или о допуске к участию в </w:t>
      </w:r>
      <w:r w:rsidR="00A7099F">
        <w:rPr>
          <w:rFonts w:cs="Times New Roman"/>
          <w:szCs w:val="26"/>
        </w:rPr>
        <w:t>открытом</w:t>
      </w:r>
      <w:r w:rsidR="00402DE3">
        <w:rPr>
          <w:rFonts w:cs="Times New Roman"/>
          <w:szCs w:val="26"/>
        </w:rPr>
        <w:t xml:space="preserve"> </w:t>
      </w:r>
      <w:r w:rsidRPr="00F346B2">
        <w:rPr>
          <w:spacing w:val="-3"/>
          <w:szCs w:val="26"/>
        </w:rPr>
        <w:t>конкурсе</w:t>
      </w:r>
      <w:r w:rsidRPr="003A48F8">
        <w:rPr>
          <w:spacing w:val="-3"/>
          <w:szCs w:val="26"/>
        </w:rPr>
        <w:t xml:space="preserve"> единственного участника из всех подавших заявки.</w:t>
      </w:r>
    </w:p>
    <w:p w:rsidR="00AC7587" w:rsidRPr="00204E3C" w:rsidRDefault="00AC7587" w:rsidP="00AC7587">
      <w:pPr>
        <w:rPr>
          <w:spacing w:val="-3"/>
          <w:szCs w:val="26"/>
        </w:rPr>
      </w:pPr>
    </w:p>
    <w:p w:rsidR="00AC7587" w:rsidRPr="00204E3C" w:rsidRDefault="00E374BB" w:rsidP="00AC7587">
      <w:pPr>
        <w:jc w:val="center"/>
        <w:rPr>
          <w:spacing w:val="-3"/>
          <w:szCs w:val="26"/>
        </w:rPr>
      </w:pPr>
      <w:r w:rsidRPr="00204E3C">
        <w:rPr>
          <w:spacing w:val="-3"/>
          <w:szCs w:val="26"/>
        </w:rPr>
        <w:t>23</w:t>
      </w:r>
      <w:r w:rsidR="00AC7587" w:rsidRPr="00204E3C">
        <w:rPr>
          <w:spacing w:val="-3"/>
          <w:szCs w:val="26"/>
        </w:rPr>
        <w:t>. Заключение договора по результатам проведения</w:t>
      </w:r>
      <w:r w:rsidR="007C01FE">
        <w:rPr>
          <w:spacing w:val="-3"/>
          <w:szCs w:val="26"/>
        </w:rPr>
        <w:t xml:space="preserve"> открытого</w:t>
      </w:r>
      <w:r w:rsidR="00AC7587" w:rsidRPr="00204E3C">
        <w:rPr>
          <w:spacing w:val="-3"/>
          <w:szCs w:val="26"/>
        </w:rPr>
        <w:t xml:space="preserve"> конкурса</w:t>
      </w:r>
    </w:p>
    <w:p w:rsidR="00AC7587" w:rsidRPr="00204E3C" w:rsidRDefault="00AC7587" w:rsidP="00AC7587">
      <w:pPr>
        <w:rPr>
          <w:b/>
          <w:spacing w:val="-3"/>
          <w:szCs w:val="26"/>
        </w:rPr>
      </w:pPr>
    </w:p>
    <w:p w:rsidR="00AC7587" w:rsidRPr="00204E3C" w:rsidRDefault="00E374BB" w:rsidP="00AC7587">
      <w:pPr>
        <w:rPr>
          <w:spacing w:val="-3"/>
          <w:szCs w:val="26"/>
        </w:rPr>
      </w:pPr>
      <w:r w:rsidRPr="00204E3C">
        <w:rPr>
          <w:spacing w:val="-3"/>
          <w:szCs w:val="26"/>
        </w:rPr>
        <w:tab/>
        <w:t>23</w:t>
      </w:r>
      <w:r w:rsidR="00AC7587" w:rsidRPr="00204E3C">
        <w:rPr>
          <w:spacing w:val="-3"/>
          <w:szCs w:val="26"/>
        </w:rPr>
        <w:t xml:space="preserve">.1. </w:t>
      </w:r>
      <w:r w:rsidR="00C9326F" w:rsidRPr="00204E3C">
        <w:rPr>
          <w:color w:val="000000"/>
          <w:spacing w:val="-3"/>
          <w:szCs w:val="26"/>
        </w:rPr>
        <w:t xml:space="preserve">В </w:t>
      </w:r>
      <w:r w:rsidR="00A22698" w:rsidRPr="00204E3C">
        <w:rPr>
          <w:color w:val="000000"/>
          <w:spacing w:val="-3"/>
          <w:szCs w:val="26"/>
        </w:rPr>
        <w:t xml:space="preserve">срок, </w:t>
      </w:r>
      <w:r w:rsidR="00162B86" w:rsidRPr="00204E3C">
        <w:rPr>
          <w:color w:val="000000"/>
          <w:spacing w:val="-3"/>
          <w:szCs w:val="26"/>
        </w:rPr>
        <w:t xml:space="preserve">установленный в конкурсной документации для подписания договора, </w:t>
      </w:r>
      <w:r w:rsidR="00C9326F" w:rsidRPr="00204E3C">
        <w:rPr>
          <w:color w:val="000000"/>
          <w:spacing w:val="-3"/>
          <w:szCs w:val="26"/>
        </w:rPr>
        <w:t xml:space="preserve">победитель </w:t>
      </w:r>
      <w:r w:rsidR="00A7099F">
        <w:rPr>
          <w:rFonts w:cs="Times New Roman"/>
          <w:szCs w:val="26"/>
        </w:rPr>
        <w:t>открытого</w:t>
      </w:r>
      <w:r w:rsidR="00402DE3">
        <w:rPr>
          <w:rFonts w:cs="Times New Roman"/>
          <w:szCs w:val="26"/>
        </w:rPr>
        <w:t xml:space="preserve"> </w:t>
      </w:r>
      <w:r w:rsidR="00C9326F" w:rsidRPr="00204E3C">
        <w:rPr>
          <w:color w:val="000000"/>
          <w:spacing w:val="-3"/>
          <w:szCs w:val="26"/>
        </w:rPr>
        <w:t xml:space="preserve">конкурса обязан подписать </w:t>
      </w:r>
      <w:r w:rsidR="00162B86" w:rsidRPr="00204E3C">
        <w:rPr>
          <w:color w:val="000000"/>
          <w:spacing w:val="-3"/>
          <w:szCs w:val="26"/>
        </w:rPr>
        <w:t>договор</w:t>
      </w:r>
      <w:r w:rsidR="00C9326F" w:rsidRPr="00204E3C">
        <w:rPr>
          <w:color w:val="000000"/>
          <w:spacing w:val="-3"/>
          <w:szCs w:val="26"/>
        </w:rPr>
        <w:t xml:space="preserve"> и представить все экземпляры </w:t>
      </w:r>
      <w:r w:rsidR="00162B86" w:rsidRPr="00204E3C">
        <w:rPr>
          <w:color w:val="000000"/>
          <w:spacing w:val="-3"/>
          <w:szCs w:val="26"/>
        </w:rPr>
        <w:t>договора</w:t>
      </w:r>
      <w:r w:rsidR="00402DE3">
        <w:rPr>
          <w:color w:val="000000"/>
          <w:spacing w:val="-3"/>
          <w:szCs w:val="26"/>
        </w:rPr>
        <w:t xml:space="preserve"> </w:t>
      </w:r>
      <w:r w:rsidR="002F7878" w:rsidRPr="00204E3C">
        <w:rPr>
          <w:color w:val="000000"/>
          <w:spacing w:val="-3"/>
          <w:szCs w:val="26"/>
        </w:rPr>
        <w:t>Заказчик</w:t>
      </w:r>
      <w:r w:rsidR="00C9326F" w:rsidRPr="00204E3C">
        <w:rPr>
          <w:color w:val="000000"/>
          <w:spacing w:val="-3"/>
          <w:szCs w:val="26"/>
        </w:rPr>
        <w:t>у</w:t>
      </w:r>
      <w:r w:rsidR="00AC7587" w:rsidRPr="00204E3C">
        <w:rPr>
          <w:color w:val="000000"/>
          <w:spacing w:val="-3"/>
          <w:szCs w:val="26"/>
        </w:rPr>
        <w:t>.</w:t>
      </w:r>
    </w:p>
    <w:p w:rsidR="00AC7587" w:rsidRPr="00204E3C" w:rsidRDefault="00E374BB" w:rsidP="00AC7587">
      <w:pPr>
        <w:rPr>
          <w:spacing w:val="-3"/>
          <w:szCs w:val="26"/>
        </w:rPr>
      </w:pPr>
      <w:r w:rsidRPr="00204E3C">
        <w:rPr>
          <w:spacing w:val="-3"/>
          <w:szCs w:val="26"/>
        </w:rPr>
        <w:lastRenderedPageBreak/>
        <w:tab/>
        <w:t>23</w:t>
      </w:r>
      <w:r w:rsidR="00AC7587" w:rsidRPr="00204E3C">
        <w:rPr>
          <w:spacing w:val="-3"/>
          <w:szCs w:val="26"/>
        </w:rPr>
        <w:t>.2. В случае</w:t>
      </w:r>
      <w:proofErr w:type="gramStart"/>
      <w:r w:rsidR="00BC325C" w:rsidRPr="00204E3C">
        <w:rPr>
          <w:spacing w:val="-3"/>
          <w:szCs w:val="26"/>
        </w:rPr>
        <w:t>,</w:t>
      </w:r>
      <w:proofErr w:type="gramEnd"/>
      <w:r w:rsidR="00AC7587" w:rsidRPr="00204E3C">
        <w:rPr>
          <w:spacing w:val="-3"/>
          <w:szCs w:val="26"/>
        </w:rPr>
        <w:t xml:space="preserve"> если победитель </w:t>
      </w:r>
      <w:r w:rsidR="00A7099F">
        <w:rPr>
          <w:rFonts w:cs="Times New Roman"/>
          <w:szCs w:val="26"/>
        </w:rPr>
        <w:t>открытого</w:t>
      </w:r>
      <w:r w:rsidR="00402DE3">
        <w:rPr>
          <w:rFonts w:cs="Times New Roman"/>
          <w:szCs w:val="26"/>
        </w:rPr>
        <w:t xml:space="preserve"> </w:t>
      </w:r>
      <w:r w:rsidR="00AC7587" w:rsidRPr="00204E3C">
        <w:rPr>
          <w:spacing w:val="-3"/>
          <w:szCs w:val="26"/>
        </w:rPr>
        <w:t xml:space="preserve">конкурса </w:t>
      </w:r>
      <w:r w:rsidR="00770916" w:rsidRPr="00204E3C">
        <w:rPr>
          <w:spacing w:val="-3"/>
          <w:szCs w:val="26"/>
        </w:rPr>
        <w:t xml:space="preserve">не представил </w:t>
      </w:r>
      <w:r w:rsidR="002F7878" w:rsidRPr="00204E3C">
        <w:rPr>
          <w:spacing w:val="-3"/>
          <w:szCs w:val="26"/>
        </w:rPr>
        <w:t>Заказчик</w:t>
      </w:r>
      <w:r w:rsidR="00AC7587" w:rsidRPr="00204E3C">
        <w:rPr>
          <w:spacing w:val="-3"/>
          <w:szCs w:val="26"/>
        </w:rPr>
        <w:t xml:space="preserve">у подписанный договор </w:t>
      </w:r>
      <w:r w:rsidR="00AC7587" w:rsidRPr="00204E3C">
        <w:rPr>
          <w:rStyle w:val="blk"/>
          <w:spacing w:val="-3"/>
          <w:szCs w:val="26"/>
        </w:rPr>
        <w:t>(все экземпляры)</w:t>
      </w:r>
      <w:r w:rsidR="00AC7587" w:rsidRPr="00204E3C">
        <w:rPr>
          <w:spacing w:val="-3"/>
          <w:szCs w:val="26"/>
        </w:rPr>
        <w:t>, а также обеспечение испо</w:t>
      </w:r>
      <w:r w:rsidR="00770916" w:rsidRPr="00204E3C">
        <w:rPr>
          <w:spacing w:val="-3"/>
          <w:szCs w:val="26"/>
        </w:rPr>
        <w:t xml:space="preserve">лнения договора </w:t>
      </w:r>
      <w:r w:rsidR="00A22698" w:rsidRPr="00204E3C">
        <w:rPr>
          <w:spacing w:val="-3"/>
          <w:szCs w:val="26"/>
        </w:rPr>
        <w:t xml:space="preserve">и (или) гарантийных обязательств </w:t>
      </w:r>
      <w:r w:rsidR="00770916" w:rsidRPr="00204E3C">
        <w:rPr>
          <w:spacing w:val="-3"/>
          <w:szCs w:val="26"/>
        </w:rPr>
        <w:t xml:space="preserve">в случае, если </w:t>
      </w:r>
      <w:r w:rsidR="002F7878" w:rsidRPr="00204E3C">
        <w:rPr>
          <w:spacing w:val="-3"/>
          <w:szCs w:val="26"/>
        </w:rPr>
        <w:t>Заказчик</w:t>
      </w:r>
      <w:r w:rsidR="00AC7587" w:rsidRPr="00204E3C">
        <w:rPr>
          <w:spacing w:val="-3"/>
          <w:szCs w:val="26"/>
        </w:rPr>
        <w:t>ом было установлено требование обеспечения исполнения договора</w:t>
      </w:r>
      <w:r w:rsidR="00402DE3">
        <w:rPr>
          <w:spacing w:val="-3"/>
          <w:szCs w:val="26"/>
        </w:rPr>
        <w:t xml:space="preserve"> </w:t>
      </w:r>
      <w:r w:rsidR="00A22698" w:rsidRPr="00204E3C">
        <w:rPr>
          <w:spacing w:val="-3"/>
          <w:szCs w:val="26"/>
        </w:rPr>
        <w:t xml:space="preserve">и (или) </w:t>
      </w:r>
      <w:r w:rsidR="00C9326F" w:rsidRPr="00204E3C">
        <w:rPr>
          <w:spacing w:val="-3"/>
          <w:szCs w:val="26"/>
        </w:rPr>
        <w:t>гарантийных обязательств</w:t>
      </w:r>
      <w:r w:rsidR="00AC7587" w:rsidRPr="00204E3C">
        <w:rPr>
          <w:spacing w:val="-3"/>
          <w:szCs w:val="26"/>
        </w:rPr>
        <w:t>, победитель</w:t>
      </w:r>
      <w:r w:rsidR="00402DE3">
        <w:rPr>
          <w:spacing w:val="-3"/>
          <w:szCs w:val="26"/>
        </w:rPr>
        <w:t xml:space="preserve"> </w:t>
      </w:r>
      <w:r w:rsidR="00A7099F">
        <w:rPr>
          <w:rFonts w:cs="Times New Roman"/>
          <w:szCs w:val="26"/>
        </w:rPr>
        <w:t>открытого</w:t>
      </w:r>
      <w:r w:rsidR="00AC7587" w:rsidRPr="00204E3C">
        <w:rPr>
          <w:spacing w:val="-3"/>
          <w:szCs w:val="26"/>
        </w:rPr>
        <w:t xml:space="preserve"> конкурса признается уклонившимся от заключения договора.</w:t>
      </w:r>
    </w:p>
    <w:p w:rsidR="002E1B33" w:rsidRPr="00204E3C" w:rsidRDefault="00E374BB" w:rsidP="00AC7587">
      <w:pPr>
        <w:rPr>
          <w:spacing w:val="-3"/>
          <w:szCs w:val="26"/>
        </w:rPr>
      </w:pPr>
      <w:r w:rsidRPr="00204E3C">
        <w:rPr>
          <w:spacing w:val="-3"/>
          <w:szCs w:val="26"/>
        </w:rPr>
        <w:tab/>
        <w:t>23</w:t>
      </w:r>
      <w:r w:rsidR="00AC7587" w:rsidRPr="00204E3C">
        <w:rPr>
          <w:spacing w:val="-3"/>
          <w:szCs w:val="26"/>
        </w:rPr>
        <w:t>.3</w:t>
      </w:r>
      <w:r w:rsidR="00770916" w:rsidRPr="00204E3C">
        <w:rPr>
          <w:spacing w:val="-3"/>
          <w:szCs w:val="26"/>
        </w:rPr>
        <w:t xml:space="preserve">. </w:t>
      </w:r>
      <w:r w:rsidR="002E1B33" w:rsidRPr="00204E3C">
        <w:rPr>
          <w:spacing w:val="-3"/>
          <w:szCs w:val="26"/>
        </w:rPr>
        <w:t xml:space="preserve">Договор по результатам </w:t>
      </w:r>
      <w:r w:rsidR="00A7099F">
        <w:rPr>
          <w:rFonts w:cs="Times New Roman"/>
          <w:szCs w:val="26"/>
        </w:rPr>
        <w:t>открытого</w:t>
      </w:r>
      <w:r w:rsidR="00402DE3">
        <w:rPr>
          <w:rFonts w:cs="Times New Roman"/>
          <w:szCs w:val="26"/>
        </w:rPr>
        <w:t xml:space="preserve"> </w:t>
      </w:r>
      <w:r w:rsidR="002E1B33" w:rsidRPr="00204E3C">
        <w:rPr>
          <w:spacing w:val="-3"/>
          <w:szCs w:val="26"/>
        </w:rPr>
        <w:t xml:space="preserve">конкурса заключается не ранее чем через десять дней и не позднее чем через двадцать дней </w:t>
      </w:r>
      <w:proofErr w:type="gramStart"/>
      <w:r w:rsidR="002E1B33" w:rsidRPr="00204E3C">
        <w:rPr>
          <w:spacing w:val="-3"/>
          <w:szCs w:val="26"/>
        </w:rPr>
        <w:t>с даты размещения</w:t>
      </w:r>
      <w:proofErr w:type="gramEnd"/>
      <w:r w:rsidR="002E1B33" w:rsidRPr="00204E3C">
        <w:rPr>
          <w:spacing w:val="-3"/>
          <w:szCs w:val="26"/>
        </w:rPr>
        <w:t xml:space="preserve"> в </w:t>
      </w:r>
      <w:r w:rsidR="00204E3C" w:rsidRPr="00204E3C">
        <w:rPr>
          <w:spacing w:val="-3"/>
          <w:szCs w:val="26"/>
        </w:rPr>
        <w:t>ЕИС</w:t>
      </w:r>
      <w:r w:rsidR="002E1B33" w:rsidRPr="00204E3C">
        <w:rPr>
          <w:spacing w:val="-3"/>
          <w:szCs w:val="26"/>
        </w:rPr>
        <w:t xml:space="preserve"> итогового протокола, составленного по результатам</w:t>
      </w:r>
      <w:r w:rsidR="00402DE3">
        <w:rPr>
          <w:spacing w:val="-3"/>
          <w:szCs w:val="26"/>
        </w:rPr>
        <w:t xml:space="preserve"> </w:t>
      </w:r>
      <w:r w:rsidR="00A7099F">
        <w:rPr>
          <w:rFonts w:cs="Times New Roman"/>
          <w:szCs w:val="26"/>
        </w:rPr>
        <w:t>открытого</w:t>
      </w:r>
      <w:r w:rsidR="002E1B33" w:rsidRPr="00204E3C">
        <w:rPr>
          <w:spacing w:val="-3"/>
          <w:szCs w:val="26"/>
        </w:rPr>
        <w:t xml:space="preserve"> конкурса. </w:t>
      </w:r>
      <w:proofErr w:type="gramStart"/>
      <w:r w:rsidR="002E1B33" w:rsidRPr="00204E3C">
        <w:rPr>
          <w:spacing w:val="-3"/>
          <w:szCs w:val="26"/>
        </w:rPr>
        <w:t xml:space="preserve">В случае необходимости одобрения органом управления </w:t>
      </w:r>
      <w:r w:rsidR="002F7878" w:rsidRPr="00204E3C">
        <w:rPr>
          <w:spacing w:val="-3"/>
          <w:szCs w:val="26"/>
        </w:rPr>
        <w:t>Заказчик</w:t>
      </w:r>
      <w:r w:rsidR="002E1B33" w:rsidRPr="00204E3C">
        <w:rPr>
          <w:spacing w:val="-3"/>
          <w:szCs w:val="26"/>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F7878" w:rsidRPr="00204E3C">
        <w:rPr>
          <w:spacing w:val="-3"/>
          <w:szCs w:val="26"/>
        </w:rPr>
        <w:t>Заказчик</w:t>
      </w:r>
      <w:r w:rsidR="002E1B33" w:rsidRPr="00204E3C">
        <w:rPr>
          <w:spacing w:val="-3"/>
          <w:szCs w:val="26"/>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F7878" w:rsidRPr="00204E3C">
        <w:rPr>
          <w:spacing w:val="-3"/>
          <w:szCs w:val="26"/>
        </w:rPr>
        <w:t>Заказчик</w:t>
      </w:r>
      <w:r w:rsidR="002E1B33" w:rsidRPr="00204E3C">
        <w:rPr>
          <w:spacing w:val="-3"/>
          <w:szCs w:val="26"/>
        </w:rPr>
        <w:t>а</w:t>
      </w:r>
      <w:proofErr w:type="gramEnd"/>
      <w:r w:rsidR="002E1B33" w:rsidRPr="00204E3C">
        <w:rPr>
          <w:spacing w:val="-3"/>
          <w:szCs w:val="26"/>
        </w:rPr>
        <w:t>, комиссии по осуществлению конкурентной закупки, оператора электронной площадки.</w:t>
      </w:r>
      <w:r w:rsidR="00AC7587" w:rsidRPr="00204E3C">
        <w:rPr>
          <w:spacing w:val="-3"/>
          <w:szCs w:val="26"/>
        </w:rPr>
        <w:tab/>
      </w:r>
    </w:p>
    <w:p w:rsidR="00AC7587" w:rsidRPr="00204E3C" w:rsidRDefault="002E1B33" w:rsidP="00AC7587">
      <w:pPr>
        <w:rPr>
          <w:spacing w:val="-3"/>
          <w:szCs w:val="26"/>
        </w:rPr>
      </w:pPr>
      <w:r w:rsidRPr="00204E3C">
        <w:rPr>
          <w:spacing w:val="-3"/>
          <w:szCs w:val="26"/>
        </w:rPr>
        <w:tab/>
      </w:r>
      <w:r w:rsidR="00E374BB" w:rsidRPr="00204E3C">
        <w:rPr>
          <w:spacing w:val="-3"/>
          <w:szCs w:val="26"/>
        </w:rPr>
        <w:t>23</w:t>
      </w:r>
      <w:r w:rsidR="00AC7587" w:rsidRPr="00204E3C">
        <w:rPr>
          <w:spacing w:val="-3"/>
          <w:szCs w:val="26"/>
        </w:rPr>
        <w:t>.4. В случае</w:t>
      </w:r>
      <w:proofErr w:type="gramStart"/>
      <w:r w:rsidR="00BC325C" w:rsidRPr="00204E3C">
        <w:rPr>
          <w:spacing w:val="-3"/>
          <w:szCs w:val="26"/>
        </w:rPr>
        <w:t>,</w:t>
      </w:r>
      <w:proofErr w:type="gramEnd"/>
      <w:r w:rsidR="00AC7587" w:rsidRPr="00204E3C">
        <w:rPr>
          <w:spacing w:val="-3"/>
          <w:szCs w:val="26"/>
        </w:rPr>
        <w:t xml:space="preserve"> если победитель </w:t>
      </w:r>
      <w:r w:rsidR="00A7099F">
        <w:rPr>
          <w:rFonts w:cs="Times New Roman"/>
          <w:szCs w:val="26"/>
        </w:rPr>
        <w:t>открытого</w:t>
      </w:r>
      <w:r w:rsidR="00E90F3F">
        <w:rPr>
          <w:rFonts w:cs="Times New Roman"/>
          <w:szCs w:val="26"/>
        </w:rPr>
        <w:t xml:space="preserve"> </w:t>
      </w:r>
      <w:r w:rsidR="00AC7587" w:rsidRPr="00204E3C">
        <w:rPr>
          <w:spacing w:val="-3"/>
          <w:szCs w:val="26"/>
        </w:rPr>
        <w:t>конкурса признан уклони</w:t>
      </w:r>
      <w:r w:rsidR="00770916" w:rsidRPr="00204E3C">
        <w:rPr>
          <w:spacing w:val="-3"/>
          <w:szCs w:val="26"/>
        </w:rPr>
        <w:t xml:space="preserve">вшимся от заключения договора, </w:t>
      </w:r>
      <w:r w:rsidR="002F7878" w:rsidRPr="00204E3C">
        <w:rPr>
          <w:spacing w:val="-3"/>
          <w:szCs w:val="26"/>
        </w:rPr>
        <w:t>Заказчик</w:t>
      </w:r>
      <w:r w:rsidR="00AC7587" w:rsidRPr="00204E3C">
        <w:rPr>
          <w:spacing w:val="-3"/>
          <w:szCs w:val="26"/>
        </w:rPr>
        <w:t xml:space="preserve"> вправе обратиться в суд с иском о требовании </w:t>
      </w:r>
      <w:r w:rsidR="007C13C9" w:rsidRPr="00204E3C">
        <w:rPr>
          <w:spacing w:val="-3"/>
          <w:szCs w:val="26"/>
        </w:rPr>
        <w:t>к понуждению</w:t>
      </w:r>
      <w:r w:rsidR="00AC7587" w:rsidRPr="00204E3C">
        <w:rPr>
          <w:spacing w:val="-3"/>
          <w:szCs w:val="26"/>
        </w:rPr>
        <w:t xml:space="preserve"> победителя конкурса заключить договор, а также о возмещении убытков, причиненных уклонением от заключения договора, либо </w:t>
      </w:r>
      <w:r w:rsidR="00B73089" w:rsidRPr="00204E3C">
        <w:rPr>
          <w:spacing w:val="-3"/>
          <w:szCs w:val="26"/>
        </w:rPr>
        <w:t xml:space="preserve">вправе </w:t>
      </w:r>
      <w:r w:rsidR="00AC7587" w:rsidRPr="00204E3C">
        <w:rPr>
          <w:spacing w:val="-3"/>
          <w:szCs w:val="26"/>
        </w:rPr>
        <w:t xml:space="preserve">заключить договор с участником </w:t>
      </w:r>
      <w:r w:rsidR="00AC7587" w:rsidRPr="00204E3C">
        <w:rPr>
          <w:color w:val="000000"/>
          <w:spacing w:val="-3"/>
          <w:szCs w:val="26"/>
        </w:rPr>
        <w:t>закупки</w:t>
      </w:r>
      <w:r w:rsidR="00AC7587" w:rsidRPr="00204E3C">
        <w:rPr>
          <w:spacing w:val="-3"/>
          <w:szCs w:val="26"/>
        </w:rPr>
        <w:t xml:space="preserve">, заявке на участие в </w:t>
      </w:r>
      <w:r w:rsidR="00A7099F">
        <w:rPr>
          <w:rFonts w:cs="Times New Roman"/>
          <w:szCs w:val="26"/>
        </w:rPr>
        <w:t>открытом</w:t>
      </w:r>
      <w:r w:rsidR="00E90F3F">
        <w:rPr>
          <w:rFonts w:cs="Times New Roman"/>
          <w:szCs w:val="26"/>
        </w:rPr>
        <w:t xml:space="preserve"> </w:t>
      </w:r>
      <w:r w:rsidR="00AC7587" w:rsidRPr="00204E3C">
        <w:rPr>
          <w:spacing w:val="-3"/>
          <w:szCs w:val="26"/>
        </w:rPr>
        <w:t>конкурсе</w:t>
      </w:r>
      <w:r w:rsidR="000C09EF">
        <w:rPr>
          <w:spacing w:val="-3"/>
          <w:szCs w:val="26"/>
        </w:rPr>
        <w:t xml:space="preserve"> которого присвоен второй номер</w:t>
      </w:r>
      <w:r w:rsidR="00AC7587" w:rsidRPr="00204E3C">
        <w:rPr>
          <w:spacing w:val="-3"/>
          <w:szCs w:val="26"/>
        </w:rPr>
        <w:t>.</w:t>
      </w:r>
    </w:p>
    <w:p w:rsidR="00A22698" w:rsidRDefault="00AC7587" w:rsidP="00AC7587">
      <w:pPr>
        <w:rPr>
          <w:spacing w:val="-3"/>
          <w:szCs w:val="26"/>
        </w:rPr>
      </w:pPr>
      <w:r w:rsidRPr="00204E3C">
        <w:rPr>
          <w:spacing w:val="-3"/>
          <w:szCs w:val="26"/>
        </w:rPr>
        <w:tab/>
      </w:r>
      <w:r w:rsidR="00A22698" w:rsidRPr="00204E3C">
        <w:rPr>
          <w:spacing w:val="-3"/>
          <w:szCs w:val="26"/>
        </w:rPr>
        <w:t xml:space="preserve">Проект </w:t>
      </w:r>
      <w:r w:rsidR="00162B86" w:rsidRPr="00204E3C">
        <w:rPr>
          <w:spacing w:val="-3"/>
          <w:szCs w:val="26"/>
        </w:rPr>
        <w:t>договора</w:t>
      </w:r>
      <w:r w:rsidR="00A22698" w:rsidRPr="00204E3C">
        <w:rPr>
          <w:spacing w:val="-3"/>
          <w:szCs w:val="26"/>
        </w:rPr>
        <w:t xml:space="preserve"> в случае согласия участника </w:t>
      </w:r>
      <w:r w:rsidR="00A7099F">
        <w:rPr>
          <w:rFonts w:cs="Times New Roman"/>
          <w:szCs w:val="26"/>
        </w:rPr>
        <w:t>открытого</w:t>
      </w:r>
      <w:r w:rsidR="00E90F3F">
        <w:rPr>
          <w:rFonts w:cs="Times New Roman"/>
          <w:szCs w:val="26"/>
        </w:rPr>
        <w:t xml:space="preserve"> </w:t>
      </w:r>
      <w:r w:rsidR="00A22698" w:rsidRPr="00204E3C">
        <w:rPr>
          <w:spacing w:val="-3"/>
          <w:szCs w:val="26"/>
        </w:rPr>
        <w:t xml:space="preserve">конкурса, заявке на </w:t>
      </w:r>
      <w:proofErr w:type="gramStart"/>
      <w:r w:rsidR="00A22698" w:rsidRPr="00204E3C">
        <w:rPr>
          <w:spacing w:val="-3"/>
          <w:szCs w:val="26"/>
        </w:rPr>
        <w:t>участие</w:t>
      </w:r>
      <w:proofErr w:type="gramEnd"/>
      <w:r w:rsidR="00A22698" w:rsidRPr="00204E3C">
        <w:rPr>
          <w:spacing w:val="-3"/>
          <w:szCs w:val="26"/>
        </w:rPr>
        <w:t xml:space="preserve"> в</w:t>
      </w:r>
      <w:r w:rsidR="00E90F3F">
        <w:rPr>
          <w:spacing w:val="-3"/>
          <w:szCs w:val="26"/>
        </w:rPr>
        <w:t xml:space="preserve"> </w:t>
      </w:r>
      <w:r w:rsidR="00A7099F">
        <w:rPr>
          <w:rFonts w:cs="Times New Roman"/>
          <w:szCs w:val="26"/>
        </w:rPr>
        <w:t>открытом</w:t>
      </w:r>
      <w:r w:rsidR="00A22698" w:rsidRPr="00204E3C">
        <w:rPr>
          <w:spacing w:val="-3"/>
          <w:szCs w:val="26"/>
        </w:rPr>
        <w:t xml:space="preserve"> конкурсе которого присвоен второй номер, заключить </w:t>
      </w:r>
      <w:r w:rsidR="00162B86" w:rsidRPr="00204E3C">
        <w:rPr>
          <w:spacing w:val="-3"/>
          <w:szCs w:val="26"/>
        </w:rPr>
        <w:t>договор</w:t>
      </w:r>
      <w:r w:rsidR="00A22698" w:rsidRPr="00204E3C">
        <w:rPr>
          <w:spacing w:val="-3"/>
          <w:szCs w:val="26"/>
        </w:rPr>
        <w:t xml:space="preserve"> составляется </w:t>
      </w:r>
      <w:r w:rsidR="002F7878" w:rsidRPr="00204E3C">
        <w:rPr>
          <w:spacing w:val="-3"/>
          <w:szCs w:val="26"/>
        </w:rPr>
        <w:t>Заказчик</w:t>
      </w:r>
      <w:r w:rsidR="00A22698" w:rsidRPr="00204E3C">
        <w:rPr>
          <w:spacing w:val="-3"/>
          <w:szCs w:val="26"/>
        </w:rPr>
        <w:t xml:space="preserve">ом путем включения в проект </w:t>
      </w:r>
      <w:r w:rsidR="00162B86" w:rsidRPr="00204E3C">
        <w:rPr>
          <w:spacing w:val="-3"/>
          <w:szCs w:val="26"/>
        </w:rPr>
        <w:t>договора</w:t>
      </w:r>
      <w:r w:rsidR="00A22698" w:rsidRPr="00204E3C">
        <w:rPr>
          <w:spacing w:val="-3"/>
          <w:szCs w:val="26"/>
        </w:rPr>
        <w:t>, прилагаем</w:t>
      </w:r>
      <w:r w:rsidR="002A3EF6">
        <w:rPr>
          <w:spacing w:val="-3"/>
          <w:szCs w:val="26"/>
        </w:rPr>
        <w:t>ого</w:t>
      </w:r>
      <w:r w:rsidR="00A22698" w:rsidRPr="00204E3C">
        <w:rPr>
          <w:spacing w:val="-3"/>
          <w:szCs w:val="26"/>
        </w:rPr>
        <w:t xml:space="preserve"> к конкурсной документации, условий исполнения </w:t>
      </w:r>
      <w:r w:rsidR="00162B86" w:rsidRPr="00204E3C">
        <w:rPr>
          <w:spacing w:val="-3"/>
          <w:szCs w:val="26"/>
        </w:rPr>
        <w:t>договора</w:t>
      </w:r>
      <w:r w:rsidR="00A22698" w:rsidRPr="00204E3C">
        <w:rPr>
          <w:spacing w:val="-3"/>
          <w:szCs w:val="26"/>
        </w:rPr>
        <w:t xml:space="preserve">, предложенных этим участником. Проект </w:t>
      </w:r>
      <w:r w:rsidR="00162B86" w:rsidRPr="00204E3C">
        <w:rPr>
          <w:spacing w:val="-3"/>
          <w:szCs w:val="26"/>
        </w:rPr>
        <w:t>договора</w:t>
      </w:r>
      <w:r w:rsidR="00A22698" w:rsidRPr="00204E3C">
        <w:rPr>
          <w:spacing w:val="-3"/>
          <w:szCs w:val="26"/>
        </w:rPr>
        <w:t xml:space="preserve"> направл</w:t>
      </w:r>
      <w:r w:rsidR="002A3EF6">
        <w:rPr>
          <w:spacing w:val="-3"/>
          <w:szCs w:val="26"/>
        </w:rPr>
        <w:t xml:space="preserve">яется </w:t>
      </w:r>
      <w:r w:rsidR="002F7878" w:rsidRPr="00204E3C">
        <w:rPr>
          <w:spacing w:val="-3"/>
          <w:szCs w:val="26"/>
        </w:rPr>
        <w:t>Заказчик</w:t>
      </w:r>
      <w:r w:rsidR="00A22698" w:rsidRPr="00204E3C">
        <w:rPr>
          <w:spacing w:val="-3"/>
          <w:szCs w:val="26"/>
        </w:rPr>
        <w:t xml:space="preserve">ом этому участнику в срок, не превышающий десяти дней </w:t>
      </w:r>
      <w:proofErr w:type="gramStart"/>
      <w:r w:rsidR="00A22698" w:rsidRPr="00204E3C">
        <w:rPr>
          <w:spacing w:val="-3"/>
          <w:szCs w:val="26"/>
        </w:rPr>
        <w:t>с даты признания</w:t>
      </w:r>
      <w:proofErr w:type="gramEnd"/>
      <w:r w:rsidR="00A22698" w:rsidRPr="00204E3C">
        <w:rPr>
          <w:spacing w:val="-3"/>
          <w:szCs w:val="26"/>
        </w:rPr>
        <w:t xml:space="preserve"> победителя </w:t>
      </w:r>
      <w:r w:rsidR="00A7099F">
        <w:rPr>
          <w:rFonts w:cs="Times New Roman"/>
          <w:szCs w:val="26"/>
        </w:rPr>
        <w:t>открытого</w:t>
      </w:r>
      <w:r w:rsidR="00E90F3F">
        <w:rPr>
          <w:rFonts w:cs="Times New Roman"/>
          <w:szCs w:val="26"/>
        </w:rPr>
        <w:t xml:space="preserve"> </w:t>
      </w:r>
      <w:r w:rsidR="00A22698" w:rsidRPr="00204E3C">
        <w:rPr>
          <w:spacing w:val="-3"/>
          <w:szCs w:val="26"/>
        </w:rPr>
        <w:t>конку</w:t>
      </w:r>
      <w:r w:rsidR="00162B86" w:rsidRPr="00204E3C">
        <w:rPr>
          <w:spacing w:val="-3"/>
          <w:szCs w:val="26"/>
        </w:rPr>
        <w:t>рса уклонившимся от заключения договора</w:t>
      </w:r>
      <w:r w:rsidR="00A22698" w:rsidRPr="00204E3C">
        <w:rPr>
          <w:spacing w:val="-3"/>
          <w:szCs w:val="26"/>
        </w:rPr>
        <w:t>.</w:t>
      </w:r>
    </w:p>
    <w:p w:rsidR="001B6750" w:rsidRDefault="001B6750" w:rsidP="001B6750">
      <w:pPr>
        <w:tabs>
          <w:tab w:val="clear" w:pos="709"/>
        </w:tabs>
        <w:autoSpaceDE w:val="0"/>
        <w:autoSpaceDN w:val="0"/>
        <w:adjustRightInd w:val="0"/>
        <w:ind w:firstLine="540"/>
        <w:rPr>
          <w:rFonts w:cs="Times New Roman"/>
          <w:szCs w:val="26"/>
        </w:rPr>
      </w:pPr>
      <w:r>
        <w:rPr>
          <w:spacing w:val="-3"/>
          <w:szCs w:val="26"/>
        </w:rPr>
        <w:tab/>
        <w:t>В случае несогласия участника закупки,</w:t>
      </w:r>
      <w:r w:rsidR="00E90F3F">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Заказчик имеет право в порядке, предусмотренном настоящим пунктом, заключить договор с участником закупки в случа</w:t>
      </w:r>
      <w:r w:rsidR="002A3EF6">
        <w:rPr>
          <w:spacing w:val="-3"/>
          <w:szCs w:val="26"/>
        </w:rPr>
        <w:t>е</w:t>
      </w:r>
      <w:r>
        <w:rPr>
          <w:spacing w:val="-3"/>
          <w:szCs w:val="26"/>
        </w:rPr>
        <w:t xml:space="preserve"> его согласия, </w:t>
      </w:r>
      <w:r>
        <w:rPr>
          <w:rFonts w:cs="Times New Roman"/>
          <w:szCs w:val="26"/>
        </w:rPr>
        <w:t>которому присвоен следующи</w:t>
      </w:r>
      <w:r w:rsidR="001E2FCE">
        <w:rPr>
          <w:rFonts w:cs="Times New Roman"/>
          <w:szCs w:val="26"/>
        </w:rPr>
        <w:t>й</w:t>
      </w:r>
      <w:r>
        <w:rPr>
          <w:rFonts w:cs="Times New Roman"/>
          <w:szCs w:val="26"/>
        </w:rPr>
        <w:t xml:space="preserve"> порядковы</w:t>
      </w:r>
      <w:r w:rsidR="001E2FCE">
        <w:rPr>
          <w:rFonts w:cs="Times New Roman"/>
          <w:szCs w:val="26"/>
        </w:rPr>
        <w:t>й</w:t>
      </w:r>
      <w:r>
        <w:rPr>
          <w:rFonts w:cs="Times New Roman"/>
          <w:szCs w:val="26"/>
        </w:rPr>
        <w:t xml:space="preserve"> номер в порядке возрастания.</w:t>
      </w:r>
    </w:p>
    <w:p w:rsidR="00AC7587" w:rsidRPr="00204E3C" w:rsidRDefault="00E374BB" w:rsidP="00AC7587">
      <w:pPr>
        <w:rPr>
          <w:spacing w:val="-3"/>
          <w:szCs w:val="26"/>
        </w:rPr>
      </w:pPr>
      <w:r w:rsidRPr="00204E3C">
        <w:rPr>
          <w:spacing w:val="-3"/>
          <w:szCs w:val="26"/>
        </w:rPr>
        <w:tab/>
        <w:t>23</w:t>
      </w:r>
      <w:r w:rsidR="00AC7587" w:rsidRPr="00204E3C">
        <w:rPr>
          <w:spacing w:val="-3"/>
          <w:szCs w:val="26"/>
        </w:rPr>
        <w:t xml:space="preserve">.5. Договор заключается на условиях, указанных в поданной участником </w:t>
      </w:r>
      <w:r w:rsidR="00AC7587" w:rsidRPr="00204E3C">
        <w:rPr>
          <w:color w:val="000000"/>
          <w:spacing w:val="-3"/>
          <w:szCs w:val="26"/>
        </w:rPr>
        <w:t>закупки</w:t>
      </w:r>
      <w:r w:rsidR="00AC7587" w:rsidRPr="00204E3C">
        <w:rPr>
          <w:spacing w:val="-3"/>
          <w:szCs w:val="26"/>
        </w:rPr>
        <w:t>, с которым заключается договор, заявке на участие в</w:t>
      </w:r>
      <w:r w:rsidR="00E90F3F">
        <w:rPr>
          <w:spacing w:val="-3"/>
          <w:szCs w:val="26"/>
        </w:rPr>
        <w:t xml:space="preserve"> </w:t>
      </w:r>
      <w:r w:rsidR="00A7099F">
        <w:rPr>
          <w:rFonts w:cs="Times New Roman"/>
          <w:szCs w:val="26"/>
        </w:rPr>
        <w:t xml:space="preserve">открытом </w:t>
      </w:r>
      <w:r w:rsidR="00AC7587" w:rsidRPr="00204E3C">
        <w:rPr>
          <w:spacing w:val="-3"/>
          <w:szCs w:val="26"/>
        </w:rPr>
        <w:t xml:space="preserve">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w:t>
      </w:r>
      <w:r w:rsidR="00A7099F">
        <w:rPr>
          <w:rFonts w:cs="Times New Roman"/>
          <w:szCs w:val="26"/>
        </w:rPr>
        <w:t>открытого</w:t>
      </w:r>
      <w:r w:rsidR="00E90F3F">
        <w:rPr>
          <w:rFonts w:cs="Times New Roman"/>
          <w:szCs w:val="26"/>
        </w:rPr>
        <w:t xml:space="preserve"> </w:t>
      </w:r>
      <w:r w:rsidR="00AC7587" w:rsidRPr="00204E3C">
        <w:rPr>
          <w:spacing w:val="-3"/>
          <w:szCs w:val="26"/>
        </w:rPr>
        <w:t xml:space="preserve">конкурса. </w:t>
      </w:r>
    </w:p>
    <w:p w:rsidR="00AC7587" w:rsidRPr="00204E3C" w:rsidRDefault="00AC7587" w:rsidP="00DE4269">
      <w:pPr>
        <w:rPr>
          <w:spacing w:val="-3"/>
          <w:szCs w:val="26"/>
        </w:rPr>
      </w:pPr>
      <w:r w:rsidRPr="00204E3C">
        <w:rPr>
          <w:spacing w:val="-3"/>
          <w:szCs w:val="26"/>
        </w:rPr>
        <w:tab/>
      </w:r>
      <w:r w:rsidR="00E374BB" w:rsidRPr="00204E3C">
        <w:rPr>
          <w:spacing w:val="-3"/>
          <w:szCs w:val="26"/>
        </w:rPr>
        <w:t>23</w:t>
      </w:r>
      <w:r w:rsidR="00770916" w:rsidRPr="00204E3C">
        <w:rPr>
          <w:spacing w:val="-3"/>
          <w:szCs w:val="26"/>
        </w:rPr>
        <w:t>.6. В случае</w:t>
      </w:r>
      <w:proofErr w:type="gramStart"/>
      <w:r w:rsidR="00BC325C" w:rsidRPr="00204E3C">
        <w:rPr>
          <w:spacing w:val="-3"/>
          <w:szCs w:val="26"/>
        </w:rPr>
        <w:t>,</w:t>
      </w:r>
      <w:proofErr w:type="gramEnd"/>
      <w:r w:rsidR="00770916" w:rsidRPr="00204E3C">
        <w:rPr>
          <w:spacing w:val="-3"/>
          <w:szCs w:val="26"/>
        </w:rPr>
        <w:t xml:space="preserve"> если </w:t>
      </w:r>
      <w:r w:rsidR="002F7878" w:rsidRPr="00204E3C">
        <w:rPr>
          <w:spacing w:val="-3"/>
          <w:szCs w:val="26"/>
        </w:rPr>
        <w:t>Заказчик</w:t>
      </w:r>
      <w:r w:rsidRPr="00204E3C">
        <w:rPr>
          <w:spacing w:val="-3"/>
          <w:szCs w:val="26"/>
        </w:rPr>
        <w:t>ом было установлено требование обеспечения исполнения договора</w:t>
      </w:r>
      <w:r w:rsidR="000C395F" w:rsidRPr="00204E3C">
        <w:rPr>
          <w:spacing w:val="-3"/>
          <w:szCs w:val="26"/>
        </w:rPr>
        <w:t xml:space="preserve"> и (или) обеспечения исполнения гарантийных обязательств</w:t>
      </w:r>
      <w:r w:rsidRPr="00204E3C">
        <w:rPr>
          <w:spacing w:val="-3"/>
          <w:szCs w:val="26"/>
        </w:rPr>
        <w:t xml:space="preserve">, договор заключается только после предоставления участником </w:t>
      </w:r>
      <w:r w:rsidRPr="00204E3C">
        <w:rPr>
          <w:color w:val="000000"/>
          <w:spacing w:val="-3"/>
          <w:szCs w:val="26"/>
        </w:rPr>
        <w:t>закупки</w:t>
      </w:r>
      <w:r w:rsidRPr="00204E3C">
        <w:rPr>
          <w:spacing w:val="-3"/>
          <w:szCs w:val="26"/>
        </w:rPr>
        <w:t>, с которым заключается договор, обеспечения исполнения договора</w:t>
      </w:r>
      <w:r w:rsidR="00E90F3F">
        <w:rPr>
          <w:spacing w:val="-3"/>
          <w:szCs w:val="26"/>
        </w:rPr>
        <w:t xml:space="preserve"> </w:t>
      </w:r>
      <w:r w:rsidR="000C395F" w:rsidRPr="00204E3C">
        <w:rPr>
          <w:spacing w:val="-3"/>
          <w:szCs w:val="26"/>
        </w:rPr>
        <w:t xml:space="preserve">и (или) обеспечения исполнения гарантийных обязательств </w:t>
      </w:r>
      <w:r w:rsidR="004465FF" w:rsidRPr="00204E3C">
        <w:rPr>
          <w:spacing w:val="-3"/>
          <w:szCs w:val="26"/>
        </w:rPr>
        <w:t xml:space="preserve">в размере, </w:t>
      </w:r>
      <w:r w:rsidRPr="00204E3C">
        <w:rPr>
          <w:spacing w:val="-3"/>
          <w:szCs w:val="26"/>
        </w:rPr>
        <w:t>указ</w:t>
      </w:r>
      <w:r w:rsidR="004465FF" w:rsidRPr="00204E3C">
        <w:rPr>
          <w:spacing w:val="-3"/>
          <w:szCs w:val="26"/>
        </w:rPr>
        <w:t>анном в конкурсной документации, с учетом особенностей применения антидемпинговых мер</w:t>
      </w:r>
      <w:r w:rsidR="001D2D26">
        <w:rPr>
          <w:spacing w:val="-3"/>
          <w:szCs w:val="26"/>
        </w:rPr>
        <w:t xml:space="preserve"> при установлении </w:t>
      </w:r>
      <w:r w:rsidR="000C09EF">
        <w:rPr>
          <w:spacing w:val="-3"/>
          <w:szCs w:val="26"/>
        </w:rPr>
        <w:t xml:space="preserve">их </w:t>
      </w:r>
      <w:r w:rsidR="001D2D26">
        <w:rPr>
          <w:spacing w:val="-3"/>
          <w:szCs w:val="26"/>
        </w:rPr>
        <w:t>в конкурсной документации</w:t>
      </w:r>
      <w:r w:rsidR="004465FF" w:rsidRPr="00204E3C">
        <w:rPr>
          <w:spacing w:val="-3"/>
          <w:szCs w:val="26"/>
        </w:rPr>
        <w:t>.</w:t>
      </w:r>
    </w:p>
    <w:p w:rsidR="007C01FE" w:rsidRPr="007C01FE" w:rsidRDefault="00E374BB" w:rsidP="007C01FE">
      <w:pPr>
        <w:widowControl w:val="0"/>
        <w:autoSpaceDE w:val="0"/>
        <w:autoSpaceDN w:val="0"/>
        <w:adjustRightInd w:val="0"/>
        <w:ind w:firstLine="709"/>
        <w:rPr>
          <w:rFonts w:eastAsia="Times New Roman" w:cs="Times New Roman"/>
          <w:szCs w:val="26"/>
        </w:rPr>
      </w:pPr>
      <w:r w:rsidRPr="00204E3C">
        <w:rPr>
          <w:spacing w:val="-3"/>
          <w:szCs w:val="26"/>
        </w:rPr>
        <w:t>23</w:t>
      </w:r>
      <w:r w:rsidR="00AC7587" w:rsidRPr="00204E3C">
        <w:rPr>
          <w:spacing w:val="-3"/>
          <w:szCs w:val="26"/>
        </w:rPr>
        <w:t>.</w:t>
      </w:r>
      <w:r w:rsidR="00B5641D" w:rsidRPr="00204E3C">
        <w:rPr>
          <w:spacing w:val="-3"/>
          <w:szCs w:val="26"/>
        </w:rPr>
        <w:t>7</w:t>
      </w:r>
      <w:r w:rsidR="00AC7587" w:rsidRPr="00204E3C">
        <w:rPr>
          <w:spacing w:val="-3"/>
          <w:szCs w:val="26"/>
        </w:rPr>
        <w:t xml:space="preserve">. </w:t>
      </w:r>
      <w:r w:rsidR="007C01FE" w:rsidRPr="007C01FE">
        <w:rPr>
          <w:rFonts w:eastAsia="Times New Roman" w:cs="Times New Roman"/>
          <w:szCs w:val="26"/>
        </w:rPr>
        <w:t>В случае признания</w:t>
      </w:r>
      <w:r w:rsidR="00E90F3F">
        <w:rPr>
          <w:rFonts w:eastAsia="Times New Roman" w:cs="Times New Roman"/>
          <w:szCs w:val="26"/>
        </w:rPr>
        <w:t xml:space="preserve"> </w:t>
      </w:r>
      <w:r w:rsidR="00A7099F">
        <w:rPr>
          <w:rFonts w:cs="Times New Roman"/>
          <w:szCs w:val="26"/>
        </w:rPr>
        <w:t>открытого</w:t>
      </w:r>
      <w:r w:rsidR="007C01FE" w:rsidRPr="007C01FE">
        <w:rPr>
          <w:rFonts w:eastAsia="Times New Roman" w:cs="Times New Roman"/>
          <w:szCs w:val="26"/>
        </w:rPr>
        <w:t xml:space="preserve"> конкурса несостоявшимся Заказчик вправе заключить договор с единственным участником, допущенным к участию в </w:t>
      </w:r>
      <w:r w:rsidR="00A7099F">
        <w:rPr>
          <w:rFonts w:cs="Times New Roman"/>
          <w:szCs w:val="26"/>
        </w:rPr>
        <w:t>открытом</w:t>
      </w:r>
      <w:r w:rsidR="00E90F3F">
        <w:rPr>
          <w:rFonts w:cs="Times New Roman"/>
          <w:szCs w:val="26"/>
        </w:rPr>
        <w:t xml:space="preserve"> </w:t>
      </w:r>
      <w:r w:rsidR="007C01FE" w:rsidRPr="007C01FE">
        <w:rPr>
          <w:rFonts w:eastAsia="Times New Roman" w:cs="Times New Roman"/>
          <w:szCs w:val="26"/>
        </w:rPr>
        <w:t xml:space="preserve">конкурсе, или с единственным участником, подавшим заявку на участие в </w:t>
      </w:r>
      <w:r w:rsidR="00A7099F">
        <w:rPr>
          <w:rFonts w:cs="Times New Roman"/>
          <w:szCs w:val="26"/>
        </w:rPr>
        <w:t xml:space="preserve">открытом </w:t>
      </w:r>
      <w:r w:rsidR="007C01FE" w:rsidRPr="007C01FE">
        <w:rPr>
          <w:rFonts w:eastAsia="Times New Roman" w:cs="Times New Roman"/>
          <w:szCs w:val="26"/>
        </w:rPr>
        <w:lastRenderedPageBreak/>
        <w:t xml:space="preserve">конкурсе. При этом договор заключается на условиях, предусмотренных извещением о проведении </w:t>
      </w:r>
      <w:r w:rsidR="00A7099F">
        <w:rPr>
          <w:rFonts w:cs="Times New Roman"/>
          <w:szCs w:val="26"/>
        </w:rPr>
        <w:t>открытого</w:t>
      </w:r>
      <w:r w:rsidR="00E90F3F">
        <w:rPr>
          <w:rFonts w:cs="Times New Roman"/>
          <w:szCs w:val="26"/>
        </w:rPr>
        <w:t xml:space="preserve"> </w:t>
      </w:r>
      <w:r w:rsidR="007C01FE" w:rsidRPr="007C01FE">
        <w:rPr>
          <w:rFonts w:eastAsia="Times New Roman" w:cs="Times New Roman"/>
          <w:szCs w:val="26"/>
        </w:rPr>
        <w:t xml:space="preserve">конкурса, конкурсной документации, заявки единственного участника. Также Заказчик вправе провести с таким участником переговоры по снижению цены, представленной в заявке на участие в </w:t>
      </w:r>
      <w:r w:rsidR="00A7099F">
        <w:rPr>
          <w:rFonts w:cs="Times New Roman"/>
          <w:szCs w:val="26"/>
        </w:rPr>
        <w:t>открытом</w:t>
      </w:r>
      <w:r w:rsidR="00E90F3F">
        <w:rPr>
          <w:rFonts w:cs="Times New Roman"/>
          <w:szCs w:val="26"/>
        </w:rPr>
        <w:t xml:space="preserve"> </w:t>
      </w:r>
      <w:r w:rsidR="007C01FE" w:rsidRPr="007C01FE">
        <w:rPr>
          <w:rFonts w:eastAsia="Times New Roman" w:cs="Times New Roman"/>
          <w:szCs w:val="26"/>
        </w:rPr>
        <w:t>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372363" w:rsidRPr="00204E3C" w:rsidRDefault="007C01FE" w:rsidP="007C01FE">
      <w:pPr>
        <w:widowControl w:val="0"/>
        <w:autoSpaceDE w:val="0"/>
        <w:autoSpaceDN w:val="0"/>
        <w:adjustRightInd w:val="0"/>
        <w:ind w:firstLine="709"/>
        <w:rPr>
          <w:rFonts w:cs="Times New Roman"/>
          <w:color w:val="000000"/>
          <w:spacing w:val="-3"/>
          <w:szCs w:val="26"/>
        </w:rPr>
      </w:pPr>
      <w:r w:rsidRPr="007C01FE">
        <w:rPr>
          <w:rFonts w:eastAsia="Times New Roman" w:cs="Times New Roman"/>
          <w:szCs w:val="26"/>
        </w:rPr>
        <w:t>В случае</w:t>
      </w:r>
      <w:proofErr w:type="gramStart"/>
      <w:r w:rsidRPr="007C01FE">
        <w:rPr>
          <w:rFonts w:eastAsia="Times New Roman" w:cs="Times New Roman"/>
          <w:szCs w:val="26"/>
        </w:rPr>
        <w:t>,</w:t>
      </w:r>
      <w:proofErr w:type="gramEnd"/>
      <w:r w:rsidRPr="007C01FE">
        <w:rPr>
          <w:rFonts w:eastAsia="Times New Roman" w:cs="Times New Roman"/>
          <w:szCs w:val="26"/>
        </w:rPr>
        <w:t xml:space="preserve">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обеспечения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r w:rsidR="00372363" w:rsidRPr="007C01FE">
        <w:rPr>
          <w:rFonts w:cs="Times New Roman"/>
          <w:color w:val="000000"/>
          <w:spacing w:val="-3"/>
          <w:szCs w:val="26"/>
        </w:rPr>
        <w:t>.</w:t>
      </w:r>
    </w:p>
    <w:p w:rsidR="00372363" w:rsidRPr="00204E3C" w:rsidRDefault="00372363" w:rsidP="00AC7587">
      <w:pPr>
        <w:jc w:val="center"/>
        <w:rPr>
          <w:spacing w:val="-3"/>
          <w:szCs w:val="26"/>
        </w:rPr>
      </w:pPr>
    </w:p>
    <w:p w:rsidR="00AC7587" w:rsidRPr="00204E3C" w:rsidRDefault="00E374BB" w:rsidP="00AC7587">
      <w:pPr>
        <w:jc w:val="center"/>
        <w:rPr>
          <w:spacing w:val="-3"/>
          <w:szCs w:val="26"/>
        </w:rPr>
      </w:pPr>
      <w:r w:rsidRPr="00204E3C">
        <w:rPr>
          <w:spacing w:val="-3"/>
          <w:szCs w:val="26"/>
        </w:rPr>
        <w:t>24</w:t>
      </w:r>
      <w:r w:rsidR="00AC7587" w:rsidRPr="00204E3C">
        <w:rPr>
          <w:spacing w:val="-3"/>
          <w:szCs w:val="26"/>
        </w:rPr>
        <w:t xml:space="preserve">. Последствия признания </w:t>
      </w:r>
      <w:r w:rsidR="007C01FE">
        <w:rPr>
          <w:spacing w:val="-3"/>
          <w:szCs w:val="26"/>
        </w:rPr>
        <w:t xml:space="preserve">открытого </w:t>
      </w:r>
      <w:r w:rsidR="00AC7587" w:rsidRPr="00204E3C">
        <w:rPr>
          <w:spacing w:val="-3"/>
          <w:szCs w:val="26"/>
        </w:rPr>
        <w:t xml:space="preserve">конкурса </w:t>
      </w:r>
      <w:proofErr w:type="gramStart"/>
      <w:r w:rsidR="00AC7587" w:rsidRPr="00204E3C">
        <w:rPr>
          <w:spacing w:val="-3"/>
          <w:szCs w:val="26"/>
        </w:rPr>
        <w:t>несостоявшимся</w:t>
      </w:r>
      <w:proofErr w:type="gramEnd"/>
    </w:p>
    <w:p w:rsidR="00AC7587" w:rsidRPr="00204E3C" w:rsidRDefault="00AC7587" w:rsidP="00AC7587">
      <w:pPr>
        <w:jc w:val="center"/>
        <w:rPr>
          <w:spacing w:val="-3"/>
          <w:szCs w:val="26"/>
        </w:rPr>
      </w:pPr>
    </w:p>
    <w:p w:rsidR="00A13080" w:rsidRPr="00204E3C" w:rsidRDefault="00E374BB" w:rsidP="00A13080">
      <w:pPr>
        <w:rPr>
          <w:spacing w:val="-3"/>
          <w:szCs w:val="26"/>
        </w:rPr>
      </w:pPr>
      <w:r w:rsidRPr="00204E3C">
        <w:rPr>
          <w:spacing w:val="-3"/>
          <w:szCs w:val="26"/>
        </w:rPr>
        <w:tab/>
        <w:t>24</w:t>
      </w:r>
      <w:r w:rsidR="00AC7587" w:rsidRPr="00204E3C">
        <w:rPr>
          <w:spacing w:val="-3"/>
          <w:szCs w:val="26"/>
        </w:rPr>
        <w:t xml:space="preserve">.1. Если </w:t>
      </w:r>
      <w:r w:rsidR="00A7099F">
        <w:rPr>
          <w:rFonts w:cs="Times New Roman"/>
          <w:szCs w:val="26"/>
        </w:rPr>
        <w:t>открытый</w:t>
      </w:r>
      <w:r w:rsidR="0090213A">
        <w:rPr>
          <w:rFonts w:cs="Times New Roman"/>
          <w:szCs w:val="26"/>
        </w:rPr>
        <w:t xml:space="preserve"> </w:t>
      </w:r>
      <w:r w:rsidR="00AC7587" w:rsidRPr="00204E3C">
        <w:rPr>
          <w:spacing w:val="-3"/>
          <w:szCs w:val="26"/>
        </w:rPr>
        <w:t>конкурс признан несостоявшимся</w:t>
      </w:r>
      <w:r w:rsidR="00F346B2">
        <w:rPr>
          <w:spacing w:val="-3"/>
          <w:szCs w:val="26"/>
        </w:rPr>
        <w:t xml:space="preserve"> и договор не заключен с единственным участником открытого конкурса</w:t>
      </w:r>
      <w:r w:rsidR="00770916" w:rsidRPr="00204E3C">
        <w:rPr>
          <w:spacing w:val="-3"/>
          <w:szCs w:val="26"/>
        </w:rPr>
        <w:t xml:space="preserve">, </w:t>
      </w:r>
      <w:r w:rsidR="002F7878" w:rsidRPr="00204E3C">
        <w:rPr>
          <w:spacing w:val="-3"/>
          <w:szCs w:val="26"/>
        </w:rPr>
        <w:t>Заказчик</w:t>
      </w:r>
      <w:r w:rsidR="00AC7587" w:rsidRPr="00204E3C">
        <w:rPr>
          <w:spacing w:val="-3"/>
          <w:szCs w:val="26"/>
        </w:rPr>
        <w:t xml:space="preserve"> вправе отказаться от проведения повторного </w:t>
      </w:r>
      <w:r w:rsidR="00A7099F">
        <w:rPr>
          <w:rFonts w:cs="Times New Roman"/>
          <w:szCs w:val="26"/>
        </w:rPr>
        <w:t>открытого</w:t>
      </w:r>
      <w:r w:rsidR="0090213A">
        <w:rPr>
          <w:rFonts w:cs="Times New Roman"/>
          <w:szCs w:val="26"/>
        </w:rPr>
        <w:t xml:space="preserve"> </w:t>
      </w:r>
      <w:r w:rsidR="00AC7587" w:rsidRPr="00204E3C">
        <w:rPr>
          <w:spacing w:val="-3"/>
          <w:szCs w:val="26"/>
        </w:rPr>
        <w:t xml:space="preserve">конкурса, объявить о проведении повторного </w:t>
      </w:r>
      <w:r w:rsidR="00A7099F">
        <w:rPr>
          <w:rFonts w:cs="Times New Roman"/>
          <w:szCs w:val="26"/>
        </w:rPr>
        <w:t>открытого</w:t>
      </w:r>
      <w:r w:rsidR="0090213A">
        <w:rPr>
          <w:rFonts w:cs="Times New Roman"/>
          <w:szCs w:val="26"/>
        </w:rPr>
        <w:t xml:space="preserve"> </w:t>
      </w:r>
      <w:proofErr w:type="gramStart"/>
      <w:r w:rsidR="00AC7587" w:rsidRPr="00204E3C">
        <w:rPr>
          <w:spacing w:val="-3"/>
          <w:szCs w:val="26"/>
        </w:rPr>
        <w:t>конкурса</w:t>
      </w:r>
      <w:proofErr w:type="gramEnd"/>
      <w:r w:rsidR="00AC7587" w:rsidRPr="00204E3C">
        <w:rPr>
          <w:spacing w:val="-3"/>
          <w:szCs w:val="26"/>
        </w:rPr>
        <w:t xml:space="preserve"> либо принять решение </w:t>
      </w:r>
      <w:r w:rsidR="00A13080" w:rsidRPr="00204E3C">
        <w:rPr>
          <w:spacing w:val="-3"/>
          <w:szCs w:val="26"/>
        </w:rPr>
        <w:t>об осуществлении иного способа закупки, предусмотренного настоящим Положением</w:t>
      </w:r>
      <w:r w:rsidR="005A7651" w:rsidRPr="00204E3C">
        <w:rPr>
          <w:spacing w:val="-3"/>
          <w:szCs w:val="26"/>
        </w:rPr>
        <w:t>, либо отказаться от проведения закупки, если необходимость в осуществлении закупки отпала.</w:t>
      </w:r>
    </w:p>
    <w:p w:rsidR="00AC7587" w:rsidRPr="00204E3C" w:rsidRDefault="00E374BB" w:rsidP="00AC7587">
      <w:pPr>
        <w:rPr>
          <w:spacing w:val="-3"/>
          <w:szCs w:val="26"/>
        </w:rPr>
      </w:pPr>
      <w:r w:rsidRPr="00204E3C">
        <w:rPr>
          <w:spacing w:val="-3"/>
          <w:szCs w:val="26"/>
        </w:rPr>
        <w:tab/>
        <w:t>24</w:t>
      </w:r>
      <w:r w:rsidR="00AC7587" w:rsidRPr="00204E3C">
        <w:rPr>
          <w:spacing w:val="-3"/>
          <w:szCs w:val="26"/>
        </w:rPr>
        <w:t xml:space="preserve">.2. В случае объявления о </w:t>
      </w:r>
      <w:r w:rsidR="00770916" w:rsidRPr="00204E3C">
        <w:rPr>
          <w:spacing w:val="-3"/>
          <w:szCs w:val="26"/>
        </w:rPr>
        <w:t>проведении повторного</w:t>
      </w:r>
      <w:r w:rsidR="0090213A">
        <w:rPr>
          <w:spacing w:val="-3"/>
          <w:szCs w:val="26"/>
        </w:rPr>
        <w:t xml:space="preserve"> </w:t>
      </w:r>
      <w:r w:rsidR="00A7099F">
        <w:rPr>
          <w:rFonts w:cs="Times New Roman"/>
          <w:szCs w:val="26"/>
        </w:rPr>
        <w:t>открытого</w:t>
      </w:r>
      <w:r w:rsidR="00770916" w:rsidRPr="00204E3C">
        <w:rPr>
          <w:spacing w:val="-3"/>
          <w:szCs w:val="26"/>
        </w:rPr>
        <w:t xml:space="preserve"> конкурса </w:t>
      </w:r>
      <w:r w:rsidR="002F7878" w:rsidRPr="00204E3C">
        <w:rPr>
          <w:spacing w:val="-3"/>
          <w:szCs w:val="26"/>
        </w:rPr>
        <w:t>Заказчик</w:t>
      </w:r>
      <w:r w:rsidR="00AC7587" w:rsidRPr="00204E3C">
        <w:rPr>
          <w:spacing w:val="-3"/>
          <w:szCs w:val="26"/>
        </w:rPr>
        <w:t xml:space="preserve"> вправе изменить условия </w:t>
      </w:r>
      <w:r w:rsidR="00A7099F">
        <w:rPr>
          <w:rFonts w:cs="Times New Roman"/>
          <w:szCs w:val="26"/>
        </w:rPr>
        <w:t>открытого</w:t>
      </w:r>
      <w:r w:rsidR="0090213A">
        <w:rPr>
          <w:rFonts w:cs="Times New Roman"/>
          <w:szCs w:val="26"/>
        </w:rPr>
        <w:t xml:space="preserve"> </w:t>
      </w:r>
      <w:r w:rsidR="00AC7587" w:rsidRPr="00204E3C">
        <w:rPr>
          <w:spacing w:val="-3"/>
          <w:szCs w:val="26"/>
        </w:rPr>
        <w:t xml:space="preserve">конкурса. </w:t>
      </w:r>
    </w:p>
    <w:p w:rsidR="00F346B2" w:rsidRDefault="00F346B2" w:rsidP="00204E3C">
      <w:pPr>
        <w:rPr>
          <w:szCs w:val="26"/>
        </w:rPr>
      </w:pPr>
    </w:p>
    <w:p w:rsidR="00F346B2" w:rsidRDefault="0068523E" w:rsidP="0068523E">
      <w:pPr>
        <w:jc w:val="center"/>
        <w:rPr>
          <w:szCs w:val="26"/>
        </w:rPr>
      </w:pPr>
      <w:r>
        <w:rPr>
          <w:szCs w:val="26"/>
        </w:rPr>
        <w:t xml:space="preserve">25. </w:t>
      </w:r>
      <w:r w:rsidR="00DA35FE">
        <w:rPr>
          <w:szCs w:val="26"/>
        </w:rPr>
        <w:t>К</w:t>
      </w:r>
      <w:r>
        <w:rPr>
          <w:szCs w:val="26"/>
        </w:rPr>
        <w:t>онкурс в электронной форме</w:t>
      </w:r>
    </w:p>
    <w:p w:rsidR="0068523E" w:rsidRDefault="0068523E" w:rsidP="0068523E">
      <w:pPr>
        <w:jc w:val="center"/>
        <w:rPr>
          <w:szCs w:val="26"/>
        </w:rPr>
      </w:pPr>
    </w:p>
    <w:p w:rsidR="00DA35FE" w:rsidRDefault="0068523E" w:rsidP="00DA35FE">
      <w:pPr>
        <w:rPr>
          <w:rFonts w:cs="Times New Roman"/>
          <w:szCs w:val="26"/>
        </w:rPr>
      </w:pPr>
      <w:r>
        <w:rPr>
          <w:szCs w:val="26"/>
        </w:rPr>
        <w:tab/>
        <w:t xml:space="preserve">25.1. </w:t>
      </w:r>
      <w:r w:rsidR="00DA35FE">
        <w:rPr>
          <w:rFonts w:cs="Times New Roman"/>
          <w:szCs w:val="26"/>
        </w:rPr>
        <w:t xml:space="preserve">Под конкурсом в электронной форме понимается </w:t>
      </w:r>
      <w:r w:rsidR="00DA35FE" w:rsidRPr="00A168A8">
        <w:rPr>
          <w:rFonts w:cs="Times New Roman"/>
          <w:szCs w:val="26"/>
        </w:rPr>
        <w:t>форма торгов, при которой победителем конкурса</w:t>
      </w:r>
      <w:r w:rsidR="00E92351">
        <w:rPr>
          <w:rFonts w:cs="Times New Roman"/>
          <w:szCs w:val="26"/>
        </w:rPr>
        <w:t xml:space="preserve"> в электронной форме</w:t>
      </w:r>
      <w:r w:rsidR="00DA35FE" w:rsidRPr="00A168A8">
        <w:rPr>
          <w:rFonts w:cs="Times New Roman"/>
          <w:szCs w:val="26"/>
        </w:rPr>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DA35FE" w:rsidRPr="00A168A8">
        <w:rPr>
          <w:rFonts w:cs="Times New Roman"/>
          <w:szCs w:val="26"/>
        </w:rPr>
        <w:t>предложение</w:t>
      </w:r>
      <w:proofErr w:type="gramEnd"/>
      <w:r w:rsidR="00DA35FE" w:rsidRPr="00A168A8">
        <w:rPr>
          <w:rFonts w:cs="Times New Roman"/>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DA35FE">
        <w:rPr>
          <w:rFonts w:cs="Times New Roman"/>
          <w:szCs w:val="26"/>
        </w:rPr>
        <w:t>.</w:t>
      </w:r>
      <w:r w:rsidR="002B10DB">
        <w:rPr>
          <w:rFonts w:cs="Times New Roman"/>
          <w:szCs w:val="26"/>
        </w:rPr>
        <w:t xml:space="preserve"> </w:t>
      </w:r>
      <w:r w:rsidR="00DA35FE" w:rsidRPr="002A170F">
        <w:rPr>
          <w:szCs w:val="26"/>
        </w:rPr>
        <w:t xml:space="preserve">Проведение </w:t>
      </w:r>
      <w:r w:rsidR="00DA35FE">
        <w:rPr>
          <w:szCs w:val="26"/>
        </w:rPr>
        <w:t>конкурса в электронной форме</w:t>
      </w:r>
      <w:r w:rsidR="00DA35FE" w:rsidRPr="002A170F">
        <w:rPr>
          <w:szCs w:val="26"/>
        </w:rPr>
        <w:t xml:space="preserve"> осуществляется Заказчиком на электронной площадке.</w:t>
      </w:r>
    </w:p>
    <w:p w:rsidR="00DC0C51" w:rsidRPr="00445C51" w:rsidRDefault="00DA35FE" w:rsidP="00DC0C51">
      <w:pPr>
        <w:rPr>
          <w:rFonts w:cs="Times New Roman"/>
          <w:szCs w:val="26"/>
        </w:rPr>
      </w:pPr>
      <w:r>
        <w:rPr>
          <w:rFonts w:cs="Times New Roman"/>
          <w:szCs w:val="26"/>
        </w:rPr>
        <w:tab/>
        <w:t xml:space="preserve">Заказчик осуществляет закупку способом конкурса в электронной форме                     </w:t>
      </w:r>
      <w:r w:rsidRPr="00445C51">
        <w:rPr>
          <w:rFonts w:cs="Times New Roman"/>
          <w:szCs w:val="26"/>
        </w:rPr>
        <w:t xml:space="preserve">в  случае,  если  </w:t>
      </w:r>
      <w:r>
        <w:rPr>
          <w:rFonts w:cs="Times New Roman"/>
          <w:szCs w:val="26"/>
        </w:rPr>
        <w:t>в целях выявления лучших условий исполнения договора необходимо установить</w:t>
      </w:r>
      <w:r w:rsidR="00DC0C51">
        <w:rPr>
          <w:rFonts w:cs="Times New Roman"/>
          <w:szCs w:val="26"/>
        </w:rPr>
        <w:t xml:space="preserve"> ценовые и неценовые критерии оценки заявок участников конкурентной закупки.</w:t>
      </w:r>
    </w:p>
    <w:p w:rsidR="0068523E" w:rsidRPr="00DC0C51" w:rsidRDefault="00DA35FE" w:rsidP="00E92351">
      <w:pPr>
        <w:rPr>
          <w:rFonts w:cs="Times New Roman"/>
          <w:szCs w:val="26"/>
        </w:rPr>
      </w:pPr>
      <w:r>
        <w:rPr>
          <w:szCs w:val="26"/>
        </w:rPr>
        <w:tab/>
        <w:t xml:space="preserve">25.2. </w:t>
      </w:r>
      <w:r w:rsidR="0068523E" w:rsidRPr="0068523E">
        <w:rPr>
          <w:szCs w:val="26"/>
        </w:rPr>
        <w:t>Извещение  о  проведении  конкурса  в  э</w:t>
      </w:r>
      <w:r w:rsidR="0068523E">
        <w:rPr>
          <w:szCs w:val="26"/>
        </w:rPr>
        <w:t xml:space="preserve">лектронной  форме  размещается </w:t>
      </w:r>
      <w:r w:rsidR="0068523E" w:rsidRPr="0068523E">
        <w:rPr>
          <w:szCs w:val="26"/>
        </w:rPr>
        <w:t xml:space="preserve">Заказчиком в </w:t>
      </w:r>
      <w:r w:rsidR="0068523E">
        <w:rPr>
          <w:szCs w:val="26"/>
        </w:rPr>
        <w:t>ЕИС</w:t>
      </w:r>
      <w:r w:rsidR="0068523E" w:rsidRPr="0068523E">
        <w:rPr>
          <w:szCs w:val="26"/>
        </w:rPr>
        <w:t xml:space="preserve"> и на эле</w:t>
      </w:r>
      <w:r w:rsidR="0068523E">
        <w:rPr>
          <w:szCs w:val="26"/>
        </w:rPr>
        <w:t xml:space="preserve">ктронной площадке не менее чем </w:t>
      </w:r>
      <w:proofErr w:type="gramStart"/>
      <w:r w:rsidR="0068523E" w:rsidRPr="0068523E">
        <w:rPr>
          <w:szCs w:val="26"/>
        </w:rPr>
        <w:t>за пятнадцать дней до даты окончания срока подачи за</w:t>
      </w:r>
      <w:r w:rsidR="00A7099F">
        <w:rPr>
          <w:szCs w:val="26"/>
        </w:rPr>
        <w:t xml:space="preserve">явок на участие в конкурсе </w:t>
      </w:r>
      <w:r w:rsidR="0068523E">
        <w:rPr>
          <w:szCs w:val="26"/>
        </w:rPr>
        <w:t xml:space="preserve">в  </w:t>
      </w:r>
      <w:r w:rsidR="0068523E" w:rsidRPr="0068523E">
        <w:rPr>
          <w:szCs w:val="26"/>
        </w:rPr>
        <w:t>электронной форме</w:t>
      </w:r>
      <w:proofErr w:type="gramEnd"/>
      <w:r w:rsidR="0068523E" w:rsidRPr="0068523E">
        <w:rPr>
          <w:szCs w:val="26"/>
        </w:rPr>
        <w:t xml:space="preserve">. </w:t>
      </w:r>
    </w:p>
    <w:p w:rsidR="0068523E" w:rsidRDefault="0068523E" w:rsidP="0068523E">
      <w:pPr>
        <w:tabs>
          <w:tab w:val="clear" w:pos="709"/>
        </w:tabs>
        <w:autoSpaceDE w:val="0"/>
        <w:autoSpaceDN w:val="0"/>
        <w:adjustRightInd w:val="0"/>
        <w:ind w:firstLine="708"/>
        <w:rPr>
          <w:rFonts w:cs="Times New Roman"/>
          <w:szCs w:val="26"/>
        </w:rPr>
      </w:pPr>
      <w:r>
        <w:rPr>
          <w:szCs w:val="26"/>
        </w:rPr>
        <w:t>25</w:t>
      </w:r>
      <w:r w:rsidRPr="00634DA1">
        <w:rPr>
          <w:rFonts w:cs="Times New Roman"/>
          <w:szCs w:val="26"/>
        </w:rPr>
        <w:t>.</w:t>
      </w:r>
      <w:r w:rsidR="00DC0C51">
        <w:rPr>
          <w:rFonts w:cs="Times New Roman"/>
          <w:szCs w:val="26"/>
        </w:rPr>
        <w:t>3</w:t>
      </w:r>
      <w:r w:rsidRPr="00634DA1">
        <w:rPr>
          <w:rFonts w:cs="Times New Roman"/>
          <w:szCs w:val="26"/>
        </w:rPr>
        <w:t xml:space="preserve">. </w:t>
      </w:r>
      <w:r>
        <w:rPr>
          <w:rFonts w:cs="Times New Roman"/>
          <w:szCs w:val="26"/>
        </w:rPr>
        <w:t>Заказчик</w:t>
      </w:r>
      <w:r w:rsidRPr="00634DA1">
        <w:rPr>
          <w:rFonts w:cs="Times New Roman"/>
          <w:szCs w:val="26"/>
        </w:rPr>
        <w:t xml:space="preserve"> также вправе дополнительно опубликовать извещение о проведении конкурса</w:t>
      </w:r>
      <w:r>
        <w:rPr>
          <w:rFonts w:cs="Times New Roman"/>
          <w:szCs w:val="26"/>
        </w:rPr>
        <w:t xml:space="preserve"> в электронной форме</w:t>
      </w:r>
      <w:r w:rsidRPr="00634DA1">
        <w:rPr>
          <w:rFonts w:cs="Times New Roman"/>
          <w:szCs w:val="26"/>
        </w:rPr>
        <w:t xml:space="preserve"> в любых средствах массовой информации, в том числе в электронных средствах массовой информации </w:t>
      </w:r>
      <w:r>
        <w:rPr>
          <w:rFonts w:cs="Times New Roman"/>
          <w:szCs w:val="26"/>
        </w:rPr>
        <w:t>и (</w:t>
      </w:r>
      <w:r w:rsidRPr="00634DA1">
        <w:rPr>
          <w:rFonts w:cs="Times New Roman"/>
          <w:szCs w:val="26"/>
        </w:rPr>
        <w:t>или</w:t>
      </w:r>
      <w:r>
        <w:rPr>
          <w:rFonts w:cs="Times New Roman"/>
          <w:szCs w:val="26"/>
        </w:rPr>
        <w:t>)</w:t>
      </w:r>
      <w:r w:rsidRPr="00634DA1">
        <w:rPr>
          <w:rFonts w:cs="Times New Roman"/>
          <w:szCs w:val="26"/>
        </w:rPr>
        <w:t xml:space="preserve"> на сайте </w:t>
      </w:r>
      <w:r>
        <w:rPr>
          <w:rFonts w:cs="Times New Roman"/>
          <w:szCs w:val="26"/>
        </w:rPr>
        <w:t>Заказчик</w:t>
      </w:r>
      <w:r w:rsidRPr="00634DA1">
        <w:rPr>
          <w:rFonts w:cs="Times New Roman"/>
          <w:szCs w:val="26"/>
        </w:rPr>
        <w:t>а.</w:t>
      </w:r>
    </w:p>
    <w:p w:rsidR="0068523E" w:rsidRPr="00634DA1" w:rsidRDefault="0031492E" w:rsidP="0068523E">
      <w:pPr>
        <w:tabs>
          <w:tab w:val="clear" w:pos="709"/>
        </w:tabs>
        <w:autoSpaceDE w:val="0"/>
        <w:autoSpaceDN w:val="0"/>
        <w:adjustRightInd w:val="0"/>
        <w:ind w:firstLine="708"/>
        <w:rPr>
          <w:rFonts w:cs="Times New Roman"/>
          <w:szCs w:val="26"/>
        </w:rPr>
      </w:pPr>
      <w:r>
        <w:rPr>
          <w:rFonts w:cs="Times New Roman"/>
          <w:szCs w:val="26"/>
        </w:rPr>
        <w:t>25</w:t>
      </w:r>
      <w:r w:rsidR="00DC0C51">
        <w:rPr>
          <w:rFonts w:cs="Times New Roman"/>
          <w:szCs w:val="26"/>
        </w:rPr>
        <w:t>.4</w:t>
      </w:r>
      <w:r w:rsidR="0068523E" w:rsidRPr="00634DA1">
        <w:rPr>
          <w:rFonts w:cs="Times New Roman"/>
          <w:szCs w:val="26"/>
        </w:rPr>
        <w:t>. В извещении о проведении конкурса</w:t>
      </w:r>
      <w:r w:rsidR="0068523E">
        <w:rPr>
          <w:rFonts w:cs="Times New Roman"/>
          <w:szCs w:val="26"/>
        </w:rPr>
        <w:t xml:space="preserve"> в электронной форме</w:t>
      </w:r>
      <w:r w:rsidR="0068523E" w:rsidRPr="00634DA1">
        <w:rPr>
          <w:rFonts w:cs="Times New Roman"/>
          <w:szCs w:val="26"/>
        </w:rPr>
        <w:t xml:space="preserve"> должны быть указаны следующие сведения:</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lastRenderedPageBreak/>
        <w:t>1) способ осуществления закупки;</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2) наименование, место нахождения, почтовый адрес, адрес электронной почты, номер контактного телефона Заказчика;</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9E1CB7">
          <w:rPr>
            <w:rFonts w:cs="Times New Roman"/>
            <w:szCs w:val="26"/>
          </w:rPr>
          <w:t>частью 6.1 статьи 3</w:t>
        </w:r>
      </w:hyperlink>
      <w:r>
        <w:rPr>
          <w:rFonts w:cs="Times New Roman"/>
          <w:szCs w:val="26"/>
        </w:rPr>
        <w:t xml:space="preserve"> Федерального закона (при необходимости);</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4) место поставки товара, выполнения работы, оказания услуги;</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68523E" w:rsidRDefault="0068523E" w:rsidP="0068523E">
      <w:pPr>
        <w:tabs>
          <w:tab w:val="clear" w:pos="709"/>
        </w:tabs>
        <w:autoSpaceDE w:val="0"/>
        <w:autoSpaceDN w:val="0"/>
        <w:adjustRightInd w:val="0"/>
        <w:ind w:firstLine="708"/>
        <w:rPr>
          <w:rFonts w:cs="Times New Roman"/>
          <w:szCs w:val="26"/>
        </w:rPr>
      </w:pPr>
      <w:r>
        <w:rPr>
          <w:rFonts w:cs="Times New Roman"/>
          <w:szCs w:val="26"/>
        </w:rPr>
        <w:t>8) адрес электронной площадки в информационно-телекоммуникационной сети Интернет;</w:t>
      </w:r>
    </w:p>
    <w:p w:rsidR="0068523E" w:rsidRDefault="0068523E" w:rsidP="0068523E">
      <w:pPr>
        <w:tabs>
          <w:tab w:val="clear" w:pos="709"/>
        </w:tabs>
        <w:autoSpaceDE w:val="0"/>
        <w:autoSpaceDN w:val="0"/>
        <w:adjustRightInd w:val="0"/>
        <w:ind w:firstLine="708"/>
        <w:rPr>
          <w:rFonts w:cs="Times New Roman"/>
          <w:szCs w:val="26"/>
        </w:rPr>
      </w:pPr>
      <w:r>
        <w:rPr>
          <w:szCs w:val="26"/>
        </w:rPr>
        <w:t xml:space="preserve">9) </w:t>
      </w:r>
      <w:r>
        <w:rPr>
          <w:rFonts w:cs="Times New Roman"/>
          <w:szCs w:val="26"/>
        </w:rPr>
        <w:t xml:space="preserve">размер обеспечения </w:t>
      </w:r>
      <w:r w:rsidRPr="00A84BE4">
        <w:rPr>
          <w:rFonts w:cs="Times New Roman"/>
          <w:szCs w:val="26"/>
        </w:rPr>
        <w:t>заявок на участие в конкурсе</w:t>
      </w:r>
      <w:r w:rsidR="00DF3323">
        <w:rPr>
          <w:rFonts w:cs="Times New Roman"/>
          <w:szCs w:val="26"/>
        </w:rPr>
        <w:t xml:space="preserve"> в </w:t>
      </w:r>
      <w:proofErr w:type="gramStart"/>
      <w:r w:rsidR="00DF3323">
        <w:rPr>
          <w:rFonts w:cs="Times New Roman"/>
          <w:szCs w:val="26"/>
        </w:rPr>
        <w:t>электронной</w:t>
      </w:r>
      <w:proofErr w:type="gramEnd"/>
      <w:r w:rsidR="00DF3323">
        <w:rPr>
          <w:rFonts w:cs="Times New Roman"/>
          <w:szCs w:val="26"/>
        </w:rPr>
        <w:t xml:space="preserve"> </w:t>
      </w:r>
      <w:proofErr w:type="spellStart"/>
      <w:r w:rsidR="00DF3323">
        <w:rPr>
          <w:rFonts w:cs="Times New Roman"/>
          <w:szCs w:val="26"/>
        </w:rPr>
        <w:t>форме</w:t>
      </w:r>
      <w:r>
        <w:rPr>
          <w:rFonts w:cs="Times New Roman"/>
          <w:szCs w:val="26"/>
        </w:rPr>
        <w:t>и</w:t>
      </w:r>
      <w:proofErr w:type="spellEnd"/>
      <w:r>
        <w:rPr>
          <w:rFonts w:cs="Times New Roman"/>
          <w:szCs w:val="26"/>
        </w:rPr>
        <w:t xml:space="preserve"> иные требования к такому обеспечению в соответствии с настоящим Положением;</w:t>
      </w:r>
    </w:p>
    <w:p w:rsidR="0031492E" w:rsidRDefault="0068523E" w:rsidP="0031492E">
      <w:pPr>
        <w:tabs>
          <w:tab w:val="clear" w:pos="709"/>
        </w:tabs>
        <w:autoSpaceDE w:val="0"/>
        <w:autoSpaceDN w:val="0"/>
        <w:adjustRightInd w:val="0"/>
        <w:ind w:firstLine="708"/>
        <w:rPr>
          <w:rFonts w:cs="Times New Roman"/>
          <w:szCs w:val="26"/>
        </w:rPr>
      </w:pPr>
      <w:r>
        <w:rPr>
          <w:rFonts w:cs="Times New Roman"/>
          <w:szCs w:val="26"/>
        </w:rPr>
        <w:t xml:space="preserve">10) </w:t>
      </w:r>
      <w:r w:rsidR="0031492E" w:rsidRPr="001D2D26">
        <w:rPr>
          <w:rFonts w:cs="Times New Roman"/>
          <w:szCs w:val="26"/>
        </w:rPr>
        <w:t>иные сведения, предусмотренные настоящим Положением.</w:t>
      </w:r>
    </w:p>
    <w:p w:rsidR="0068523E" w:rsidRPr="0031492E" w:rsidRDefault="0031492E" w:rsidP="0031492E">
      <w:pPr>
        <w:tabs>
          <w:tab w:val="clear" w:pos="709"/>
        </w:tabs>
        <w:autoSpaceDE w:val="0"/>
        <w:autoSpaceDN w:val="0"/>
        <w:adjustRightInd w:val="0"/>
        <w:ind w:firstLine="708"/>
        <w:rPr>
          <w:rFonts w:cs="Times New Roman"/>
          <w:szCs w:val="26"/>
        </w:rPr>
      </w:pPr>
      <w:r w:rsidRPr="001D2D26">
        <w:rPr>
          <w:rFonts w:cs="Times New Roman"/>
          <w:szCs w:val="26"/>
        </w:rPr>
        <w:t>25</w:t>
      </w:r>
      <w:r w:rsidR="0068523E" w:rsidRPr="001D2D26">
        <w:rPr>
          <w:rFonts w:cs="Times New Roman"/>
          <w:szCs w:val="26"/>
        </w:rPr>
        <w:t>.</w:t>
      </w:r>
      <w:r w:rsidR="00DC0C51">
        <w:rPr>
          <w:rFonts w:cs="Times New Roman"/>
          <w:szCs w:val="26"/>
        </w:rPr>
        <w:t>5</w:t>
      </w:r>
      <w:r w:rsidR="0068523E" w:rsidRPr="001D2D26">
        <w:rPr>
          <w:rFonts w:cs="Times New Roman"/>
          <w:szCs w:val="26"/>
        </w:rPr>
        <w:t>.  Извещение  о  проведении  конкурса  в  электронной  форме  является</w:t>
      </w:r>
      <w:r w:rsidR="0068523E" w:rsidRPr="0068523E">
        <w:rPr>
          <w:szCs w:val="26"/>
        </w:rPr>
        <w:t xml:space="preserve"> неотъемлемой  частью  </w:t>
      </w:r>
      <w:r>
        <w:rPr>
          <w:szCs w:val="26"/>
        </w:rPr>
        <w:t>документации о закупке при проведении конкурса в электронной форме</w:t>
      </w:r>
      <w:r w:rsidR="0068523E" w:rsidRPr="0068523E">
        <w:rPr>
          <w:szCs w:val="26"/>
        </w:rPr>
        <w:t>.  Сведения,  содержащиеся  в  извещении  о проведени</w:t>
      </w:r>
      <w:r w:rsidR="000E1ED9">
        <w:rPr>
          <w:szCs w:val="26"/>
        </w:rPr>
        <w:t>и</w:t>
      </w:r>
      <w:r w:rsidR="0068523E" w:rsidRPr="0068523E">
        <w:rPr>
          <w:szCs w:val="26"/>
        </w:rPr>
        <w:t xml:space="preserve">  конкурса  в  электронной  форме,  должны  соответствовать  сведениям, указанным в документации</w:t>
      </w:r>
      <w:r>
        <w:rPr>
          <w:szCs w:val="26"/>
        </w:rPr>
        <w:t xml:space="preserve"> о закупке</w:t>
      </w:r>
      <w:r w:rsidR="0068523E" w:rsidRPr="0068523E">
        <w:rPr>
          <w:szCs w:val="26"/>
        </w:rPr>
        <w:t>.</w:t>
      </w:r>
    </w:p>
    <w:p w:rsidR="00F346B2" w:rsidRDefault="00F346B2" w:rsidP="00204E3C">
      <w:pPr>
        <w:rPr>
          <w:szCs w:val="26"/>
        </w:rPr>
      </w:pPr>
    </w:p>
    <w:p w:rsidR="002A3EF6" w:rsidRDefault="00040C12" w:rsidP="0031492E">
      <w:pPr>
        <w:widowControl w:val="0"/>
        <w:autoSpaceDE w:val="0"/>
        <w:autoSpaceDN w:val="0"/>
        <w:adjustRightInd w:val="0"/>
        <w:ind w:firstLine="709"/>
        <w:jc w:val="center"/>
        <w:outlineLvl w:val="1"/>
        <w:rPr>
          <w:rFonts w:cs="Times New Roman"/>
          <w:szCs w:val="26"/>
        </w:rPr>
      </w:pPr>
      <w:r>
        <w:rPr>
          <w:rFonts w:cs="Times New Roman"/>
          <w:szCs w:val="26"/>
        </w:rPr>
        <w:t>26</w:t>
      </w:r>
      <w:r w:rsidR="0031492E" w:rsidRPr="00634DA1">
        <w:rPr>
          <w:rFonts w:cs="Times New Roman"/>
          <w:szCs w:val="26"/>
        </w:rPr>
        <w:t xml:space="preserve">. </w:t>
      </w:r>
      <w:r w:rsidR="0031492E" w:rsidRPr="0031492E">
        <w:rPr>
          <w:rFonts w:cs="Times New Roman"/>
          <w:szCs w:val="26"/>
        </w:rPr>
        <w:t xml:space="preserve">Документация  о  закупке  при  проведении  конкурса  </w:t>
      </w:r>
    </w:p>
    <w:p w:rsidR="0031492E" w:rsidRPr="00634DA1" w:rsidRDefault="002A3EF6" w:rsidP="002A3EF6">
      <w:pPr>
        <w:widowControl w:val="0"/>
        <w:autoSpaceDE w:val="0"/>
        <w:autoSpaceDN w:val="0"/>
        <w:adjustRightInd w:val="0"/>
        <w:ind w:firstLine="709"/>
        <w:jc w:val="center"/>
        <w:outlineLvl w:val="1"/>
        <w:rPr>
          <w:rFonts w:cs="Times New Roman"/>
          <w:szCs w:val="26"/>
        </w:rPr>
      </w:pPr>
      <w:r>
        <w:rPr>
          <w:rFonts w:cs="Times New Roman"/>
          <w:szCs w:val="26"/>
        </w:rPr>
        <w:t xml:space="preserve">в  электронной </w:t>
      </w:r>
      <w:r w:rsidR="0031492E" w:rsidRPr="0031492E">
        <w:rPr>
          <w:rFonts w:cs="Times New Roman"/>
          <w:szCs w:val="26"/>
        </w:rPr>
        <w:t>форме</w:t>
      </w:r>
    </w:p>
    <w:p w:rsidR="0031492E" w:rsidRPr="00634DA1" w:rsidRDefault="0031492E" w:rsidP="0031492E">
      <w:pPr>
        <w:widowControl w:val="0"/>
        <w:autoSpaceDE w:val="0"/>
        <w:autoSpaceDN w:val="0"/>
        <w:adjustRightInd w:val="0"/>
        <w:ind w:firstLine="709"/>
        <w:rPr>
          <w:rFonts w:cs="Times New Roman"/>
          <w:szCs w:val="26"/>
        </w:rPr>
      </w:pPr>
    </w:p>
    <w:p w:rsidR="0031492E" w:rsidRPr="00634DA1" w:rsidRDefault="0031492E" w:rsidP="0031492E">
      <w:pPr>
        <w:tabs>
          <w:tab w:val="clear" w:pos="709"/>
        </w:tabs>
        <w:autoSpaceDE w:val="0"/>
        <w:autoSpaceDN w:val="0"/>
        <w:adjustRightInd w:val="0"/>
        <w:ind w:firstLine="540"/>
        <w:rPr>
          <w:rFonts w:cs="Times New Roman"/>
          <w:szCs w:val="26"/>
        </w:rPr>
      </w:pPr>
      <w:r>
        <w:rPr>
          <w:rFonts w:cs="Times New Roman"/>
          <w:szCs w:val="26"/>
        </w:rPr>
        <w:tab/>
      </w:r>
      <w:r w:rsidR="00040C12">
        <w:rPr>
          <w:rFonts w:cs="Times New Roman"/>
          <w:szCs w:val="26"/>
        </w:rPr>
        <w:t>26</w:t>
      </w:r>
      <w:r w:rsidRPr="00634DA1">
        <w:rPr>
          <w:rFonts w:cs="Times New Roman"/>
          <w:szCs w:val="26"/>
        </w:rPr>
        <w:t xml:space="preserve">.1. Для проведения конкурса </w:t>
      </w:r>
      <w:r>
        <w:rPr>
          <w:rFonts w:cs="Times New Roman"/>
          <w:szCs w:val="26"/>
        </w:rPr>
        <w:t>Заказчик</w:t>
      </w:r>
      <w:r w:rsidRPr="00634DA1">
        <w:rPr>
          <w:rFonts w:cs="Times New Roman"/>
          <w:szCs w:val="26"/>
        </w:rPr>
        <w:t xml:space="preserve"> разрабатывает и утверждает документацию</w:t>
      </w:r>
      <w:r>
        <w:rPr>
          <w:szCs w:val="26"/>
        </w:rPr>
        <w:t xml:space="preserve"> о закупке при проведении конкурса в электронной форме</w:t>
      </w:r>
      <w:r w:rsidRPr="00634DA1">
        <w:rPr>
          <w:rFonts w:cs="Times New Roman"/>
          <w:szCs w:val="26"/>
        </w:rPr>
        <w:t>.</w:t>
      </w:r>
      <w:r w:rsidRPr="00634DA1">
        <w:rPr>
          <w:szCs w:val="26"/>
        </w:rPr>
        <w:t> </w:t>
      </w:r>
    </w:p>
    <w:p w:rsidR="0031492E" w:rsidRPr="00634DA1" w:rsidRDefault="00040C12" w:rsidP="0031492E">
      <w:pPr>
        <w:widowControl w:val="0"/>
        <w:autoSpaceDE w:val="0"/>
        <w:autoSpaceDN w:val="0"/>
        <w:adjustRightInd w:val="0"/>
        <w:ind w:firstLine="709"/>
        <w:rPr>
          <w:rFonts w:cs="Times New Roman"/>
          <w:szCs w:val="26"/>
        </w:rPr>
      </w:pPr>
      <w:r>
        <w:rPr>
          <w:rFonts w:cs="Times New Roman"/>
          <w:szCs w:val="26"/>
        </w:rPr>
        <w:t>26</w:t>
      </w:r>
      <w:r w:rsidR="0031492E">
        <w:rPr>
          <w:rFonts w:cs="Times New Roman"/>
          <w:szCs w:val="26"/>
        </w:rPr>
        <w:t>.2. Д</w:t>
      </w:r>
      <w:r w:rsidR="0031492E" w:rsidRPr="00634DA1">
        <w:rPr>
          <w:rFonts w:cs="Times New Roman"/>
          <w:szCs w:val="26"/>
        </w:rPr>
        <w:t xml:space="preserve">окументация </w:t>
      </w:r>
      <w:r w:rsidR="0031492E">
        <w:rPr>
          <w:szCs w:val="26"/>
        </w:rPr>
        <w:t>о закупке при проведении конкурса в электронной форм</w:t>
      </w:r>
      <w:proofErr w:type="gramStart"/>
      <w:r w:rsidR="0031492E">
        <w:rPr>
          <w:szCs w:val="26"/>
        </w:rPr>
        <w:t>е</w:t>
      </w:r>
      <w:r>
        <w:rPr>
          <w:rFonts w:cs="Times New Roman"/>
          <w:szCs w:val="26"/>
        </w:rPr>
        <w:t>(</w:t>
      </w:r>
      <w:proofErr w:type="gramEnd"/>
      <w:r>
        <w:rPr>
          <w:rFonts w:cs="Times New Roman"/>
          <w:szCs w:val="26"/>
        </w:rPr>
        <w:t xml:space="preserve">далее – конкурсная документация) </w:t>
      </w:r>
      <w:r w:rsidR="0031492E" w:rsidRPr="00634DA1">
        <w:rPr>
          <w:rFonts w:cs="Times New Roman"/>
          <w:szCs w:val="26"/>
        </w:rPr>
        <w:t>должна содержать:</w:t>
      </w:r>
    </w:p>
    <w:p w:rsidR="008463C4" w:rsidRPr="00407CE8" w:rsidRDefault="0031492E" w:rsidP="008463C4">
      <w:pPr>
        <w:tabs>
          <w:tab w:val="clear" w:pos="709"/>
        </w:tabs>
        <w:autoSpaceDE w:val="0"/>
        <w:autoSpaceDN w:val="0"/>
        <w:adjustRightInd w:val="0"/>
        <w:ind w:firstLine="540"/>
        <w:rPr>
          <w:rFonts w:cs="Times New Roman"/>
          <w:spacing w:val="-4"/>
          <w:szCs w:val="26"/>
        </w:rPr>
      </w:pPr>
      <w:r>
        <w:rPr>
          <w:rFonts w:cs="Times New Roman"/>
          <w:szCs w:val="26"/>
        </w:rPr>
        <w:tab/>
      </w:r>
      <w:proofErr w:type="gramStart"/>
      <w:r w:rsidR="00407CE8">
        <w:rPr>
          <w:rFonts w:cs="Times New Roman"/>
          <w:szCs w:val="26"/>
        </w:rPr>
        <w:t>1) </w:t>
      </w:r>
      <w:r w:rsidR="008463C4" w:rsidRPr="00407CE8">
        <w:rPr>
          <w:rFonts w:cs="Times New Roman"/>
          <w:spacing w:val="-4"/>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8463C4" w:rsidRPr="00407CE8">
        <w:rPr>
          <w:rFonts w:cs="Times New Roman"/>
          <w:spacing w:val="-4"/>
          <w:szCs w:val="26"/>
        </w:rPr>
        <w:t xml:space="preserve"> поставляемого товара, выполняемой работы, оказываемой услуги потребностям Заказчика. </w:t>
      </w:r>
      <w:proofErr w:type="gramStart"/>
      <w:r w:rsidR="008463C4" w:rsidRPr="00407CE8">
        <w:rPr>
          <w:rFonts w:cs="Times New Roman"/>
          <w:spacing w:val="-4"/>
          <w:szCs w:val="26"/>
        </w:rPr>
        <w:t xml:space="preserve">Если Заказчиком в документации о закупке не используются установленные в соответствии с законодательством </w:t>
      </w:r>
      <w:r w:rsidR="008463C4" w:rsidRPr="00407CE8">
        <w:rPr>
          <w:rFonts w:cs="Times New Roman"/>
          <w:spacing w:val="-4"/>
          <w:szCs w:val="26"/>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8463C4" w:rsidRPr="00407CE8">
        <w:rPr>
          <w:rFonts w:cs="Times New Roman"/>
          <w:spacing w:val="-4"/>
          <w:szCs w:val="26"/>
        </w:rPr>
        <w:t xml:space="preserve"> товара, выполняемой работы, оказываемой услуги потребностям Заказчика;</w:t>
      </w:r>
    </w:p>
    <w:p w:rsidR="008463C4" w:rsidRPr="00634DA1" w:rsidRDefault="008463C4" w:rsidP="008463C4">
      <w:pPr>
        <w:widowControl w:val="0"/>
        <w:autoSpaceDE w:val="0"/>
        <w:autoSpaceDN w:val="0"/>
        <w:adjustRightInd w:val="0"/>
        <w:ind w:firstLine="709"/>
        <w:rPr>
          <w:szCs w:val="26"/>
        </w:rPr>
      </w:pPr>
      <w:r w:rsidRPr="00634DA1">
        <w:rPr>
          <w:rFonts w:cs="Times New Roman"/>
          <w:szCs w:val="26"/>
        </w:rPr>
        <w:t xml:space="preserve">2) </w:t>
      </w:r>
      <w:r w:rsidRPr="00634DA1">
        <w:rPr>
          <w:szCs w:val="26"/>
        </w:rPr>
        <w:t xml:space="preserve">требования к содержанию, форме, оформлению и составу заявки на участие </w:t>
      </w:r>
      <w:proofErr w:type="spellStart"/>
      <w:r w:rsidRPr="00634DA1">
        <w:rPr>
          <w:szCs w:val="26"/>
        </w:rPr>
        <w:t>вконкурсе</w:t>
      </w:r>
      <w:r w:rsidR="002A3EF6">
        <w:rPr>
          <w:szCs w:val="26"/>
        </w:rPr>
        <w:t>в</w:t>
      </w:r>
      <w:proofErr w:type="spellEnd"/>
      <w:r w:rsidR="002A3EF6">
        <w:rPr>
          <w:szCs w:val="26"/>
        </w:rPr>
        <w:t xml:space="preserve"> </w:t>
      </w:r>
      <w:r>
        <w:rPr>
          <w:szCs w:val="26"/>
        </w:rPr>
        <w:t>электронной форме</w:t>
      </w:r>
      <w:r w:rsidRPr="00634DA1">
        <w:rPr>
          <w:szCs w:val="26"/>
        </w:rPr>
        <w:t>;</w:t>
      </w:r>
    </w:p>
    <w:p w:rsidR="008463C4" w:rsidRDefault="008463C4" w:rsidP="008463C4">
      <w:pPr>
        <w:tabs>
          <w:tab w:val="clear" w:pos="709"/>
        </w:tabs>
        <w:autoSpaceDE w:val="0"/>
        <w:autoSpaceDN w:val="0"/>
        <w:adjustRightInd w:val="0"/>
        <w:ind w:firstLine="708"/>
        <w:rPr>
          <w:rFonts w:cs="Times New Roman"/>
          <w:szCs w:val="26"/>
        </w:rPr>
      </w:pPr>
      <w:r w:rsidRPr="00634DA1">
        <w:rPr>
          <w:szCs w:val="26"/>
        </w:rPr>
        <w:t xml:space="preserve">3) </w:t>
      </w:r>
      <w:r>
        <w:rPr>
          <w:rFonts w:cs="Times New Roman"/>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463C4" w:rsidRDefault="008463C4" w:rsidP="008463C4">
      <w:pPr>
        <w:tabs>
          <w:tab w:val="clear" w:pos="709"/>
        </w:tabs>
        <w:autoSpaceDE w:val="0"/>
        <w:autoSpaceDN w:val="0"/>
        <w:adjustRightInd w:val="0"/>
        <w:ind w:firstLine="708"/>
        <w:rPr>
          <w:rFonts w:cs="Times New Roman"/>
          <w:szCs w:val="26"/>
        </w:rPr>
      </w:pPr>
      <w:r>
        <w:rPr>
          <w:rFonts w:cs="Times New Roman"/>
          <w:szCs w:val="26"/>
        </w:rPr>
        <w:t>4) место, условия и сроки (периоды) поставки товара, выполнения работы, оказания услуги;</w:t>
      </w:r>
    </w:p>
    <w:p w:rsidR="008463C4" w:rsidRDefault="008463C4" w:rsidP="008463C4">
      <w:pPr>
        <w:tabs>
          <w:tab w:val="clear" w:pos="709"/>
        </w:tabs>
        <w:autoSpaceDE w:val="0"/>
        <w:autoSpaceDN w:val="0"/>
        <w:adjustRightInd w:val="0"/>
        <w:ind w:firstLine="708"/>
        <w:rPr>
          <w:rFonts w:cs="Times New Roman"/>
          <w:szCs w:val="26"/>
        </w:rPr>
      </w:pPr>
      <w:r>
        <w:rPr>
          <w:rFonts w:cs="Times New Roman"/>
          <w:szCs w:val="26"/>
        </w:rPr>
        <w:t>5) сведения о начальной (максимальной) цене договора (цен</w:t>
      </w:r>
      <w:r w:rsidR="002A3EF6">
        <w:rPr>
          <w:rFonts w:cs="Times New Roman"/>
          <w:szCs w:val="26"/>
        </w:rPr>
        <w:t>е</w:t>
      </w:r>
      <w:r>
        <w:rPr>
          <w:rFonts w:cs="Times New Roman"/>
          <w:szCs w:val="26"/>
        </w:rPr>
        <w:t xml:space="preserve"> лота), либо формул</w:t>
      </w:r>
      <w:r w:rsidR="00C16A2B">
        <w:rPr>
          <w:rFonts w:cs="Times New Roman"/>
          <w:szCs w:val="26"/>
        </w:rPr>
        <w:t>у</w:t>
      </w:r>
      <w:r>
        <w:rPr>
          <w:rFonts w:cs="Times New Roman"/>
          <w:szCs w:val="26"/>
        </w:rPr>
        <w:t xml:space="preserve"> цены, устанавливающ</w:t>
      </w:r>
      <w:r w:rsidR="00C16A2B">
        <w:rPr>
          <w:rFonts w:cs="Times New Roman"/>
          <w:szCs w:val="26"/>
        </w:rPr>
        <w:t>ую</w:t>
      </w:r>
      <w:r>
        <w:rPr>
          <w:rFonts w:cs="Times New Roman"/>
          <w:szCs w:val="26"/>
        </w:rPr>
        <w:t xml:space="preserve">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463C4" w:rsidRDefault="008463C4" w:rsidP="008463C4">
      <w:pPr>
        <w:tabs>
          <w:tab w:val="clear" w:pos="709"/>
        </w:tabs>
        <w:autoSpaceDE w:val="0"/>
        <w:autoSpaceDN w:val="0"/>
        <w:adjustRightInd w:val="0"/>
        <w:ind w:firstLine="708"/>
        <w:rPr>
          <w:rFonts w:cs="Times New Roman"/>
          <w:szCs w:val="26"/>
        </w:rPr>
      </w:pPr>
      <w:r>
        <w:rPr>
          <w:rFonts w:cs="Times New Roman"/>
          <w:szCs w:val="26"/>
        </w:rPr>
        <w:t>6) форм</w:t>
      </w:r>
      <w:r w:rsidR="00C16A2B">
        <w:rPr>
          <w:rFonts w:cs="Times New Roman"/>
          <w:szCs w:val="26"/>
        </w:rPr>
        <w:t>у</w:t>
      </w:r>
      <w:r>
        <w:rPr>
          <w:rFonts w:cs="Times New Roman"/>
          <w:szCs w:val="26"/>
        </w:rPr>
        <w:t>, сроки и порядок оплаты товара, работы, услуги;</w:t>
      </w:r>
    </w:p>
    <w:p w:rsidR="008463C4" w:rsidRPr="00634DA1" w:rsidRDefault="00CD1324" w:rsidP="00CD1324">
      <w:pPr>
        <w:pStyle w:val="a3"/>
        <w:widowControl w:val="0"/>
        <w:autoSpaceDE w:val="0"/>
        <w:autoSpaceDN w:val="0"/>
        <w:adjustRightInd w:val="0"/>
        <w:ind w:left="0" w:firstLine="709"/>
        <w:jc w:val="both"/>
        <w:rPr>
          <w:rFonts w:eastAsiaTheme="minorEastAsia"/>
          <w:sz w:val="26"/>
          <w:szCs w:val="26"/>
        </w:rPr>
      </w:pPr>
      <w:r w:rsidRPr="00CD1324">
        <w:rPr>
          <w:sz w:val="26"/>
          <w:szCs w:val="26"/>
        </w:rPr>
        <w:t>7</w:t>
      </w:r>
      <w:r w:rsidR="008463C4" w:rsidRPr="00CD1324">
        <w:rPr>
          <w:sz w:val="26"/>
          <w:szCs w:val="26"/>
        </w:rPr>
        <w:t>)</w:t>
      </w:r>
      <w:r w:rsidR="008463C4" w:rsidRPr="00634DA1">
        <w:rPr>
          <w:rFonts w:eastAsiaTheme="minorEastAsia"/>
          <w:sz w:val="26"/>
          <w:szCs w:val="26"/>
        </w:rPr>
        <w:t>обоснование и порядок формирования цены договор</w:t>
      </w:r>
      <w:proofErr w:type="gramStart"/>
      <w:r w:rsidR="008463C4" w:rsidRPr="00634DA1">
        <w:rPr>
          <w:rFonts w:eastAsiaTheme="minorEastAsia"/>
          <w:sz w:val="26"/>
          <w:szCs w:val="26"/>
        </w:rPr>
        <w:t>а</w:t>
      </w:r>
      <w:r w:rsidR="008463C4">
        <w:rPr>
          <w:rFonts w:eastAsiaTheme="minorEastAsia"/>
          <w:sz w:val="26"/>
          <w:szCs w:val="26"/>
        </w:rPr>
        <w:t>(</w:t>
      </w:r>
      <w:proofErr w:type="gramEnd"/>
      <w:r w:rsidR="008463C4">
        <w:rPr>
          <w:rFonts w:eastAsiaTheme="minorEastAsia"/>
          <w:sz w:val="26"/>
          <w:szCs w:val="26"/>
        </w:rPr>
        <w:t xml:space="preserve">цены лота) </w:t>
      </w:r>
      <w:r w:rsidR="008463C4" w:rsidRPr="000E7CD8">
        <w:rPr>
          <w:rFonts w:eastAsiaTheme="minorEastAsia"/>
          <w:sz w:val="26"/>
          <w:szCs w:val="26"/>
        </w:rPr>
        <w:t>с учетом или без учета расходов на перевозку, страхование, уплату таможенных пошлин, налогов</w:t>
      </w:r>
      <w:r w:rsidR="008463C4">
        <w:rPr>
          <w:rFonts w:eastAsiaTheme="minorEastAsia"/>
          <w:sz w:val="26"/>
          <w:szCs w:val="26"/>
        </w:rPr>
        <w:t xml:space="preserve"> и других обязательных платежей</w:t>
      </w:r>
      <w:r w:rsidR="008463C4" w:rsidRPr="00634DA1">
        <w:rPr>
          <w:rFonts w:eastAsiaTheme="minorEastAsia"/>
          <w:sz w:val="26"/>
          <w:szCs w:val="26"/>
        </w:rPr>
        <w:t>;</w:t>
      </w:r>
    </w:p>
    <w:p w:rsidR="008463C4" w:rsidRDefault="008463C4" w:rsidP="008463C4">
      <w:pPr>
        <w:tabs>
          <w:tab w:val="clear" w:pos="709"/>
        </w:tabs>
        <w:autoSpaceDE w:val="0"/>
        <w:autoSpaceDN w:val="0"/>
        <w:adjustRightInd w:val="0"/>
        <w:ind w:firstLine="708"/>
        <w:rPr>
          <w:rFonts w:cs="Times New Roman"/>
          <w:szCs w:val="26"/>
        </w:rPr>
      </w:pPr>
      <w:r>
        <w:rPr>
          <w:rFonts w:cs="Times New Roman"/>
          <w:szCs w:val="26"/>
        </w:rPr>
        <w:t xml:space="preserve">8) порядок, </w:t>
      </w:r>
      <w:r w:rsidRPr="00634DA1">
        <w:rPr>
          <w:szCs w:val="26"/>
        </w:rPr>
        <w:t>место</w:t>
      </w:r>
      <w:r>
        <w:rPr>
          <w:szCs w:val="26"/>
        </w:rPr>
        <w:t>,</w:t>
      </w:r>
      <w:r>
        <w:rPr>
          <w:rFonts w:cs="Times New Roman"/>
          <w:szCs w:val="26"/>
        </w:rPr>
        <w:t xml:space="preserve"> дату начала, дату и время окончания с</w:t>
      </w:r>
      <w:r w:rsidR="00CD1324">
        <w:rPr>
          <w:rFonts w:cs="Times New Roman"/>
          <w:szCs w:val="26"/>
        </w:rPr>
        <w:t>рока подачи заявок на участие в</w:t>
      </w:r>
      <w:r>
        <w:rPr>
          <w:rFonts w:cs="Times New Roman"/>
          <w:szCs w:val="26"/>
        </w:rPr>
        <w:t xml:space="preserve"> конкурсе </w:t>
      </w:r>
      <w:r w:rsidR="00CD1324">
        <w:rPr>
          <w:rFonts w:cs="Times New Roman"/>
          <w:szCs w:val="26"/>
        </w:rPr>
        <w:t xml:space="preserve">в электронной форме </w:t>
      </w:r>
      <w:r>
        <w:rPr>
          <w:rFonts w:cs="Times New Roman"/>
          <w:szCs w:val="26"/>
        </w:rPr>
        <w:t xml:space="preserve">(этапах) и порядок подведения итогов конкурса </w:t>
      </w:r>
      <w:r w:rsidR="00CD1324">
        <w:rPr>
          <w:rFonts w:cs="Times New Roman"/>
          <w:szCs w:val="26"/>
        </w:rPr>
        <w:t xml:space="preserve">в электронной форме </w:t>
      </w:r>
      <w:r>
        <w:rPr>
          <w:rFonts w:cs="Times New Roman"/>
          <w:szCs w:val="26"/>
        </w:rPr>
        <w:t>(этапов);</w:t>
      </w:r>
    </w:p>
    <w:p w:rsidR="008463C4" w:rsidRDefault="008463C4" w:rsidP="008463C4">
      <w:pPr>
        <w:tabs>
          <w:tab w:val="clear" w:pos="709"/>
        </w:tabs>
        <w:autoSpaceDE w:val="0"/>
        <w:autoSpaceDN w:val="0"/>
        <w:adjustRightInd w:val="0"/>
        <w:ind w:firstLine="708"/>
        <w:rPr>
          <w:szCs w:val="26"/>
        </w:rPr>
      </w:pPr>
      <w:r>
        <w:rPr>
          <w:rFonts w:cs="Times New Roman"/>
          <w:szCs w:val="26"/>
        </w:rPr>
        <w:t xml:space="preserve">9) </w:t>
      </w:r>
      <w:r w:rsidRPr="00634DA1">
        <w:rPr>
          <w:szCs w:val="26"/>
        </w:rPr>
        <w:t>требования к участникам закупки, установленные в соответствии с настоящим</w:t>
      </w:r>
      <w:r>
        <w:rPr>
          <w:szCs w:val="26"/>
        </w:rPr>
        <w:t xml:space="preserve"> П</w:t>
      </w:r>
      <w:r w:rsidRPr="00634DA1">
        <w:rPr>
          <w:szCs w:val="26"/>
        </w:rPr>
        <w:t>оложением</w:t>
      </w:r>
      <w:r>
        <w:rPr>
          <w:szCs w:val="26"/>
        </w:rPr>
        <w:t xml:space="preserve">,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w:t>
      </w:r>
      <w:r w:rsidRPr="000E7CD8">
        <w:rPr>
          <w:szCs w:val="26"/>
        </w:rPr>
        <w:t>перечень документов, представляемых участни</w:t>
      </w:r>
      <w:r>
        <w:rPr>
          <w:szCs w:val="26"/>
        </w:rPr>
        <w:t xml:space="preserve">ками закупки для подтверждения </w:t>
      </w:r>
      <w:proofErr w:type="gramStart"/>
      <w:r w:rsidRPr="000E7CD8">
        <w:rPr>
          <w:szCs w:val="26"/>
        </w:rPr>
        <w:t>соответ</w:t>
      </w:r>
      <w:r>
        <w:rPr>
          <w:szCs w:val="26"/>
        </w:rPr>
        <w:t>ствия</w:t>
      </w:r>
      <w:proofErr w:type="gramEnd"/>
      <w:r>
        <w:rPr>
          <w:szCs w:val="26"/>
        </w:rPr>
        <w:t xml:space="preserve"> установленным требованиям</w:t>
      </w:r>
      <w:r w:rsidRPr="00634DA1">
        <w:rPr>
          <w:szCs w:val="26"/>
        </w:rPr>
        <w:t>;</w:t>
      </w:r>
    </w:p>
    <w:p w:rsidR="008463C4" w:rsidRDefault="008463C4" w:rsidP="008463C4">
      <w:pPr>
        <w:tabs>
          <w:tab w:val="clear" w:pos="709"/>
        </w:tabs>
        <w:autoSpaceDE w:val="0"/>
        <w:autoSpaceDN w:val="0"/>
        <w:adjustRightInd w:val="0"/>
        <w:ind w:firstLine="708"/>
        <w:rPr>
          <w:rFonts w:cs="Times New Roman"/>
          <w:szCs w:val="26"/>
        </w:rPr>
      </w:pPr>
      <w:proofErr w:type="gramStart"/>
      <w:r>
        <w:rPr>
          <w:szCs w:val="26"/>
        </w:rPr>
        <w:t>10) </w:t>
      </w:r>
      <w:r>
        <w:rPr>
          <w:rFonts w:cs="Times New Roman"/>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463C4" w:rsidRDefault="008463C4" w:rsidP="008463C4">
      <w:pPr>
        <w:tabs>
          <w:tab w:val="clear" w:pos="709"/>
        </w:tabs>
        <w:autoSpaceDE w:val="0"/>
        <w:autoSpaceDN w:val="0"/>
        <w:adjustRightInd w:val="0"/>
        <w:ind w:firstLine="708"/>
        <w:rPr>
          <w:szCs w:val="26"/>
        </w:rPr>
      </w:pPr>
      <w:r>
        <w:rPr>
          <w:rFonts w:cs="Times New Roman"/>
          <w:szCs w:val="26"/>
        </w:rPr>
        <w:t xml:space="preserve">11) </w:t>
      </w:r>
      <w:r w:rsidRPr="00634DA1">
        <w:rPr>
          <w:szCs w:val="26"/>
        </w:rPr>
        <w:t>формы, порядок, даты начала и окончания срока предоставления участникам закупки разъяснений положений конкурсной документации;</w:t>
      </w:r>
    </w:p>
    <w:p w:rsidR="008463C4" w:rsidRDefault="008463C4" w:rsidP="008463C4">
      <w:pPr>
        <w:tabs>
          <w:tab w:val="clear" w:pos="709"/>
        </w:tabs>
        <w:autoSpaceDE w:val="0"/>
        <w:autoSpaceDN w:val="0"/>
        <w:adjustRightInd w:val="0"/>
        <w:ind w:firstLine="708"/>
        <w:rPr>
          <w:szCs w:val="26"/>
        </w:rPr>
      </w:pPr>
      <w:r>
        <w:rPr>
          <w:szCs w:val="26"/>
        </w:rPr>
        <w:t>12) дат</w:t>
      </w:r>
      <w:r w:rsidR="00C16A2B">
        <w:rPr>
          <w:szCs w:val="26"/>
        </w:rPr>
        <w:t>у</w:t>
      </w:r>
      <w:r>
        <w:rPr>
          <w:szCs w:val="26"/>
        </w:rPr>
        <w:t xml:space="preserve"> рассмотрения предложений участников такой закупки и подведения итогов такой закупки;</w:t>
      </w:r>
    </w:p>
    <w:p w:rsidR="008463C4" w:rsidRDefault="008463C4" w:rsidP="008463C4">
      <w:pPr>
        <w:tabs>
          <w:tab w:val="clear" w:pos="709"/>
        </w:tabs>
        <w:autoSpaceDE w:val="0"/>
        <w:autoSpaceDN w:val="0"/>
        <w:adjustRightInd w:val="0"/>
        <w:ind w:firstLine="708"/>
        <w:rPr>
          <w:szCs w:val="26"/>
        </w:rPr>
      </w:pPr>
      <w:r>
        <w:rPr>
          <w:szCs w:val="26"/>
        </w:rPr>
        <w:t xml:space="preserve">13) </w:t>
      </w:r>
      <w:r w:rsidRPr="00634DA1">
        <w:rPr>
          <w:szCs w:val="26"/>
        </w:rPr>
        <w:t>критерии оценки и сопоставления заявок на участие в конкурсе</w:t>
      </w:r>
      <w:r w:rsidR="00CD1324">
        <w:rPr>
          <w:szCs w:val="26"/>
        </w:rPr>
        <w:t xml:space="preserve"> в электронной форме</w:t>
      </w:r>
      <w:r w:rsidRPr="00634DA1">
        <w:rPr>
          <w:szCs w:val="26"/>
        </w:rPr>
        <w:t>;</w:t>
      </w:r>
    </w:p>
    <w:p w:rsidR="008463C4" w:rsidRDefault="008463C4" w:rsidP="008463C4">
      <w:pPr>
        <w:tabs>
          <w:tab w:val="clear" w:pos="709"/>
        </w:tabs>
        <w:autoSpaceDE w:val="0"/>
        <w:autoSpaceDN w:val="0"/>
        <w:adjustRightInd w:val="0"/>
        <w:ind w:firstLine="708"/>
        <w:rPr>
          <w:szCs w:val="26"/>
        </w:rPr>
      </w:pPr>
      <w:r>
        <w:rPr>
          <w:szCs w:val="26"/>
        </w:rPr>
        <w:lastRenderedPageBreak/>
        <w:t xml:space="preserve">14) </w:t>
      </w:r>
      <w:r w:rsidRPr="00634DA1">
        <w:rPr>
          <w:szCs w:val="26"/>
        </w:rPr>
        <w:t xml:space="preserve">порядок оценки и сопоставления заявок на участие в </w:t>
      </w:r>
      <w:r w:rsidR="00CD1324" w:rsidRPr="00634DA1">
        <w:rPr>
          <w:szCs w:val="26"/>
        </w:rPr>
        <w:t>конкурсе</w:t>
      </w:r>
      <w:r w:rsidR="00CD1324">
        <w:rPr>
          <w:szCs w:val="26"/>
        </w:rPr>
        <w:t xml:space="preserve"> в электронной форме</w:t>
      </w:r>
      <w:r w:rsidRPr="000E7CD8">
        <w:rPr>
          <w:szCs w:val="26"/>
        </w:rPr>
        <w:t>;</w:t>
      </w:r>
    </w:p>
    <w:p w:rsidR="008463C4" w:rsidRDefault="008463C4" w:rsidP="008463C4">
      <w:pPr>
        <w:tabs>
          <w:tab w:val="clear" w:pos="709"/>
        </w:tabs>
        <w:autoSpaceDE w:val="0"/>
        <w:autoSpaceDN w:val="0"/>
        <w:adjustRightInd w:val="0"/>
        <w:ind w:firstLine="708"/>
        <w:rPr>
          <w:rFonts w:cs="Times New Roman"/>
          <w:szCs w:val="26"/>
        </w:rPr>
      </w:pPr>
      <w:r>
        <w:rPr>
          <w:szCs w:val="26"/>
        </w:rPr>
        <w:t xml:space="preserve">15) </w:t>
      </w:r>
      <w:r>
        <w:rPr>
          <w:rFonts w:cs="Times New Roman"/>
          <w:szCs w:val="26"/>
        </w:rPr>
        <w:t xml:space="preserve">описание предмета такой закупки в соответствии с </w:t>
      </w:r>
      <w:hyperlink r:id="rId31" w:history="1">
        <w:r w:rsidRPr="000A764D">
          <w:rPr>
            <w:rFonts w:cs="Times New Roman"/>
            <w:szCs w:val="26"/>
          </w:rPr>
          <w:t>частью 6.1 статьи 3</w:t>
        </w:r>
      </w:hyperlink>
      <w:r>
        <w:rPr>
          <w:rFonts w:cs="Times New Roman"/>
          <w:szCs w:val="26"/>
        </w:rPr>
        <w:t xml:space="preserve">  Федерального закона;</w:t>
      </w:r>
    </w:p>
    <w:p w:rsidR="008463C4" w:rsidRPr="008463C4" w:rsidRDefault="008463C4" w:rsidP="008463C4">
      <w:pPr>
        <w:tabs>
          <w:tab w:val="clear" w:pos="709"/>
        </w:tabs>
        <w:autoSpaceDE w:val="0"/>
        <w:autoSpaceDN w:val="0"/>
        <w:adjustRightInd w:val="0"/>
        <w:ind w:firstLine="708"/>
        <w:rPr>
          <w:rFonts w:cs="Times New Roman"/>
          <w:szCs w:val="26"/>
        </w:rPr>
      </w:pPr>
      <w:r>
        <w:rPr>
          <w:rFonts w:cs="Times New Roman"/>
          <w:szCs w:val="26"/>
        </w:rPr>
        <w:t xml:space="preserve">16) </w:t>
      </w:r>
      <w:r w:rsidRPr="00634DA1">
        <w:rPr>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463C4" w:rsidRPr="008463C4" w:rsidRDefault="008463C4" w:rsidP="008463C4">
      <w:pPr>
        <w:tabs>
          <w:tab w:val="clear" w:pos="709"/>
        </w:tabs>
        <w:autoSpaceDE w:val="0"/>
        <w:autoSpaceDN w:val="0"/>
        <w:adjustRightInd w:val="0"/>
        <w:ind w:firstLine="708"/>
        <w:rPr>
          <w:rFonts w:cs="Times New Roman"/>
          <w:szCs w:val="26"/>
        </w:rPr>
      </w:pPr>
      <w:r>
        <w:rPr>
          <w:szCs w:val="26"/>
        </w:rPr>
        <w:t xml:space="preserve">17) </w:t>
      </w:r>
      <w:r w:rsidRPr="008463C4">
        <w:rPr>
          <w:szCs w:val="26"/>
        </w:rPr>
        <w:t>сведения о валюте, используемой для формирования цены договора и расчетов с поставщик</w:t>
      </w:r>
      <w:r w:rsidR="00536A7A">
        <w:rPr>
          <w:szCs w:val="26"/>
        </w:rPr>
        <w:t>о</w:t>
      </w:r>
      <w:proofErr w:type="gramStart"/>
      <w:r w:rsidR="00536A7A">
        <w:rPr>
          <w:szCs w:val="26"/>
        </w:rPr>
        <w:t>м</w:t>
      </w:r>
      <w:r w:rsidR="00536A7A" w:rsidRPr="008463C4">
        <w:rPr>
          <w:szCs w:val="26"/>
        </w:rPr>
        <w:t>(</w:t>
      </w:r>
      <w:proofErr w:type="gramEnd"/>
      <w:r w:rsidR="00536A7A" w:rsidRPr="008463C4">
        <w:rPr>
          <w:szCs w:val="26"/>
        </w:rPr>
        <w:t>исполнител</w:t>
      </w:r>
      <w:r w:rsidR="00536A7A">
        <w:rPr>
          <w:szCs w:val="26"/>
        </w:rPr>
        <w:t>ем, подрядчиком</w:t>
      </w:r>
      <w:r w:rsidR="00536A7A" w:rsidRPr="008463C4">
        <w:rPr>
          <w:szCs w:val="26"/>
        </w:rPr>
        <w:t>)</w:t>
      </w:r>
      <w:r w:rsidRPr="008463C4">
        <w:rPr>
          <w:szCs w:val="26"/>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8463C4" w:rsidRPr="00634DA1" w:rsidRDefault="008463C4" w:rsidP="008463C4">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1</w:t>
      </w:r>
      <w:r>
        <w:rPr>
          <w:rFonts w:eastAsiaTheme="minorEastAsia"/>
          <w:sz w:val="26"/>
          <w:szCs w:val="26"/>
        </w:rPr>
        <w:t>8</w:t>
      </w:r>
      <w:r w:rsidRPr="00634DA1">
        <w:rPr>
          <w:rFonts w:eastAsiaTheme="minorEastAsia"/>
          <w:sz w:val="26"/>
          <w:szCs w:val="26"/>
        </w:rPr>
        <w:t xml:space="preserve">) сведения о возможности </w:t>
      </w:r>
      <w:r>
        <w:rPr>
          <w:rFonts w:eastAsiaTheme="minorEastAsia"/>
          <w:sz w:val="26"/>
          <w:szCs w:val="26"/>
        </w:rPr>
        <w:t>Заказчик</w:t>
      </w:r>
      <w:r w:rsidRPr="00634DA1">
        <w:rPr>
          <w:rFonts w:eastAsiaTheme="minorEastAsia"/>
          <w:sz w:val="26"/>
          <w:szCs w:val="26"/>
        </w:rPr>
        <w:t>а изменить предусмотренные договором количество товаров, объем работ, ус</w:t>
      </w:r>
      <w:r>
        <w:rPr>
          <w:rFonts w:eastAsiaTheme="minorEastAsia"/>
          <w:sz w:val="26"/>
          <w:szCs w:val="26"/>
        </w:rPr>
        <w:t>луг в соответствии с настоящим П</w:t>
      </w:r>
      <w:r w:rsidRPr="00634DA1">
        <w:rPr>
          <w:rFonts w:eastAsiaTheme="minorEastAsia"/>
          <w:sz w:val="26"/>
          <w:szCs w:val="26"/>
        </w:rPr>
        <w:t>оложением;</w:t>
      </w:r>
    </w:p>
    <w:p w:rsidR="008463C4" w:rsidRPr="008463C4" w:rsidRDefault="008463C4" w:rsidP="008463C4">
      <w:pPr>
        <w:tabs>
          <w:tab w:val="clear" w:pos="709"/>
        </w:tabs>
        <w:autoSpaceDE w:val="0"/>
        <w:autoSpaceDN w:val="0"/>
        <w:adjustRightInd w:val="0"/>
        <w:ind w:firstLine="708"/>
        <w:rPr>
          <w:rFonts w:cs="Times New Roman"/>
          <w:szCs w:val="26"/>
        </w:rPr>
      </w:pPr>
      <w:r>
        <w:rPr>
          <w:szCs w:val="26"/>
        </w:rPr>
        <w:t>19</w:t>
      </w:r>
      <w:r w:rsidRPr="00634DA1">
        <w:rPr>
          <w:szCs w:val="26"/>
        </w:rPr>
        <w:t xml:space="preserve">) порядок и срок отзыва заявок на участие </w:t>
      </w:r>
      <w:r w:rsidR="00CD1324" w:rsidRPr="00634DA1">
        <w:rPr>
          <w:szCs w:val="26"/>
        </w:rPr>
        <w:t>в конкурсе</w:t>
      </w:r>
      <w:r w:rsidR="00CD1324">
        <w:rPr>
          <w:szCs w:val="26"/>
        </w:rPr>
        <w:t xml:space="preserve"> в электронной форме</w:t>
      </w:r>
      <w:r w:rsidRPr="00634DA1">
        <w:rPr>
          <w:szCs w:val="26"/>
        </w:rPr>
        <w:t>, порядок внесения изменений в такие заявки;</w:t>
      </w:r>
    </w:p>
    <w:p w:rsidR="008463C4" w:rsidRDefault="008463C4" w:rsidP="008463C4">
      <w:pPr>
        <w:pStyle w:val="a3"/>
        <w:widowControl w:val="0"/>
        <w:autoSpaceDE w:val="0"/>
        <w:autoSpaceDN w:val="0"/>
        <w:adjustRightInd w:val="0"/>
        <w:ind w:left="0" w:firstLine="709"/>
        <w:jc w:val="both"/>
        <w:rPr>
          <w:rFonts w:eastAsiaTheme="minorEastAsia"/>
          <w:sz w:val="26"/>
          <w:szCs w:val="26"/>
        </w:rPr>
      </w:pPr>
      <w:r>
        <w:rPr>
          <w:rFonts w:eastAsiaTheme="minorEastAsia"/>
          <w:sz w:val="26"/>
          <w:szCs w:val="26"/>
        </w:rPr>
        <w:t>20</w:t>
      </w:r>
      <w:r w:rsidRPr="00634DA1">
        <w:rPr>
          <w:rFonts w:eastAsiaTheme="minorEastAsia"/>
          <w:sz w:val="26"/>
          <w:szCs w:val="26"/>
        </w:rPr>
        <w:t xml:space="preserve">) размер обеспечения заявки на участие в </w:t>
      </w:r>
      <w:r w:rsidR="00CD1324" w:rsidRPr="00634DA1">
        <w:rPr>
          <w:rFonts w:eastAsiaTheme="minorEastAsia"/>
          <w:sz w:val="26"/>
          <w:szCs w:val="26"/>
        </w:rPr>
        <w:t>конкурсе</w:t>
      </w:r>
      <w:r w:rsidR="002B10DB">
        <w:rPr>
          <w:rFonts w:eastAsiaTheme="minorEastAsia"/>
          <w:sz w:val="26"/>
          <w:szCs w:val="26"/>
        </w:rPr>
        <w:t xml:space="preserve"> </w:t>
      </w:r>
      <w:r w:rsidR="00CD1324" w:rsidRPr="00CD1324">
        <w:rPr>
          <w:rFonts w:eastAsiaTheme="minorEastAsia"/>
          <w:sz w:val="26"/>
          <w:szCs w:val="26"/>
        </w:rPr>
        <w:t>в электронной форме</w:t>
      </w:r>
      <w:r w:rsidRPr="00634DA1">
        <w:rPr>
          <w:rFonts w:eastAsiaTheme="minorEastAsia"/>
          <w:sz w:val="26"/>
          <w:szCs w:val="26"/>
        </w:rPr>
        <w:t>, срок и порядок внесения денежных сре</w:t>
      </w:r>
      <w:proofErr w:type="gramStart"/>
      <w:r w:rsidRPr="00634DA1">
        <w:rPr>
          <w:rFonts w:eastAsiaTheme="minorEastAsia"/>
          <w:sz w:val="26"/>
          <w:szCs w:val="26"/>
        </w:rPr>
        <w:t>дств в к</w:t>
      </w:r>
      <w:proofErr w:type="gramEnd"/>
      <w:r w:rsidRPr="00634DA1">
        <w:rPr>
          <w:rFonts w:eastAsiaTheme="minorEastAsia"/>
          <w:sz w:val="26"/>
          <w:szCs w:val="26"/>
        </w:rPr>
        <w:t xml:space="preserve">ачестве обеспечения такой заявки, реквизиты счета для перечисления указанных денежных средств в случае установления </w:t>
      </w:r>
      <w:r>
        <w:rPr>
          <w:rFonts w:eastAsiaTheme="minorEastAsia"/>
          <w:sz w:val="26"/>
          <w:szCs w:val="26"/>
        </w:rPr>
        <w:t>Заказчик</w:t>
      </w:r>
      <w:r w:rsidRPr="00634DA1">
        <w:rPr>
          <w:rFonts w:eastAsiaTheme="minorEastAsia"/>
          <w:sz w:val="26"/>
          <w:szCs w:val="26"/>
        </w:rPr>
        <w:t>ом требования обеспечения заявки на участие</w:t>
      </w:r>
      <w:r w:rsidR="00CD1324">
        <w:rPr>
          <w:rFonts w:eastAsiaTheme="minorEastAsia"/>
          <w:sz w:val="26"/>
          <w:szCs w:val="26"/>
        </w:rPr>
        <w:t xml:space="preserve"> в</w:t>
      </w:r>
      <w:r w:rsidR="002B10DB">
        <w:rPr>
          <w:rFonts w:eastAsiaTheme="minorEastAsia"/>
          <w:sz w:val="26"/>
          <w:szCs w:val="26"/>
        </w:rPr>
        <w:t xml:space="preserve"> </w:t>
      </w:r>
      <w:proofErr w:type="spellStart"/>
      <w:r w:rsidR="00CD1324" w:rsidRPr="00634DA1">
        <w:rPr>
          <w:rFonts w:eastAsiaTheme="minorEastAsia"/>
          <w:sz w:val="26"/>
          <w:szCs w:val="26"/>
        </w:rPr>
        <w:t>конкурсе</w:t>
      </w:r>
      <w:r w:rsidR="00CD1324" w:rsidRPr="00CD1324">
        <w:rPr>
          <w:rFonts w:eastAsiaTheme="minorEastAsia"/>
          <w:sz w:val="26"/>
          <w:szCs w:val="26"/>
        </w:rPr>
        <w:t>в</w:t>
      </w:r>
      <w:proofErr w:type="spellEnd"/>
      <w:r w:rsidR="00CD1324" w:rsidRPr="00CD1324">
        <w:rPr>
          <w:rFonts w:eastAsiaTheme="minorEastAsia"/>
          <w:sz w:val="26"/>
          <w:szCs w:val="26"/>
        </w:rPr>
        <w:t xml:space="preserve"> электронной форме</w:t>
      </w:r>
      <w:r>
        <w:rPr>
          <w:rFonts w:eastAsiaTheme="minorEastAsia"/>
          <w:sz w:val="26"/>
          <w:szCs w:val="26"/>
        </w:rPr>
        <w:t>;</w:t>
      </w:r>
    </w:p>
    <w:p w:rsidR="008463C4" w:rsidRPr="00634DA1" w:rsidRDefault="008463C4" w:rsidP="008463C4">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Pr>
          <w:rFonts w:eastAsiaTheme="minorEastAsia"/>
          <w:sz w:val="26"/>
          <w:szCs w:val="26"/>
        </w:rPr>
        <w:t>1</w:t>
      </w:r>
      <w:r w:rsidRPr="00634DA1">
        <w:rPr>
          <w:rFonts w:eastAsiaTheme="minorEastAsia"/>
          <w:sz w:val="26"/>
          <w:szCs w:val="26"/>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w:t>
      </w:r>
      <w:r>
        <w:rPr>
          <w:rFonts w:eastAsiaTheme="minorEastAsia"/>
          <w:sz w:val="26"/>
          <w:szCs w:val="26"/>
        </w:rPr>
        <w:t>Заказчик</w:t>
      </w:r>
      <w:r w:rsidRPr="00634DA1">
        <w:rPr>
          <w:rFonts w:eastAsiaTheme="minorEastAsia"/>
          <w:sz w:val="26"/>
          <w:szCs w:val="26"/>
        </w:rPr>
        <w:t>ом установлено требование об</w:t>
      </w:r>
      <w:r>
        <w:rPr>
          <w:rFonts w:eastAsiaTheme="minorEastAsia"/>
          <w:sz w:val="26"/>
          <w:szCs w:val="26"/>
        </w:rPr>
        <w:t>еспечения исполнения договора и (</w:t>
      </w:r>
      <w:r w:rsidRPr="00634DA1">
        <w:rPr>
          <w:rFonts w:eastAsiaTheme="minorEastAsia"/>
          <w:sz w:val="26"/>
          <w:szCs w:val="26"/>
        </w:rPr>
        <w:t>или</w:t>
      </w:r>
      <w:r>
        <w:rPr>
          <w:rFonts w:eastAsiaTheme="minorEastAsia"/>
          <w:sz w:val="26"/>
          <w:szCs w:val="26"/>
        </w:rPr>
        <w:t>)</w:t>
      </w:r>
      <w:r w:rsidRPr="00634DA1">
        <w:rPr>
          <w:rFonts w:eastAsiaTheme="minorEastAsia"/>
          <w:sz w:val="26"/>
          <w:szCs w:val="26"/>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w:t>
      </w:r>
      <w:r>
        <w:rPr>
          <w:rFonts w:eastAsiaTheme="minorEastAsia"/>
          <w:sz w:val="26"/>
          <w:szCs w:val="26"/>
        </w:rPr>
        <w:t>с настоящим П</w:t>
      </w:r>
      <w:r w:rsidRPr="00634DA1">
        <w:rPr>
          <w:rFonts w:eastAsiaTheme="minorEastAsia"/>
          <w:sz w:val="26"/>
          <w:szCs w:val="26"/>
        </w:rPr>
        <w:t>оложением;</w:t>
      </w:r>
    </w:p>
    <w:p w:rsidR="008463C4" w:rsidRPr="0041273A" w:rsidRDefault="008463C4" w:rsidP="008463C4">
      <w:pPr>
        <w:pStyle w:val="a3"/>
        <w:widowControl w:val="0"/>
        <w:autoSpaceDE w:val="0"/>
        <w:autoSpaceDN w:val="0"/>
        <w:adjustRightInd w:val="0"/>
        <w:ind w:left="0" w:firstLine="709"/>
        <w:jc w:val="both"/>
        <w:rPr>
          <w:rFonts w:eastAsiaTheme="minorEastAsia"/>
          <w:spacing w:val="2"/>
          <w:sz w:val="26"/>
          <w:szCs w:val="26"/>
        </w:rPr>
      </w:pPr>
      <w:r w:rsidRPr="0041273A">
        <w:rPr>
          <w:rFonts w:eastAsiaTheme="minorEastAsia"/>
          <w:spacing w:val="2"/>
          <w:sz w:val="26"/>
          <w:szCs w:val="26"/>
        </w:rPr>
        <w:t xml:space="preserve">22) срок со дня размещения в ЕИС итогового протокола по результатам </w:t>
      </w:r>
      <w:r w:rsidR="00CD1324" w:rsidRPr="0041273A">
        <w:rPr>
          <w:rFonts w:eastAsiaTheme="minorEastAsia"/>
          <w:spacing w:val="2"/>
          <w:sz w:val="26"/>
          <w:szCs w:val="26"/>
        </w:rPr>
        <w:t>конкурса в электронной форме</w:t>
      </w:r>
      <w:r w:rsidRPr="0041273A">
        <w:rPr>
          <w:rFonts w:eastAsiaTheme="minorEastAsia"/>
          <w:spacing w:val="2"/>
          <w:sz w:val="26"/>
          <w:szCs w:val="26"/>
        </w:rPr>
        <w:t>, в течение которого победитель конкурса</w:t>
      </w:r>
      <w:r w:rsidR="00CD1324" w:rsidRPr="0041273A">
        <w:rPr>
          <w:rFonts w:eastAsiaTheme="minorEastAsia"/>
          <w:spacing w:val="2"/>
          <w:sz w:val="26"/>
          <w:szCs w:val="26"/>
        </w:rPr>
        <w:t xml:space="preserve"> в электронной форме</w:t>
      </w:r>
      <w:r w:rsidRPr="0041273A">
        <w:rPr>
          <w:rFonts w:eastAsiaTheme="minorEastAsia"/>
          <w:spacing w:val="2"/>
          <w:sz w:val="26"/>
          <w:szCs w:val="26"/>
        </w:rPr>
        <w:t xml:space="preserve"> должен подписать проект договора, порядок заключения такого договора и условия признания победителя к</w:t>
      </w:r>
      <w:r w:rsidR="00CD1324" w:rsidRPr="0041273A">
        <w:rPr>
          <w:rFonts w:eastAsiaTheme="minorEastAsia"/>
          <w:spacing w:val="2"/>
          <w:sz w:val="26"/>
          <w:szCs w:val="26"/>
        </w:rPr>
        <w:t>онкурса в электронной форме</w:t>
      </w:r>
      <w:r w:rsidRPr="0041273A">
        <w:rPr>
          <w:rFonts w:eastAsiaTheme="minorEastAsia"/>
          <w:spacing w:val="2"/>
          <w:sz w:val="26"/>
          <w:szCs w:val="26"/>
        </w:rPr>
        <w:t xml:space="preserve"> (участника </w:t>
      </w:r>
      <w:r w:rsidR="00CD1324" w:rsidRPr="0041273A">
        <w:rPr>
          <w:rFonts w:eastAsiaTheme="minorEastAsia"/>
          <w:spacing w:val="2"/>
          <w:sz w:val="26"/>
          <w:szCs w:val="26"/>
        </w:rPr>
        <w:t>конкурса в электронной форме</w:t>
      </w:r>
      <w:r w:rsidRPr="0041273A">
        <w:rPr>
          <w:rFonts w:eastAsiaTheme="minorEastAsia"/>
          <w:spacing w:val="2"/>
          <w:sz w:val="26"/>
          <w:szCs w:val="26"/>
        </w:rPr>
        <w:t>) уклонившимся от заключения договора;</w:t>
      </w:r>
    </w:p>
    <w:p w:rsidR="008463C4" w:rsidRDefault="008463C4" w:rsidP="008463C4">
      <w:pPr>
        <w:tabs>
          <w:tab w:val="clear" w:pos="709"/>
        </w:tabs>
        <w:autoSpaceDE w:val="0"/>
        <w:autoSpaceDN w:val="0"/>
        <w:adjustRightInd w:val="0"/>
        <w:ind w:firstLine="540"/>
        <w:rPr>
          <w:rFonts w:cs="Times New Roman"/>
          <w:szCs w:val="26"/>
        </w:rPr>
      </w:pPr>
      <w:r w:rsidRPr="00634DA1">
        <w:rPr>
          <w:szCs w:val="26"/>
        </w:rPr>
        <w:tab/>
      </w:r>
      <w:proofErr w:type="gramStart"/>
      <w:r w:rsidRPr="00634DA1">
        <w:rPr>
          <w:szCs w:val="26"/>
        </w:rPr>
        <w:t>2</w:t>
      </w:r>
      <w:r>
        <w:rPr>
          <w:szCs w:val="26"/>
        </w:rPr>
        <w:t>3</w:t>
      </w:r>
      <w:r w:rsidRPr="00634DA1">
        <w:rPr>
          <w:szCs w:val="26"/>
        </w:rPr>
        <w:t xml:space="preserve">) сведения о </w:t>
      </w:r>
      <w:r w:rsidRPr="00634DA1">
        <w:rPr>
          <w:rFonts w:cs="Times New Roman"/>
          <w:szCs w:val="26"/>
        </w:rPr>
        <w:t xml:space="preserve">праве заключения договора с несколькими участниками закупки </w:t>
      </w:r>
      <w:r>
        <w:rPr>
          <w:rFonts w:cs="Times New Roman"/>
          <w:szCs w:val="26"/>
        </w:rPr>
        <w:t>и</w:t>
      </w:r>
      <w:r w:rsidRPr="00634DA1">
        <w:rPr>
          <w:rFonts w:cs="Times New Roman"/>
          <w:szCs w:val="26"/>
        </w:rPr>
        <w:t xml:space="preserve"> условия такого заключения</w:t>
      </w:r>
      <w:r>
        <w:rPr>
          <w:rFonts w:cs="Times New Roman"/>
          <w:szCs w:val="26"/>
        </w:rPr>
        <w:t>;</w:t>
      </w:r>
      <w:proofErr w:type="gramEnd"/>
    </w:p>
    <w:p w:rsidR="00CD1324" w:rsidRDefault="008463C4" w:rsidP="008463C4">
      <w:pPr>
        <w:autoSpaceDE w:val="0"/>
        <w:autoSpaceDN w:val="0"/>
        <w:adjustRightInd w:val="0"/>
        <w:ind w:firstLine="540"/>
        <w:rPr>
          <w:rFonts w:cs="Times New Roman"/>
          <w:szCs w:val="26"/>
        </w:rPr>
      </w:pPr>
      <w:r>
        <w:rPr>
          <w:rFonts w:cs="Times New Roman"/>
          <w:szCs w:val="26"/>
        </w:rPr>
        <w:tab/>
        <w:t>24) иные сведения, предусмотренные настоящим Положением.</w:t>
      </w:r>
    </w:p>
    <w:p w:rsidR="0031492E" w:rsidRPr="00634DA1" w:rsidRDefault="00C7777C" w:rsidP="008463C4">
      <w:pPr>
        <w:autoSpaceDE w:val="0"/>
        <w:autoSpaceDN w:val="0"/>
        <w:adjustRightInd w:val="0"/>
        <w:ind w:firstLine="540"/>
        <w:rPr>
          <w:rFonts w:cs="Times New Roman"/>
          <w:szCs w:val="26"/>
        </w:rPr>
      </w:pPr>
      <w:r>
        <w:rPr>
          <w:rFonts w:cs="Times New Roman"/>
          <w:szCs w:val="26"/>
        </w:rPr>
        <w:tab/>
      </w:r>
      <w:r w:rsidR="00040C12">
        <w:rPr>
          <w:rFonts w:cs="Times New Roman"/>
          <w:szCs w:val="26"/>
        </w:rPr>
        <w:t>26</w:t>
      </w:r>
      <w:r w:rsidR="0031492E" w:rsidRPr="00634DA1">
        <w:rPr>
          <w:rFonts w:cs="Times New Roman"/>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w:t>
      </w:r>
      <w:r w:rsidR="0031492E">
        <w:rPr>
          <w:rFonts w:cs="Times New Roman"/>
          <w:szCs w:val="26"/>
        </w:rPr>
        <w:t>ия конкурса</w:t>
      </w:r>
      <w:r w:rsidR="00DF3323">
        <w:rPr>
          <w:rFonts w:cs="Times New Roman"/>
          <w:szCs w:val="26"/>
        </w:rPr>
        <w:t xml:space="preserve"> в электронной форме</w:t>
      </w:r>
      <w:r w:rsidR="0031492E">
        <w:rPr>
          <w:rFonts w:cs="Times New Roman"/>
          <w:szCs w:val="26"/>
        </w:rPr>
        <w:t xml:space="preserve"> по нескольким лотам – </w:t>
      </w:r>
      <w:r w:rsidR="0031492E" w:rsidRPr="00634DA1">
        <w:rPr>
          <w:rFonts w:cs="Times New Roman"/>
          <w:szCs w:val="26"/>
        </w:rPr>
        <w:t>проект договора в отношении каждого лота).</w:t>
      </w:r>
    </w:p>
    <w:p w:rsidR="0031492E" w:rsidRPr="00407CE8" w:rsidRDefault="00040C12" w:rsidP="0031492E">
      <w:pPr>
        <w:widowControl w:val="0"/>
        <w:autoSpaceDE w:val="0"/>
        <w:autoSpaceDN w:val="0"/>
        <w:adjustRightInd w:val="0"/>
        <w:ind w:firstLine="709"/>
        <w:rPr>
          <w:rFonts w:cs="Times New Roman"/>
          <w:spacing w:val="-2"/>
          <w:szCs w:val="26"/>
        </w:rPr>
      </w:pPr>
      <w:r w:rsidRPr="00407CE8">
        <w:rPr>
          <w:rFonts w:cs="Times New Roman"/>
          <w:spacing w:val="-2"/>
          <w:szCs w:val="26"/>
        </w:rPr>
        <w:t>26</w:t>
      </w:r>
      <w:r w:rsidR="0031492E" w:rsidRPr="00407CE8">
        <w:rPr>
          <w:rFonts w:cs="Times New Roman"/>
          <w:spacing w:val="-2"/>
          <w:szCs w:val="26"/>
        </w:rPr>
        <w:t>.4.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 При этом в документации устанавливается срок и место осмотра макета.</w:t>
      </w:r>
    </w:p>
    <w:p w:rsidR="00F346B2" w:rsidRDefault="00040C12" w:rsidP="0031492E">
      <w:pPr>
        <w:rPr>
          <w:szCs w:val="26"/>
        </w:rPr>
      </w:pPr>
      <w:r>
        <w:rPr>
          <w:rFonts w:cs="Times New Roman"/>
          <w:szCs w:val="26"/>
        </w:rPr>
        <w:tab/>
        <w:t>26</w:t>
      </w:r>
      <w:r w:rsidR="0031492E" w:rsidRPr="00634DA1">
        <w:rPr>
          <w:rFonts w:cs="Times New Roman"/>
          <w:szCs w:val="26"/>
        </w:rPr>
        <w:t>.5. Сведения, содержащиеся в конкурсной документации, должны соответствовать сведениям, указанным в и</w:t>
      </w:r>
      <w:r w:rsidR="0031492E">
        <w:rPr>
          <w:rFonts w:cs="Times New Roman"/>
          <w:szCs w:val="26"/>
        </w:rPr>
        <w:t>звещении о проведении конкурса</w:t>
      </w:r>
      <w:r w:rsidRPr="00040C12">
        <w:rPr>
          <w:szCs w:val="26"/>
        </w:rPr>
        <w:t xml:space="preserve"> в электронной форме</w:t>
      </w:r>
      <w:r w:rsidR="0031492E">
        <w:rPr>
          <w:rFonts w:cs="Times New Roman"/>
          <w:szCs w:val="26"/>
        </w:rPr>
        <w:t>.</w:t>
      </w:r>
    </w:p>
    <w:p w:rsidR="00F346B2" w:rsidRDefault="00F346B2" w:rsidP="00204E3C">
      <w:pPr>
        <w:rPr>
          <w:szCs w:val="26"/>
        </w:rPr>
      </w:pPr>
    </w:p>
    <w:p w:rsidR="009E06B5" w:rsidRDefault="00040C12" w:rsidP="009E06B5">
      <w:pPr>
        <w:widowControl w:val="0"/>
        <w:autoSpaceDE w:val="0"/>
        <w:autoSpaceDN w:val="0"/>
        <w:adjustRightInd w:val="0"/>
        <w:ind w:firstLine="709"/>
        <w:jc w:val="center"/>
        <w:outlineLvl w:val="1"/>
        <w:rPr>
          <w:rFonts w:cs="Times New Roman"/>
          <w:szCs w:val="26"/>
        </w:rPr>
      </w:pPr>
      <w:r>
        <w:rPr>
          <w:szCs w:val="26"/>
        </w:rPr>
        <w:lastRenderedPageBreak/>
        <w:t xml:space="preserve">27. </w:t>
      </w:r>
      <w:r w:rsidR="009E06B5" w:rsidRPr="00634DA1">
        <w:rPr>
          <w:rFonts w:cs="Times New Roman"/>
          <w:szCs w:val="26"/>
        </w:rPr>
        <w:t>Порядок предоставления конкурсной документации</w:t>
      </w:r>
    </w:p>
    <w:p w:rsidR="00C16A2B" w:rsidRPr="00634DA1" w:rsidRDefault="00C16A2B" w:rsidP="009E06B5">
      <w:pPr>
        <w:widowControl w:val="0"/>
        <w:autoSpaceDE w:val="0"/>
        <w:autoSpaceDN w:val="0"/>
        <w:adjustRightInd w:val="0"/>
        <w:ind w:firstLine="709"/>
        <w:jc w:val="center"/>
        <w:outlineLvl w:val="1"/>
        <w:rPr>
          <w:rFonts w:cs="Times New Roman"/>
          <w:szCs w:val="26"/>
        </w:rPr>
      </w:pPr>
      <w:r>
        <w:rPr>
          <w:rFonts w:cs="Times New Roman"/>
          <w:szCs w:val="26"/>
        </w:rPr>
        <w:t>при проведении конкурса в электронной форме</w:t>
      </w:r>
    </w:p>
    <w:p w:rsidR="009E06B5" w:rsidRPr="00634DA1" w:rsidRDefault="009E06B5" w:rsidP="009E06B5">
      <w:pPr>
        <w:widowControl w:val="0"/>
        <w:autoSpaceDE w:val="0"/>
        <w:autoSpaceDN w:val="0"/>
        <w:adjustRightInd w:val="0"/>
        <w:ind w:firstLine="709"/>
        <w:rPr>
          <w:rFonts w:cs="Times New Roman"/>
          <w:szCs w:val="26"/>
        </w:rPr>
      </w:pPr>
    </w:p>
    <w:p w:rsidR="009E06B5" w:rsidRPr="00634DA1" w:rsidRDefault="009E06B5" w:rsidP="009E06B5">
      <w:pPr>
        <w:widowControl w:val="0"/>
        <w:autoSpaceDE w:val="0"/>
        <w:autoSpaceDN w:val="0"/>
        <w:adjustRightInd w:val="0"/>
        <w:ind w:firstLine="709"/>
        <w:rPr>
          <w:rFonts w:cs="Times New Roman"/>
          <w:szCs w:val="26"/>
        </w:rPr>
      </w:pPr>
      <w:r>
        <w:rPr>
          <w:rFonts w:cs="Times New Roman"/>
          <w:szCs w:val="26"/>
        </w:rPr>
        <w:t>27</w:t>
      </w:r>
      <w:r w:rsidRPr="00634DA1">
        <w:rPr>
          <w:rFonts w:cs="Times New Roman"/>
          <w:szCs w:val="26"/>
        </w:rPr>
        <w:t>.1. В случае проведения конкурса</w:t>
      </w:r>
      <w:r>
        <w:rPr>
          <w:rFonts w:cs="Times New Roman"/>
          <w:szCs w:val="26"/>
        </w:rPr>
        <w:t xml:space="preserve"> в электронной форме</w:t>
      </w:r>
      <w:r w:rsidR="002B10DB">
        <w:rPr>
          <w:rFonts w:cs="Times New Roman"/>
          <w:szCs w:val="26"/>
        </w:rPr>
        <w:t xml:space="preserve"> </w:t>
      </w:r>
      <w:r>
        <w:rPr>
          <w:rFonts w:cs="Times New Roman"/>
          <w:szCs w:val="26"/>
        </w:rPr>
        <w:t>Заказчик</w:t>
      </w:r>
      <w:r w:rsidRPr="00634DA1">
        <w:rPr>
          <w:rFonts w:cs="Times New Roman"/>
          <w:szCs w:val="26"/>
        </w:rPr>
        <w:t xml:space="preserve"> обеспечивает размещение конкурсной документации в ЕИС одновременно с размещением извещения о проведении конкурса</w:t>
      </w:r>
      <w:r>
        <w:rPr>
          <w:rFonts w:cs="Times New Roman"/>
          <w:szCs w:val="26"/>
        </w:rPr>
        <w:t xml:space="preserve"> в электронной форме</w:t>
      </w:r>
      <w:r w:rsidRPr="00634DA1">
        <w:rPr>
          <w:rFonts w:cs="Times New Roman"/>
          <w:szCs w:val="26"/>
        </w:rPr>
        <w:t>. Конкурсная документация должна быть доступна для ознакомления в ЕИС без взимания платы.</w:t>
      </w:r>
    </w:p>
    <w:p w:rsidR="009E06B5" w:rsidRPr="00634DA1" w:rsidRDefault="009E06B5" w:rsidP="009E06B5">
      <w:pPr>
        <w:widowControl w:val="0"/>
        <w:autoSpaceDE w:val="0"/>
        <w:autoSpaceDN w:val="0"/>
        <w:adjustRightInd w:val="0"/>
        <w:ind w:firstLine="709"/>
        <w:rPr>
          <w:rFonts w:cs="Times New Roman"/>
          <w:szCs w:val="26"/>
        </w:rPr>
      </w:pPr>
      <w:r>
        <w:rPr>
          <w:rFonts w:cs="Times New Roman"/>
          <w:szCs w:val="26"/>
        </w:rPr>
        <w:t>27</w:t>
      </w:r>
      <w:r w:rsidRPr="00634DA1">
        <w:rPr>
          <w:rFonts w:cs="Times New Roman"/>
          <w:szCs w:val="26"/>
        </w:rPr>
        <w:t xml:space="preserve">.2. Со дня размещения в ЕИС извещения </w:t>
      </w:r>
      <w:proofErr w:type="gramStart"/>
      <w:r w:rsidRPr="00634DA1">
        <w:rPr>
          <w:rFonts w:cs="Times New Roman"/>
          <w:szCs w:val="26"/>
        </w:rPr>
        <w:t xml:space="preserve">о проведении конкурса </w:t>
      </w:r>
      <w:r>
        <w:rPr>
          <w:rFonts w:cs="Times New Roman"/>
          <w:szCs w:val="26"/>
        </w:rPr>
        <w:t>в электронной форме Заказчик</w:t>
      </w:r>
      <w:r w:rsidRPr="00634DA1">
        <w:rPr>
          <w:rFonts w:cs="Times New Roman"/>
          <w:szCs w:val="26"/>
        </w:rPr>
        <w:t xml:space="preserve"> на основании заявления</w:t>
      </w:r>
      <w:r>
        <w:rPr>
          <w:rFonts w:cs="Times New Roman"/>
          <w:szCs w:val="26"/>
        </w:rPr>
        <w:t xml:space="preserve"> любого заинтересованного</w:t>
      </w:r>
      <w:r w:rsidR="002B10DB">
        <w:rPr>
          <w:rFonts w:cs="Times New Roman"/>
          <w:szCs w:val="26"/>
        </w:rPr>
        <w:t xml:space="preserve"> </w:t>
      </w:r>
      <w:r>
        <w:rPr>
          <w:rFonts w:cs="Times New Roman"/>
          <w:szCs w:val="26"/>
        </w:rPr>
        <w:t xml:space="preserve">лица </w:t>
      </w:r>
      <w:r w:rsidRPr="00634DA1">
        <w:rPr>
          <w:rFonts w:cs="Times New Roman"/>
          <w:szCs w:val="26"/>
        </w:rPr>
        <w:t>в течение двух рабочих дней со дня</w:t>
      </w:r>
      <w:proofErr w:type="gramEnd"/>
      <w:r w:rsidRPr="00634DA1">
        <w:rPr>
          <w:rFonts w:cs="Times New Roman"/>
          <w:szCs w:val="26"/>
        </w:rPr>
        <w:t xml:space="preserve"> получения соответствующего заявления</w:t>
      </w:r>
      <w:r w:rsidR="002B10DB">
        <w:rPr>
          <w:rFonts w:cs="Times New Roman"/>
          <w:szCs w:val="26"/>
        </w:rPr>
        <w:t xml:space="preserve"> </w:t>
      </w:r>
      <w:r w:rsidRPr="00634DA1">
        <w:rPr>
          <w:rFonts w:cs="Times New Roman"/>
          <w:szCs w:val="26"/>
        </w:rPr>
        <w:t xml:space="preserve">обязан предоставить такому лицу конкурсную документацию в порядке, указанном в </w:t>
      </w:r>
      <w:r>
        <w:rPr>
          <w:rFonts w:cs="Times New Roman"/>
          <w:szCs w:val="26"/>
        </w:rPr>
        <w:t>конкурсной документации</w:t>
      </w:r>
      <w:r w:rsidRPr="00634DA1">
        <w:rPr>
          <w:rFonts w:cs="Times New Roman"/>
          <w:szCs w:val="26"/>
        </w:rPr>
        <w:t xml:space="preserve">. </w:t>
      </w:r>
      <w:r w:rsidRPr="009E06B5">
        <w:rPr>
          <w:rFonts w:cs="Times New Roman"/>
          <w:szCs w:val="26"/>
        </w:rPr>
        <w:t xml:space="preserve">Предоставление </w:t>
      </w:r>
      <w:r>
        <w:rPr>
          <w:rFonts w:cs="Times New Roman"/>
          <w:szCs w:val="26"/>
        </w:rPr>
        <w:t xml:space="preserve">конкурсной документации </w:t>
      </w:r>
      <w:r w:rsidRPr="009E06B5">
        <w:rPr>
          <w:rFonts w:cs="Times New Roman"/>
          <w:szCs w:val="26"/>
        </w:rPr>
        <w:t>в электро</w:t>
      </w:r>
      <w:r>
        <w:rPr>
          <w:rFonts w:cs="Times New Roman"/>
          <w:szCs w:val="26"/>
        </w:rPr>
        <w:t xml:space="preserve">нной  форме осуществляется без </w:t>
      </w:r>
      <w:r w:rsidRPr="009E06B5">
        <w:rPr>
          <w:rFonts w:cs="Times New Roman"/>
          <w:szCs w:val="26"/>
        </w:rPr>
        <w:t>взимания платы.</w:t>
      </w:r>
      <w:r w:rsidR="002B10DB">
        <w:rPr>
          <w:rFonts w:cs="Times New Roman"/>
          <w:szCs w:val="26"/>
        </w:rPr>
        <w:t xml:space="preserve"> </w:t>
      </w:r>
      <w:r w:rsidRPr="00634DA1">
        <w:rPr>
          <w:rFonts w:cs="Times New Roman"/>
          <w:szCs w:val="26"/>
        </w:rPr>
        <w:t xml:space="preserve">При </w:t>
      </w:r>
      <w:r>
        <w:rPr>
          <w:rFonts w:cs="Times New Roman"/>
          <w:szCs w:val="26"/>
        </w:rPr>
        <w:t xml:space="preserve">предоставлении </w:t>
      </w:r>
      <w:r w:rsidRPr="00634DA1">
        <w:rPr>
          <w:rFonts w:cs="Times New Roman"/>
          <w:szCs w:val="26"/>
        </w:rPr>
        <w:t>конкурсн</w:t>
      </w:r>
      <w:r>
        <w:rPr>
          <w:rFonts w:cs="Times New Roman"/>
          <w:szCs w:val="26"/>
        </w:rPr>
        <w:t>ой</w:t>
      </w:r>
      <w:r w:rsidRPr="00634DA1">
        <w:rPr>
          <w:rFonts w:cs="Times New Roman"/>
          <w:szCs w:val="26"/>
        </w:rPr>
        <w:t xml:space="preserve"> документаци</w:t>
      </w:r>
      <w:r>
        <w:rPr>
          <w:rFonts w:cs="Times New Roman"/>
          <w:szCs w:val="26"/>
        </w:rPr>
        <w:t xml:space="preserve">и </w:t>
      </w:r>
      <w:r w:rsidRPr="00634DA1">
        <w:rPr>
          <w:rFonts w:cs="Times New Roman"/>
          <w:szCs w:val="26"/>
        </w:rPr>
        <w:t xml:space="preserve">в </w:t>
      </w:r>
      <w:r>
        <w:rPr>
          <w:rFonts w:cs="Times New Roman"/>
          <w:szCs w:val="26"/>
        </w:rPr>
        <w:t>печатном виде</w:t>
      </w:r>
      <w:r w:rsidR="002B10DB">
        <w:rPr>
          <w:rFonts w:cs="Times New Roman"/>
          <w:szCs w:val="26"/>
        </w:rPr>
        <w:t xml:space="preserve"> </w:t>
      </w:r>
      <w:r>
        <w:rPr>
          <w:rFonts w:cs="Times New Roman"/>
          <w:szCs w:val="26"/>
        </w:rPr>
        <w:t xml:space="preserve">может быть </w:t>
      </w:r>
      <w:r w:rsidRPr="00634DA1">
        <w:rPr>
          <w:rFonts w:cs="Times New Roman"/>
          <w:szCs w:val="26"/>
        </w:rPr>
        <w:t xml:space="preserve">установлена </w:t>
      </w:r>
      <w:r>
        <w:rPr>
          <w:rFonts w:cs="Times New Roman"/>
          <w:szCs w:val="26"/>
        </w:rPr>
        <w:t xml:space="preserve">плата, </w:t>
      </w:r>
      <w:r w:rsidR="00031B89">
        <w:rPr>
          <w:rFonts w:cs="Times New Roman"/>
          <w:szCs w:val="26"/>
        </w:rPr>
        <w:t>которая указывается в</w:t>
      </w:r>
      <w:r>
        <w:rPr>
          <w:rFonts w:cs="Times New Roman"/>
          <w:szCs w:val="26"/>
        </w:rPr>
        <w:t xml:space="preserve"> конкурсной документации</w:t>
      </w:r>
      <w:r w:rsidRPr="00634DA1">
        <w:rPr>
          <w:rFonts w:cs="Times New Roman"/>
          <w:szCs w:val="26"/>
        </w:rPr>
        <w:t xml:space="preserve">. Размер указанной платы не должен превышать расходы </w:t>
      </w:r>
      <w:r>
        <w:rPr>
          <w:rFonts w:cs="Times New Roman"/>
          <w:szCs w:val="26"/>
        </w:rPr>
        <w:t>Заказчик</w:t>
      </w:r>
      <w:r w:rsidRPr="00634DA1">
        <w:rPr>
          <w:rFonts w:cs="Times New Roman"/>
          <w:szCs w:val="26"/>
        </w:rPr>
        <w:t>а на изготовление копии конкурсной документации.</w:t>
      </w:r>
    </w:p>
    <w:p w:rsidR="009E06B5" w:rsidRPr="00634DA1" w:rsidRDefault="00031B89" w:rsidP="009E06B5">
      <w:pPr>
        <w:widowControl w:val="0"/>
        <w:autoSpaceDE w:val="0"/>
        <w:autoSpaceDN w:val="0"/>
        <w:adjustRightInd w:val="0"/>
        <w:ind w:firstLine="709"/>
        <w:rPr>
          <w:rFonts w:cs="Times New Roman"/>
          <w:szCs w:val="26"/>
        </w:rPr>
      </w:pPr>
      <w:r>
        <w:rPr>
          <w:rFonts w:cs="Times New Roman"/>
          <w:szCs w:val="26"/>
        </w:rPr>
        <w:t>27</w:t>
      </w:r>
      <w:r w:rsidR="009E06B5" w:rsidRPr="00634DA1">
        <w:rPr>
          <w:rFonts w:cs="Times New Roman"/>
          <w:szCs w:val="26"/>
        </w:rPr>
        <w:t>.3. Предоставление конкурсной документации до размещения в ЕИС извещения о проведении конкурса не допускается.</w:t>
      </w:r>
    </w:p>
    <w:p w:rsidR="009E06B5" w:rsidRDefault="00031B89" w:rsidP="009E06B5">
      <w:pPr>
        <w:widowControl w:val="0"/>
        <w:autoSpaceDE w:val="0"/>
        <w:autoSpaceDN w:val="0"/>
        <w:adjustRightInd w:val="0"/>
        <w:ind w:firstLine="709"/>
        <w:rPr>
          <w:rFonts w:cs="Times New Roman"/>
          <w:szCs w:val="26"/>
        </w:rPr>
      </w:pPr>
      <w:r>
        <w:rPr>
          <w:rFonts w:cs="Times New Roman"/>
          <w:szCs w:val="26"/>
        </w:rPr>
        <w:t>27</w:t>
      </w:r>
      <w:r w:rsidR="009E06B5" w:rsidRPr="00634DA1">
        <w:rPr>
          <w:rFonts w:cs="Times New Roman"/>
          <w:szCs w:val="26"/>
        </w:rPr>
        <w:t xml:space="preserve">.4. Конкурсная документация, размещенная в ЕИС, должна соответствовать конкурсной документации, предоставляемой в порядке, установленном </w:t>
      </w:r>
      <w:hyperlink w:anchor="Par492" w:history="1">
        <w:r w:rsidR="009E06B5">
          <w:rPr>
            <w:rFonts w:cs="Times New Roman"/>
            <w:szCs w:val="26"/>
          </w:rPr>
          <w:t xml:space="preserve">пунктом </w:t>
        </w:r>
        <w:r>
          <w:rPr>
            <w:rFonts w:cs="Times New Roman"/>
            <w:szCs w:val="26"/>
          </w:rPr>
          <w:t>27</w:t>
        </w:r>
        <w:r w:rsidR="009E06B5" w:rsidRPr="00634DA1">
          <w:rPr>
            <w:rFonts w:cs="Times New Roman"/>
            <w:szCs w:val="26"/>
          </w:rPr>
          <w:t>.2</w:t>
        </w:r>
      </w:hyperlink>
      <w:r w:rsidR="009E06B5">
        <w:rPr>
          <w:rFonts w:cs="Times New Roman"/>
          <w:szCs w:val="26"/>
        </w:rPr>
        <w:t xml:space="preserve"> настоящего П</w:t>
      </w:r>
      <w:r w:rsidR="009E06B5" w:rsidRPr="00634DA1">
        <w:rPr>
          <w:rFonts w:cs="Times New Roman"/>
          <w:szCs w:val="26"/>
        </w:rPr>
        <w:t>оложения.</w:t>
      </w:r>
    </w:p>
    <w:p w:rsidR="00DA35FE" w:rsidRPr="00E82540" w:rsidRDefault="00DA35FE" w:rsidP="009E06B5">
      <w:pPr>
        <w:widowControl w:val="0"/>
        <w:autoSpaceDE w:val="0"/>
        <w:autoSpaceDN w:val="0"/>
        <w:adjustRightInd w:val="0"/>
        <w:ind w:firstLine="709"/>
        <w:rPr>
          <w:rFonts w:cs="Times New Roman"/>
          <w:szCs w:val="26"/>
        </w:rPr>
      </w:pPr>
    </w:p>
    <w:p w:rsidR="00031B89" w:rsidRPr="007F119F" w:rsidRDefault="00031B89" w:rsidP="00031B89">
      <w:pPr>
        <w:widowControl w:val="0"/>
        <w:autoSpaceDE w:val="0"/>
        <w:autoSpaceDN w:val="0"/>
        <w:adjustRightInd w:val="0"/>
        <w:ind w:firstLine="709"/>
        <w:jc w:val="center"/>
        <w:outlineLvl w:val="1"/>
        <w:rPr>
          <w:rFonts w:cs="Times New Roman"/>
          <w:szCs w:val="26"/>
        </w:rPr>
      </w:pPr>
      <w:r w:rsidRPr="007F119F">
        <w:rPr>
          <w:rFonts w:cs="Times New Roman"/>
          <w:szCs w:val="26"/>
        </w:rPr>
        <w:t>28</w:t>
      </w:r>
      <w:r w:rsidR="006B3CEC" w:rsidRPr="007F119F">
        <w:rPr>
          <w:rFonts w:cs="Times New Roman"/>
          <w:szCs w:val="26"/>
        </w:rPr>
        <w:t xml:space="preserve">. </w:t>
      </w:r>
      <w:r w:rsidRPr="007F119F">
        <w:rPr>
          <w:rFonts w:cs="Times New Roman"/>
          <w:szCs w:val="26"/>
        </w:rPr>
        <w:t>Разъяснение положений конкурсной документации</w:t>
      </w:r>
    </w:p>
    <w:p w:rsidR="00031B89" w:rsidRDefault="00031B89" w:rsidP="00031B89">
      <w:pPr>
        <w:widowControl w:val="0"/>
        <w:autoSpaceDE w:val="0"/>
        <w:autoSpaceDN w:val="0"/>
        <w:adjustRightInd w:val="0"/>
        <w:ind w:firstLine="709"/>
        <w:jc w:val="center"/>
        <w:rPr>
          <w:rFonts w:cs="Times New Roman"/>
          <w:szCs w:val="26"/>
        </w:rPr>
      </w:pPr>
      <w:r w:rsidRPr="007F119F">
        <w:rPr>
          <w:rFonts w:cs="Times New Roman"/>
          <w:szCs w:val="26"/>
        </w:rPr>
        <w:t>и внесение в нее изменений, внесение изменений в извещение о проведении конкурса в электронной форме</w:t>
      </w:r>
    </w:p>
    <w:p w:rsidR="00407CE8" w:rsidRPr="007F119F" w:rsidRDefault="00407CE8" w:rsidP="00031B89">
      <w:pPr>
        <w:widowControl w:val="0"/>
        <w:autoSpaceDE w:val="0"/>
        <w:autoSpaceDN w:val="0"/>
        <w:adjustRightInd w:val="0"/>
        <w:ind w:firstLine="709"/>
        <w:jc w:val="center"/>
        <w:rPr>
          <w:rFonts w:cs="Times New Roman"/>
          <w:szCs w:val="26"/>
        </w:rPr>
      </w:pPr>
    </w:p>
    <w:p w:rsidR="00031B89" w:rsidRPr="007F119F" w:rsidRDefault="00031B89" w:rsidP="00031B89">
      <w:pPr>
        <w:autoSpaceDE w:val="0"/>
        <w:autoSpaceDN w:val="0"/>
        <w:adjustRightInd w:val="0"/>
        <w:ind w:firstLine="540"/>
        <w:rPr>
          <w:rFonts w:cs="Times New Roman"/>
          <w:szCs w:val="26"/>
        </w:rPr>
      </w:pPr>
      <w:r w:rsidRPr="007F119F">
        <w:rPr>
          <w:rFonts w:cs="Times New Roman"/>
          <w:szCs w:val="26"/>
        </w:rPr>
        <w:tab/>
        <w:t>28.1. Любой участник конкурса</w:t>
      </w:r>
      <w:r w:rsidR="00DF3323" w:rsidRPr="007F119F">
        <w:rPr>
          <w:rFonts w:cs="Times New Roman"/>
          <w:szCs w:val="26"/>
        </w:rPr>
        <w:t xml:space="preserve"> в электронной форме</w:t>
      </w:r>
      <w:r w:rsidRPr="007F119F">
        <w:rPr>
          <w:rFonts w:cs="Times New Roman"/>
          <w:szCs w:val="26"/>
        </w:rPr>
        <w:t xml:space="preserve">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031B89" w:rsidRPr="007F119F" w:rsidRDefault="00031B89" w:rsidP="00031B89">
      <w:pPr>
        <w:tabs>
          <w:tab w:val="clear" w:pos="709"/>
        </w:tabs>
        <w:autoSpaceDE w:val="0"/>
        <w:autoSpaceDN w:val="0"/>
        <w:adjustRightInd w:val="0"/>
        <w:ind w:firstLine="708"/>
        <w:rPr>
          <w:rFonts w:cs="Times New Roman"/>
          <w:spacing w:val="-4"/>
          <w:szCs w:val="26"/>
        </w:rPr>
      </w:pPr>
      <w:r w:rsidRPr="007F119F">
        <w:rPr>
          <w:rFonts w:cs="Times New Roman"/>
          <w:spacing w:val="-4"/>
          <w:szCs w:val="26"/>
        </w:rPr>
        <w:t xml:space="preserve">28.2. В течение трех рабочих дней </w:t>
      </w:r>
      <w:proofErr w:type="gramStart"/>
      <w:r w:rsidRPr="007F119F">
        <w:rPr>
          <w:rFonts w:cs="Times New Roman"/>
          <w:spacing w:val="-4"/>
          <w:szCs w:val="26"/>
        </w:rPr>
        <w:t>с даты поступления</w:t>
      </w:r>
      <w:proofErr w:type="gramEnd"/>
      <w:r w:rsidRPr="007F119F">
        <w:rPr>
          <w:rFonts w:cs="Times New Roman"/>
          <w:spacing w:val="-4"/>
          <w:szCs w:val="26"/>
        </w:rPr>
        <w:t xml:space="preserve"> указанного                                             запроса Заказчик осуществляет разъяснение положений конкурсной документации и размещает их в ЕИС с указанием предмета запроса</w:t>
      </w:r>
      <w:r w:rsidR="00B72113" w:rsidRPr="007F119F">
        <w:rPr>
          <w:rFonts w:cs="Times New Roman"/>
          <w:spacing w:val="-4"/>
          <w:szCs w:val="26"/>
        </w:rPr>
        <w:t>, но без указания участника такой закупки, от которого поступил указанный запрос</w:t>
      </w:r>
      <w:r w:rsidRPr="007F119F">
        <w:rPr>
          <w:rFonts w:cs="Times New Roman"/>
          <w:spacing w:val="-4"/>
          <w:szCs w:val="26"/>
        </w:rPr>
        <w:t xml:space="preserve">. При этом Заказчик вправе не осуществлять такое разъяснение в случае, если указанный запрос поступил </w:t>
      </w:r>
      <w:proofErr w:type="gramStart"/>
      <w:r w:rsidRPr="007F119F">
        <w:rPr>
          <w:rFonts w:cs="Times New Roman"/>
          <w:spacing w:val="-4"/>
          <w:szCs w:val="26"/>
        </w:rPr>
        <w:t>позднее</w:t>
      </w:r>
      <w:proofErr w:type="gramEnd"/>
      <w:r w:rsidRPr="007F119F">
        <w:rPr>
          <w:rFonts w:cs="Times New Roman"/>
          <w:spacing w:val="-4"/>
          <w:szCs w:val="26"/>
        </w:rPr>
        <w:t xml:space="preserve"> чем за три рабочих дня до даты окончания срока подачи заявок на участие в такой закупке</w:t>
      </w:r>
      <w:r w:rsidR="007F119F" w:rsidRPr="007F119F">
        <w:rPr>
          <w:rFonts w:cs="Times New Roman"/>
          <w:spacing w:val="-4"/>
          <w:szCs w:val="26"/>
        </w:rPr>
        <w:t>.</w:t>
      </w:r>
    </w:p>
    <w:p w:rsidR="00031B89" w:rsidRPr="007F119F" w:rsidRDefault="00031B89" w:rsidP="00031B89">
      <w:pPr>
        <w:tabs>
          <w:tab w:val="clear" w:pos="709"/>
        </w:tabs>
        <w:autoSpaceDE w:val="0"/>
        <w:autoSpaceDN w:val="0"/>
        <w:adjustRightInd w:val="0"/>
        <w:ind w:firstLine="708"/>
        <w:rPr>
          <w:rFonts w:cs="Times New Roman"/>
          <w:szCs w:val="26"/>
        </w:rPr>
      </w:pPr>
      <w:r w:rsidRPr="007F119F">
        <w:rPr>
          <w:rFonts w:cs="Times New Roman"/>
          <w:szCs w:val="26"/>
        </w:rPr>
        <w:t>28.3. 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031B89" w:rsidRPr="007F119F" w:rsidRDefault="00031B89" w:rsidP="00031B89">
      <w:pPr>
        <w:tabs>
          <w:tab w:val="clear" w:pos="709"/>
        </w:tabs>
        <w:autoSpaceDE w:val="0"/>
        <w:autoSpaceDN w:val="0"/>
        <w:adjustRightInd w:val="0"/>
        <w:ind w:firstLine="708"/>
        <w:rPr>
          <w:rFonts w:cs="Times New Roman"/>
          <w:szCs w:val="26"/>
        </w:rPr>
      </w:pPr>
      <w:r w:rsidRPr="007F119F">
        <w:rPr>
          <w:rFonts w:cs="Times New Roman"/>
          <w:szCs w:val="26"/>
        </w:rPr>
        <w:t>28.4. Заказчик в соответствии с запросом участника закупки или по собственной инициативе вправе принять решение о внесении изменений в конкурсную документацию и (или) извещение о проведении конкурса</w:t>
      </w:r>
      <w:r w:rsidR="00A03713" w:rsidRPr="007F119F">
        <w:rPr>
          <w:rFonts w:cs="Times New Roman"/>
          <w:szCs w:val="26"/>
        </w:rPr>
        <w:t xml:space="preserve"> в электронной форме</w:t>
      </w:r>
      <w:r w:rsidRPr="007F119F">
        <w:rPr>
          <w:rFonts w:cs="Times New Roman"/>
          <w:szCs w:val="26"/>
        </w:rPr>
        <w:t xml:space="preserve">, в том числе в описание объекта закупки,  не </w:t>
      </w:r>
      <w:proofErr w:type="gramStart"/>
      <w:r w:rsidRPr="007F119F">
        <w:rPr>
          <w:rFonts w:cs="Times New Roman"/>
          <w:szCs w:val="26"/>
        </w:rPr>
        <w:t>позднее</w:t>
      </w:r>
      <w:proofErr w:type="gramEnd"/>
      <w:r w:rsidRPr="007F119F">
        <w:rPr>
          <w:rFonts w:cs="Times New Roman"/>
          <w:szCs w:val="26"/>
        </w:rPr>
        <w:t xml:space="preserve"> чем за один день до даты окончания срока подачи заявок на участие в конкурсе</w:t>
      </w:r>
      <w:r w:rsidR="00DF3323" w:rsidRPr="007F119F">
        <w:rPr>
          <w:rFonts w:cs="Times New Roman"/>
          <w:szCs w:val="26"/>
        </w:rPr>
        <w:t xml:space="preserve"> в электронной форме</w:t>
      </w:r>
      <w:r w:rsidRPr="007F119F">
        <w:rPr>
          <w:rFonts w:cs="Times New Roman"/>
          <w:szCs w:val="26"/>
        </w:rPr>
        <w:t xml:space="preserve">, за исключением случая, предусмотренного пунктом </w:t>
      </w:r>
      <w:r w:rsidR="00A03713" w:rsidRPr="007F119F">
        <w:rPr>
          <w:rFonts w:cs="Times New Roman"/>
          <w:szCs w:val="26"/>
        </w:rPr>
        <w:t>28</w:t>
      </w:r>
      <w:r w:rsidR="005D3DDD" w:rsidRPr="007F119F">
        <w:rPr>
          <w:rFonts w:cs="Times New Roman"/>
          <w:szCs w:val="26"/>
        </w:rPr>
        <w:t xml:space="preserve">.5 </w:t>
      </w:r>
      <w:r w:rsidRPr="007F119F">
        <w:rPr>
          <w:rFonts w:cs="Times New Roman"/>
          <w:szCs w:val="26"/>
        </w:rPr>
        <w:t>настоящего Положения. Изменения, вносимые в конкурсную документацию и (или) извещение о проведении конкурса</w:t>
      </w:r>
      <w:r w:rsidR="00A03713" w:rsidRPr="007F119F">
        <w:rPr>
          <w:rFonts w:cs="Times New Roman"/>
          <w:szCs w:val="26"/>
        </w:rPr>
        <w:t xml:space="preserve"> в электронной форме</w:t>
      </w:r>
      <w:r w:rsidRPr="007F119F">
        <w:rPr>
          <w:rFonts w:cs="Times New Roman"/>
          <w:szCs w:val="26"/>
        </w:rPr>
        <w:t xml:space="preserve"> размещаются Заказчиком в ЕИС не позднее чем в течение трех дней со дня принятия решения о внесении указанных изменений. При </w:t>
      </w:r>
      <w:r w:rsidRPr="007F119F">
        <w:rPr>
          <w:rFonts w:cs="Times New Roman"/>
          <w:szCs w:val="26"/>
        </w:rPr>
        <w:lastRenderedPageBreak/>
        <w:t xml:space="preserve">этом срок подачи заявок на участие в такой закупке должен быть продлен таким образом, чтобы </w:t>
      </w:r>
      <w:proofErr w:type="gramStart"/>
      <w:r w:rsidRPr="007F119F">
        <w:rPr>
          <w:rFonts w:cs="Times New Roman"/>
          <w:szCs w:val="26"/>
        </w:rPr>
        <w:t>с даты размещения</w:t>
      </w:r>
      <w:proofErr w:type="gramEnd"/>
      <w:r w:rsidRPr="007F119F">
        <w:rPr>
          <w:rFonts w:cs="Times New Roman"/>
          <w:szCs w:val="26"/>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конкурсе</w:t>
      </w:r>
      <w:r w:rsidR="00A03713" w:rsidRPr="007F119F">
        <w:rPr>
          <w:rFonts w:cs="Times New Roman"/>
          <w:szCs w:val="26"/>
        </w:rPr>
        <w:t xml:space="preserve"> в электронной форме</w:t>
      </w:r>
      <w:r w:rsidRPr="007F119F">
        <w:rPr>
          <w:rFonts w:cs="Times New Roman"/>
          <w:szCs w:val="26"/>
        </w:rPr>
        <w:t>, установленного настоящим Положением.</w:t>
      </w:r>
    </w:p>
    <w:p w:rsidR="00031B89" w:rsidRPr="007F119F" w:rsidRDefault="00031B89" w:rsidP="00031B89">
      <w:pPr>
        <w:tabs>
          <w:tab w:val="clear" w:pos="709"/>
        </w:tabs>
        <w:autoSpaceDE w:val="0"/>
        <w:autoSpaceDN w:val="0"/>
        <w:adjustRightInd w:val="0"/>
        <w:ind w:firstLine="540"/>
        <w:rPr>
          <w:rFonts w:cs="Times New Roman"/>
          <w:szCs w:val="26"/>
        </w:rPr>
      </w:pPr>
      <w:r w:rsidRPr="007F119F">
        <w:rPr>
          <w:rFonts w:cs="Times New Roman"/>
          <w:szCs w:val="26"/>
        </w:rPr>
        <w:tab/>
      </w:r>
      <w:r w:rsidR="00A03713" w:rsidRPr="007F119F">
        <w:rPr>
          <w:rFonts w:cs="Times New Roman"/>
          <w:szCs w:val="26"/>
        </w:rPr>
        <w:t>28</w:t>
      </w:r>
      <w:r w:rsidRPr="007F119F">
        <w:rPr>
          <w:rFonts w:cs="Times New Roman"/>
          <w:szCs w:val="26"/>
        </w:rPr>
        <w:t>.</w:t>
      </w:r>
      <w:r w:rsidR="00A03713" w:rsidRPr="007F119F">
        <w:rPr>
          <w:rFonts w:cs="Times New Roman"/>
          <w:szCs w:val="26"/>
        </w:rPr>
        <w:t>5</w:t>
      </w:r>
      <w:r w:rsidRPr="007F119F">
        <w:rPr>
          <w:rFonts w:cs="Times New Roman"/>
          <w:szCs w:val="26"/>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закупки размещается в </w:t>
      </w:r>
      <w:r w:rsidR="00A03713" w:rsidRPr="007F119F">
        <w:rPr>
          <w:rFonts w:cs="Times New Roman"/>
          <w:szCs w:val="26"/>
        </w:rPr>
        <w:t>ЕИС</w:t>
      </w:r>
      <w:r w:rsidRPr="007F119F">
        <w:rPr>
          <w:rFonts w:cs="Times New Roman"/>
          <w:szCs w:val="26"/>
        </w:rPr>
        <w:t xml:space="preserve"> в день принятия этого решения. </w:t>
      </w:r>
    </w:p>
    <w:p w:rsidR="00031B89" w:rsidRPr="007F119F" w:rsidRDefault="00031B89" w:rsidP="00031B89">
      <w:pPr>
        <w:tabs>
          <w:tab w:val="clear" w:pos="709"/>
        </w:tabs>
        <w:autoSpaceDE w:val="0"/>
        <w:autoSpaceDN w:val="0"/>
        <w:adjustRightInd w:val="0"/>
        <w:ind w:firstLine="540"/>
        <w:rPr>
          <w:szCs w:val="26"/>
        </w:rPr>
      </w:pPr>
      <w:r w:rsidRPr="007F119F">
        <w:rPr>
          <w:szCs w:val="26"/>
        </w:rPr>
        <w:tab/>
      </w:r>
      <w:r w:rsidR="00A03713" w:rsidRPr="007F119F">
        <w:rPr>
          <w:szCs w:val="26"/>
        </w:rPr>
        <w:t>28.6</w:t>
      </w:r>
      <w:r w:rsidRPr="007F119F">
        <w:rPr>
          <w:szCs w:val="26"/>
        </w:rPr>
        <w:t xml:space="preserve">. </w:t>
      </w:r>
      <w:r w:rsidRPr="007F119F">
        <w:rPr>
          <w:rFonts w:cs="Times New Roman"/>
          <w:szCs w:val="26"/>
        </w:rPr>
        <w:t xml:space="preserve">До наступления даты и времени окончания срока подачи заявок на участие в конкурсе </w:t>
      </w:r>
      <w:r w:rsidR="00A03713" w:rsidRPr="007F119F">
        <w:rPr>
          <w:rFonts w:cs="Times New Roman"/>
          <w:szCs w:val="26"/>
        </w:rPr>
        <w:t xml:space="preserve">в электронной форме </w:t>
      </w:r>
      <w:r w:rsidRPr="007F119F">
        <w:rPr>
          <w:rFonts w:cs="Times New Roman"/>
          <w:szCs w:val="26"/>
        </w:rPr>
        <w:t>Заказчик</w:t>
      </w:r>
      <w:r w:rsidRPr="007F119F">
        <w:rPr>
          <w:szCs w:val="26"/>
        </w:rPr>
        <w:t xml:space="preserve"> может продлить этот срок. Извещение о продлении срока окончания приема заявок размещается Заказчиком в ЕИС.</w:t>
      </w:r>
    </w:p>
    <w:p w:rsidR="00031B89" w:rsidRPr="007F119F" w:rsidRDefault="00031B89" w:rsidP="00031B89">
      <w:pPr>
        <w:tabs>
          <w:tab w:val="clear" w:pos="709"/>
        </w:tabs>
        <w:autoSpaceDE w:val="0"/>
        <w:autoSpaceDN w:val="0"/>
        <w:adjustRightInd w:val="0"/>
        <w:ind w:firstLine="540"/>
        <w:rPr>
          <w:rFonts w:cs="Times New Roman"/>
          <w:szCs w:val="26"/>
        </w:rPr>
      </w:pPr>
      <w:r w:rsidRPr="007F119F">
        <w:rPr>
          <w:szCs w:val="26"/>
        </w:rPr>
        <w:tab/>
      </w:r>
      <w:r w:rsidR="00A03713" w:rsidRPr="007F119F">
        <w:rPr>
          <w:szCs w:val="26"/>
        </w:rPr>
        <w:t>28</w:t>
      </w:r>
      <w:r w:rsidRPr="007F119F">
        <w:rPr>
          <w:szCs w:val="26"/>
        </w:rPr>
        <w:t>.</w:t>
      </w:r>
      <w:r w:rsidR="00A03713" w:rsidRPr="007F119F">
        <w:rPr>
          <w:szCs w:val="26"/>
        </w:rPr>
        <w:t>7</w:t>
      </w:r>
      <w:r w:rsidRPr="007F119F">
        <w:rPr>
          <w:szCs w:val="26"/>
        </w:rPr>
        <w:t>.</w:t>
      </w:r>
      <w:r w:rsidRPr="007F119F">
        <w:rPr>
          <w:rFonts w:cs="Times New Roman"/>
          <w:szCs w:val="26"/>
        </w:rPr>
        <w:t xml:space="preserve"> По истечении срока отмены конкурса</w:t>
      </w:r>
      <w:r w:rsidR="00A03713" w:rsidRPr="007F119F">
        <w:rPr>
          <w:rFonts w:cs="Times New Roman"/>
          <w:szCs w:val="26"/>
        </w:rPr>
        <w:t xml:space="preserve"> в электронной форме</w:t>
      </w:r>
      <w:r w:rsidRPr="007F119F">
        <w:rPr>
          <w:rFonts w:cs="Times New Roman"/>
          <w:szCs w:val="26"/>
        </w:rPr>
        <w:t xml:space="preserve"> и до заключения договора Заказчик вправе отменить его только в случае возникновения обстоятельств </w:t>
      </w:r>
      <w:hyperlink r:id="rId32" w:history="1">
        <w:r w:rsidRPr="007F119F">
          <w:rPr>
            <w:rFonts w:cs="Times New Roman"/>
            <w:szCs w:val="26"/>
          </w:rPr>
          <w:t>непреодолимой силы</w:t>
        </w:r>
      </w:hyperlink>
      <w:r w:rsidRPr="007F119F">
        <w:rPr>
          <w:rFonts w:cs="Times New Roman"/>
          <w:szCs w:val="26"/>
        </w:rPr>
        <w:t xml:space="preserve"> в соответствии с гражданским законодательством.</w:t>
      </w:r>
    </w:p>
    <w:p w:rsidR="00040C12" w:rsidRPr="007F119F" w:rsidRDefault="00040C12" w:rsidP="00204E3C">
      <w:pPr>
        <w:rPr>
          <w:szCs w:val="26"/>
        </w:rPr>
      </w:pPr>
    </w:p>
    <w:p w:rsidR="00A03713" w:rsidRDefault="00A03713" w:rsidP="00A03713">
      <w:pPr>
        <w:widowControl w:val="0"/>
        <w:autoSpaceDE w:val="0"/>
        <w:autoSpaceDN w:val="0"/>
        <w:adjustRightInd w:val="0"/>
        <w:ind w:firstLine="709"/>
        <w:jc w:val="center"/>
        <w:outlineLvl w:val="1"/>
        <w:rPr>
          <w:rFonts w:cs="Times New Roman"/>
          <w:szCs w:val="26"/>
        </w:rPr>
      </w:pPr>
      <w:r>
        <w:rPr>
          <w:rFonts w:cs="Times New Roman"/>
          <w:szCs w:val="26"/>
        </w:rPr>
        <w:t>29</w:t>
      </w:r>
      <w:r w:rsidRPr="00634DA1">
        <w:rPr>
          <w:rFonts w:cs="Times New Roman"/>
          <w:szCs w:val="26"/>
        </w:rPr>
        <w:t>. Порядок подачи заявок на участие в конкурсе</w:t>
      </w:r>
      <w:r>
        <w:rPr>
          <w:rFonts w:cs="Times New Roman"/>
          <w:szCs w:val="26"/>
        </w:rPr>
        <w:t xml:space="preserve"> в электронной форме</w:t>
      </w:r>
    </w:p>
    <w:p w:rsidR="007F119F" w:rsidRDefault="007F119F" w:rsidP="00A03713">
      <w:pPr>
        <w:widowControl w:val="0"/>
        <w:autoSpaceDE w:val="0"/>
        <w:autoSpaceDN w:val="0"/>
        <w:adjustRightInd w:val="0"/>
        <w:ind w:firstLine="709"/>
        <w:jc w:val="center"/>
        <w:outlineLvl w:val="1"/>
        <w:rPr>
          <w:rFonts w:cs="Times New Roman"/>
          <w:szCs w:val="26"/>
        </w:rPr>
      </w:pPr>
    </w:p>
    <w:p w:rsidR="006B3CEC" w:rsidRDefault="00A03713" w:rsidP="006B3CEC">
      <w:pPr>
        <w:tabs>
          <w:tab w:val="clear" w:pos="709"/>
        </w:tabs>
        <w:autoSpaceDE w:val="0"/>
        <w:autoSpaceDN w:val="0"/>
        <w:adjustRightInd w:val="0"/>
        <w:ind w:firstLine="540"/>
        <w:rPr>
          <w:rFonts w:cs="Times New Roman"/>
          <w:szCs w:val="26"/>
        </w:rPr>
      </w:pPr>
      <w:r>
        <w:rPr>
          <w:szCs w:val="26"/>
        </w:rPr>
        <w:tab/>
        <w:t xml:space="preserve">29.1. </w:t>
      </w:r>
      <w:r w:rsidR="006B3CEC" w:rsidRPr="006B3CEC">
        <w:rPr>
          <w:rFonts w:cs="Times New Roman"/>
          <w:szCs w:val="26"/>
        </w:rPr>
        <w:t>Подача заявок на участие в конкурсе в электронной форме осуществляется только лицами, аккредитованными на электронной площадке.</w:t>
      </w:r>
    </w:p>
    <w:p w:rsidR="007B45B5" w:rsidRDefault="006B3CEC" w:rsidP="007B45B5">
      <w:pPr>
        <w:tabs>
          <w:tab w:val="clear" w:pos="709"/>
        </w:tabs>
        <w:autoSpaceDE w:val="0"/>
        <w:autoSpaceDN w:val="0"/>
        <w:adjustRightInd w:val="0"/>
        <w:ind w:firstLine="540"/>
        <w:rPr>
          <w:rFonts w:cs="Times New Roman"/>
          <w:szCs w:val="26"/>
        </w:rPr>
      </w:pPr>
      <w:r>
        <w:rPr>
          <w:rFonts w:cs="Times New Roman"/>
          <w:szCs w:val="26"/>
        </w:rPr>
        <w:tab/>
        <w:t xml:space="preserve">29.2. </w:t>
      </w:r>
      <w:proofErr w:type="gramStart"/>
      <w:r w:rsidRPr="00634DA1">
        <w:rPr>
          <w:rFonts w:cs="Times New Roman"/>
          <w:szCs w:val="26"/>
        </w:rPr>
        <w:t xml:space="preserve">Заявки на участие в конкурсе </w:t>
      </w:r>
      <w:r>
        <w:rPr>
          <w:rFonts w:cs="Times New Roman"/>
          <w:szCs w:val="26"/>
        </w:rPr>
        <w:t xml:space="preserve">в электронной форме </w:t>
      </w:r>
      <w:r w:rsidR="003B3D78">
        <w:rPr>
          <w:rFonts w:cs="Times New Roman"/>
          <w:szCs w:val="26"/>
        </w:rPr>
        <w:t>направляется участником конкурса в электронной форме оператору электронной площадки</w:t>
      </w:r>
      <w:r w:rsidR="002B10DB">
        <w:rPr>
          <w:rFonts w:cs="Times New Roman"/>
          <w:szCs w:val="26"/>
        </w:rPr>
        <w:t xml:space="preserve"> </w:t>
      </w:r>
      <w:r w:rsidRPr="0038246F">
        <w:rPr>
          <w:szCs w:val="26"/>
        </w:rPr>
        <w:t xml:space="preserve">согласно требованиям к содержанию, оформлению и составу заявки на участие в </w:t>
      </w:r>
      <w:r>
        <w:rPr>
          <w:szCs w:val="26"/>
        </w:rPr>
        <w:t>конкурсе</w:t>
      </w:r>
      <w:r w:rsidR="003B3D78">
        <w:rPr>
          <w:szCs w:val="26"/>
        </w:rPr>
        <w:t xml:space="preserve"> в электронной форме</w:t>
      </w:r>
      <w:r w:rsidRPr="0038246F">
        <w:rPr>
          <w:szCs w:val="26"/>
        </w:rPr>
        <w:t xml:space="preserve">, </w:t>
      </w:r>
      <w:r w:rsidRPr="00634DA1">
        <w:rPr>
          <w:rFonts w:cs="Times New Roman"/>
          <w:szCs w:val="26"/>
        </w:rPr>
        <w:t>которые указаны в конкурсной документа</w:t>
      </w:r>
      <w:r>
        <w:rPr>
          <w:rFonts w:cs="Times New Roman"/>
          <w:szCs w:val="26"/>
        </w:rPr>
        <w:t>ции в соответствии с настоящим П</w:t>
      </w:r>
      <w:r w:rsidRPr="00634DA1">
        <w:rPr>
          <w:rFonts w:cs="Times New Roman"/>
          <w:szCs w:val="26"/>
        </w:rPr>
        <w:t>оложением, и до истечения срока, которые указаны в извещении о проведении конкурса</w:t>
      </w:r>
      <w:r w:rsidR="002B10DB">
        <w:rPr>
          <w:rFonts w:cs="Times New Roman"/>
          <w:szCs w:val="26"/>
        </w:rPr>
        <w:t xml:space="preserve"> </w:t>
      </w:r>
      <w:r w:rsidR="00DF3323">
        <w:rPr>
          <w:rFonts w:cs="Times New Roman"/>
          <w:szCs w:val="26"/>
        </w:rPr>
        <w:t>в электронной форме</w:t>
      </w:r>
      <w:r w:rsidRPr="00634DA1">
        <w:rPr>
          <w:rFonts w:cs="Times New Roman"/>
          <w:szCs w:val="26"/>
        </w:rPr>
        <w:t>.</w:t>
      </w:r>
      <w:proofErr w:type="gramEnd"/>
      <w:r w:rsidR="003B3D78">
        <w:rPr>
          <w:rFonts w:cs="Times New Roman"/>
          <w:szCs w:val="26"/>
        </w:rPr>
        <w:t xml:space="preserve"> Заказчиком может быть установлена </w:t>
      </w:r>
      <w:r w:rsidR="005D3DDD">
        <w:rPr>
          <w:rFonts w:cs="Times New Roman"/>
          <w:szCs w:val="26"/>
        </w:rPr>
        <w:t xml:space="preserve">обязательная </w:t>
      </w:r>
      <w:r w:rsidR="003B3D78">
        <w:rPr>
          <w:rFonts w:cs="Times New Roman"/>
          <w:szCs w:val="26"/>
        </w:rPr>
        <w:t xml:space="preserve">форма заявки на участие в конкурсе в электронной форме. </w:t>
      </w:r>
    </w:p>
    <w:p w:rsidR="007B45B5" w:rsidRPr="00DF3323" w:rsidRDefault="007B45B5" w:rsidP="007B45B5">
      <w:pPr>
        <w:tabs>
          <w:tab w:val="clear" w:pos="709"/>
        </w:tabs>
        <w:autoSpaceDE w:val="0"/>
        <w:autoSpaceDN w:val="0"/>
        <w:adjustRightInd w:val="0"/>
        <w:ind w:firstLine="708"/>
        <w:rPr>
          <w:rFonts w:cs="Times New Roman"/>
          <w:szCs w:val="26"/>
        </w:rPr>
      </w:pPr>
      <w:r w:rsidRPr="00DF3323">
        <w:rPr>
          <w:rFonts w:cs="Times New Roman"/>
          <w:szCs w:val="26"/>
        </w:rPr>
        <w:t xml:space="preserve">29.3. </w:t>
      </w:r>
      <w:r w:rsidRPr="00DF3323">
        <w:rPr>
          <w:rStyle w:val="fontstyle01"/>
          <w:sz w:val="26"/>
          <w:szCs w:val="26"/>
        </w:rPr>
        <w:t xml:space="preserve">Участник закупки вправе подать только одну заявку на участие в конкурсе </w:t>
      </w:r>
      <w:proofErr w:type="spellStart"/>
      <w:r w:rsidRPr="00DF3323">
        <w:rPr>
          <w:rStyle w:val="fontstyle01"/>
          <w:sz w:val="26"/>
          <w:szCs w:val="26"/>
        </w:rPr>
        <w:t>вэлектронной</w:t>
      </w:r>
      <w:proofErr w:type="spellEnd"/>
      <w:r w:rsidRPr="00DF3323">
        <w:rPr>
          <w:rStyle w:val="fontstyle01"/>
          <w:sz w:val="26"/>
          <w:szCs w:val="26"/>
        </w:rPr>
        <w:t xml:space="preserve"> форме в отношении каждого лота.</w:t>
      </w:r>
      <w:r w:rsidR="002B10DB">
        <w:rPr>
          <w:rStyle w:val="fontstyle01"/>
          <w:sz w:val="26"/>
          <w:szCs w:val="26"/>
        </w:rPr>
        <w:t xml:space="preserve"> </w:t>
      </w:r>
      <w:r w:rsidRPr="00DF3323">
        <w:rPr>
          <w:rStyle w:val="fontstyle01"/>
          <w:sz w:val="26"/>
          <w:szCs w:val="26"/>
        </w:rPr>
        <w:t>Участник закупки, подавший заявку на участие в конкурсе в электронной</w:t>
      </w:r>
      <w:r w:rsidR="002B10DB">
        <w:rPr>
          <w:rStyle w:val="fontstyle01"/>
          <w:sz w:val="26"/>
          <w:szCs w:val="26"/>
        </w:rPr>
        <w:t xml:space="preserve"> </w:t>
      </w:r>
      <w:r w:rsidRPr="00DF3323">
        <w:rPr>
          <w:rStyle w:val="fontstyle01"/>
          <w:sz w:val="26"/>
          <w:szCs w:val="26"/>
        </w:rPr>
        <w:t>форме, вправе отозвать данную заявку либо внести в не</w:t>
      </w:r>
      <w:r w:rsidR="005D3DDD">
        <w:rPr>
          <w:rStyle w:val="fontstyle01"/>
          <w:sz w:val="26"/>
          <w:szCs w:val="26"/>
        </w:rPr>
        <w:t>е</w:t>
      </w:r>
      <w:r w:rsidRPr="00DF3323">
        <w:rPr>
          <w:rStyle w:val="fontstyle01"/>
          <w:sz w:val="26"/>
          <w:szCs w:val="26"/>
        </w:rPr>
        <w:t xml:space="preserve"> изменения не позднее даты</w:t>
      </w:r>
      <w:r w:rsidR="002B10DB">
        <w:rPr>
          <w:rStyle w:val="fontstyle01"/>
          <w:sz w:val="26"/>
          <w:szCs w:val="26"/>
        </w:rPr>
        <w:t xml:space="preserve"> </w:t>
      </w:r>
      <w:r w:rsidRPr="00DF3323">
        <w:rPr>
          <w:rStyle w:val="fontstyle01"/>
          <w:sz w:val="26"/>
          <w:szCs w:val="26"/>
        </w:rPr>
        <w:t>окончания срока подачи заявок, направив об этом уведомление оператору электронной</w:t>
      </w:r>
      <w:r w:rsidR="002B10DB">
        <w:rPr>
          <w:rStyle w:val="fontstyle01"/>
          <w:sz w:val="26"/>
          <w:szCs w:val="26"/>
        </w:rPr>
        <w:t xml:space="preserve"> </w:t>
      </w:r>
      <w:r w:rsidRPr="00DF3323">
        <w:rPr>
          <w:rStyle w:val="fontstyle01"/>
          <w:sz w:val="26"/>
          <w:szCs w:val="26"/>
        </w:rPr>
        <w:t>площадки.</w:t>
      </w:r>
    </w:p>
    <w:p w:rsidR="006B3CEC" w:rsidRPr="00634DA1" w:rsidRDefault="006B3CEC" w:rsidP="006B3CEC">
      <w:pPr>
        <w:autoSpaceDE w:val="0"/>
        <w:autoSpaceDN w:val="0"/>
        <w:adjustRightInd w:val="0"/>
        <w:ind w:firstLine="540"/>
        <w:rPr>
          <w:rFonts w:cs="Times New Roman"/>
          <w:szCs w:val="26"/>
        </w:rPr>
      </w:pPr>
      <w:r w:rsidRPr="00634DA1">
        <w:rPr>
          <w:rFonts w:cs="Times New Roman"/>
          <w:szCs w:val="26"/>
        </w:rPr>
        <w:tab/>
      </w:r>
      <w:r w:rsidR="003B3D78">
        <w:rPr>
          <w:rFonts w:cs="Times New Roman"/>
          <w:szCs w:val="26"/>
        </w:rPr>
        <w:t>29.</w:t>
      </w:r>
      <w:r w:rsidR="007B45B5">
        <w:rPr>
          <w:rFonts w:cs="Times New Roman"/>
          <w:szCs w:val="26"/>
        </w:rPr>
        <w:t>4</w:t>
      </w:r>
      <w:r w:rsidR="003B3D78">
        <w:rPr>
          <w:rFonts w:cs="Times New Roman"/>
          <w:szCs w:val="26"/>
        </w:rPr>
        <w:t xml:space="preserve">. </w:t>
      </w:r>
      <w:proofErr w:type="gramStart"/>
      <w:r w:rsidRPr="00634DA1">
        <w:rPr>
          <w:rFonts w:cs="Times New Roman"/>
          <w:szCs w:val="26"/>
        </w:rPr>
        <w:t xml:space="preserve">Заявка на участие в конкурсе </w:t>
      </w:r>
      <w:r w:rsidR="00DF3323">
        <w:rPr>
          <w:rFonts w:cs="Times New Roman"/>
          <w:szCs w:val="26"/>
        </w:rPr>
        <w:t xml:space="preserve">в электронной </w:t>
      </w:r>
      <w:proofErr w:type="spellStart"/>
      <w:r w:rsidR="00DF3323">
        <w:rPr>
          <w:rFonts w:cs="Times New Roman"/>
          <w:szCs w:val="26"/>
        </w:rPr>
        <w:t>форме</w:t>
      </w:r>
      <w:r w:rsidRPr="00634DA1">
        <w:rPr>
          <w:rFonts w:cs="Times New Roman"/>
          <w:szCs w:val="26"/>
        </w:rPr>
        <w:t>должна</w:t>
      </w:r>
      <w:proofErr w:type="spellEnd"/>
      <w:r w:rsidRPr="00634DA1">
        <w:rPr>
          <w:rFonts w:cs="Times New Roman"/>
          <w:szCs w:val="26"/>
        </w:rPr>
        <w:t xml:space="preserve"> содержать указанную </w:t>
      </w:r>
      <w:r>
        <w:rPr>
          <w:rFonts w:cs="Times New Roman"/>
          <w:szCs w:val="26"/>
        </w:rPr>
        <w:t>Заказчик</w:t>
      </w:r>
      <w:r w:rsidRPr="00634DA1">
        <w:rPr>
          <w:rFonts w:cs="Times New Roman"/>
          <w:szCs w:val="26"/>
        </w:rPr>
        <w:t>ом в конкурсной документации информацию, а именно:</w:t>
      </w:r>
      <w:proofErr w:type="gramEnd"/>
    </w:p>
    <w:p w:rsidR="006B3CEC" w:rsidRPr="00634DA1" w:rsidRDefault="006B3CEC" w:rsidP="006B3CEC">
      <w:pPr>
        <w:tabs>
          <w:tab w:val="clear" w:pos="709"/>
        </w:tabs>
        <w:autoSpaceDE w:val="0"/>
        <w:autoSpaceDN w:val="0"/>
        <w:adjustRightInd w:val="0"/>
        <w:ind w:firstLine="540"/>
        <w:rPr>
          <w:rFonts w:cs="Times New Roman"/>
          <w:szCs w:val="26"/>
        </w:rPr>
      </w:pPr>
      <w:r w:rsidRPr="00634DA1">
        <w:rPr>
          <w:rFonts w:cs="Times New Roman"/>
          <w:szCs w:val="26"/>
        </w:rPr>
        <w:tab/>
      </w:r>
      <w:r>
        <w:rPr>
          <w:rFonts w:cs="Times New Roman"/>
          <w:szCs w:val="26"/>
        </w:rPr>
        <w:t xml:space="preserve">1) </w:t>
      </w:r>
      <w:r w:rsidRPr="00634DA1">
        <w:rPr>
          <w:rFonts w:cs="Times New Roman"/>
          <w:szCs w:val="26"/>
        </w:rPr>
        <w:t>информацию и документы об участнике конкурса</w:t>
      </w:r>
      <w:r w:rsidR="003B3D78">
        <w:rPr>
          <w:rFonts w:cs="Times New Roman"/>
          <w:szCs w:val="26"/>
        </w:rPr>
        <w:t xml:space="preserve"> в электронной форме</w:t>
      </w:r>
      <w:r w:rsidRPr="00634DA1">
        <w:rPr>
          <w:rFonts w:cs="Times New Roman"/>
          <w:szCs w:val="26"/>
        </w:rPr>
        <w:t>, подавшем заявку на участие в конкурсе</w:t>
      </w:r>
      <w:r w:rsidR="003B3D78">
        <w:rPr>
          <w:rFonts w:cs="Times New Roman"/>
          <w:szCs w:val="26"/>
        </w:rPr>
        <w:t xml:space="preserve"> в электронной форме</w:t>
      </w:r>
      <w:r w:rsidRPr="00634DA1">
        <w:rPr>
          <w:rFonts w:cs="Times New Roman"/>
          <w:szCs w:val="26"/>
        </w:rPr>
        <w:t>:</w:t>
      </w:r>
    </w:p>
    <w:p w:rsidR="006B3CEC" w:rsidRPr="00634DA1" w:rsidRDefault="006B3CEC" w:rsidP="006B3CEC">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Pr>
          <w:rFonts w:cs="Times New Roman"/>
          <w:szCs w:val="26"/>
        </w:rPr>
        <w:t>-</w:t>
      </w:r>
      <w:r w:rsidRPr="00634DA1">
        <w:rPr>
          <w:rFonts w:cs="Times New Roman"/>
          <w:szCs w:val="26"/>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34DA1">
        <w:rPr>
          <w:szCs w:val="26"/>
        </w:rPr>
        <w:t xml:space="preserve"> а также о лицах, в</w:t>
      </w:r>
      <w:r>
        <w:rPr>
          <w:szCs w:val="26"/>
        </w:rPr>
        <w:t>ыступающих на стороне участника;</w:t>
      </w:r>
      <w:proofErr w:type="gramEnd"/>
    </w:p>
    <w:p w:rsidR="006B3CEC" w:rsidRPr="006D0CB4" w:rsidRDefault="006B3CEC" w:rsidP="006D0CB4">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Pr>
          <w:rFonts w:cs="Times New Roman"/>
          <w:szCs w:val="26"/>
        </w:rPr>
        <w:t>-</w:t>
      </w:r>
      <w:r w:rsidR="006D0CB4">
        <w:rPr>
          <w:rFonts w:cs="Times New Roman"/>
          <w:szCs w:val="26"/>
        </w:rPr>
        <w:t xml:space="preserve"> копи</w:t>
      </w:r>
      <w:r w:rsidR="00C16A2B">
        <w:rPr>
          <w:rFonts w:cs="Times New Roman"/>
          <w:szCs w:val="26"/>
        </w:rPr>
        <w:t>я</w:t>
      </w:r>
      <w:r w:rsidR="006D0CB4">
        <w:rPr>
          <w:rFonts w:cs="Times New Roman"/>
          <w:szCs w:val="26"/>
        </w:rPr>
        <w:t xml:space="preserve"> выписки из единого государственного реестра юридических лиц (для юридического лица), копи</w:t>
      </w:r>
      <w:r w:rsidR="00C16A2B">
        <w:rPr>
          <w:rFonts w:cs="Times New Roman"/>
          <w:szCs w:val="26"/>
        </w:rPr>
        <w:t>я</w:t>
      </w:r>
      <w:r w:rsidR="006D0CB4">
        <w:rPr>
          <w:rFonts w:cs="Times New Roman"/>
          <w:szCs w:val="26"/>
        </w:rPr>
        <w:t xml:space="preserve"> выписки из единого государственного реестра индивидуальных предпринимателей (для индивидуального предпринимателя), </w:t>
      </w:r>
      <w:r w:rsidR="006D0CB4">
        <w:rPr>
          <w:rFonts w:cs="Times New Roman"/>
          <w:szCs w:val="26"/>
        </w:rPr>
        <w:lastRenderedPageBreak/>
        <w:t xml:space="preserve">полученные не ранее чем за шесть месяцев до даты </w:t>
      </w:r>
      <w:r w:rsidRPr="00634DA1">
        <w:rPr>
          <w:rFonts w:cs="Times New Roman"/>
          <w:szCs w:val="26"/>
        </w:rPr>
        <w:t xml:space="preserve">размещения в </w:t>
      </w:r>
      <w:r>
        <w:rPr>
          <w:rFonts w:cs="Times New Roman"/>
          <w:szCs w:val="26"/>
        </w:rPr>
        <w:t xml:space="preserve">ЕИС </w:t>
      </w:r>
      <w:r w:rsidRPr="00634DA1">
        <w:rPr>
          <w:rFonts w:cs="Times New Roman"/>
          <w:szCs w:val="26"/>
        </w:rPr>
        <w:t>извещения о проведении конкурса</w:t>
      </w:r>
      <w:r w:rsidR="003B3D78">
        <w:rPr>
          <w:rFonts w:cs="Times New Roman"/>
          <w:szCs w:val="26"/>
        </w:rPr>
        <w:t xml:space="preserve"> в электронной форме</w:t>
      </w:r>
      <w:r w:rsidRPr="00634DA1">
        <w:rPr>
          <w:rFonts w:cs="Times New Roman"/>
          <w:szCs w:val="26"/>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w:t>
      </w:r>
      <w:proofErr w:type="gramEnd"/>
      <w:r w:rsidRPr="00634DA1">
        <w:rPr>
          <w:rFonts w:cs="Times New Roman"/>
          <w:szCs w:val="26"/>
        </w:rP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B3CEC" w:rsidRPr="00634DA1" w:rsidRDefault="006B3CEC" w:rsidP="006B3CEC">
      <w:pPr>
        <w:tabs>
          <w:tab w:val="clear" w:pos="709"/>
        </w:tabs>
        <w:autoSpaceDE w:val="0"/>
        <w:autoSpaceDN w:val="0"/>
        <w:adjustRightInd w:val="0"/>
        <w:ind w:firstLine="540"/>
        <w:rPr>
          <w:rFonts w:cs="Times New Roman"/>
          <w:szCs w:val="26"/>
        </w:rPr>
      </w:pPr>
      <w:r w:rsidRPr="00634DA1">
        <w:rPr>
          <w:rFonts w:cs="Times New Roman"/>
          <w:szCs w:val="26"/>
        </w:rPr>
        <w:tab/>
      </w:r>
      <w:r>
        <w:rPr>
          <w:rFonts w:cs="Times New Roman"/>
          <w:szCs w:val="26"/>
        </w:rPr>
        <w:t>-</w:t>
      </w:r>
      <w:r w:rsidRPr="00634DA1">
        <w:rPr>
          <w:rFonts w:cs="Times New Roman"/>
          <w:szCs w:val="26"/>
        </w:rPr>
        <w:t xml:space="preserve"> документ, подтверждающий полномочия лица на осуществление действий от имени участника конкурса</w:t>
      </w:r>
      <w:r w:rsidR="003B3D78">
        <w:rPr>
          <w:rFonts w:cs="Times New Roman"/>
          <w:szCs w:val="26"/>
        </w:rPr>
        <w:t xml:space="preserve"> в электронной форме</w:t>
      </w:r>
      <w:r>
        <w:rPr>
          <w:rFonts w:cs="Times New Roman"/>
          <w:szCs w:val="26"/>
        </w:rPr>
        <w:t>–</w:t>
      </w:r>
      <w:r w:rsidRPr="00634DA1">
        <w:rPr>
          <w:rFonts w:cs="Times New Roman"/>
          <w:szCs w:val="26"/>
        </w:rPr>
        <w:t xml:space="preserve"> </w:t>
      </w:r>
      <w:proofErr w:type="gramStart"/>
      <w:r w:rsidRPr="00634DA1">
        <w:rPr>
          <w:rFonts w:cs="Times New Roman"/>
          <w:szCs w:val="26"/>
        </w:rPr>
        <w:t>юр</w:t>
      </w:r>
      <w:proofErr w:type="gramEnd"/>
      <w:r w:rsidRPr="00634DA1">
        <w:rPr>
          <w:rFonts w:cs="Times New Roman"/>
          <w:szCs w:val="26"/>
        </w:rPr>
        <w:t>идического лица (копия решения о назначении или об избрании либо копия приказа о назначени</w:t>
      </w:r>
      <w:r w:rsidR="00C16A2B">
        <w:rPr>
          <w:rFonts w:cs="Times New Roman"/>
          <w:szCs w:val="26"/>
        </w:rPr>
        <w:t>и физического лица на должность</w:t>
      </w:r>
      <w:r w:rsidRPr="00634DA1">
        <w:rPr>
          <w:rFonts w:cs="Times New Roman"/>
          <w:szCs w:val="26"/>
        </w:rPr>
        <w:t xml:space="preserve"> в соответствии с которыми такое физическое лицо обладает правом действовать от имени участника конкурса без доверенности. В случае</w:t>
      </w:r>
      <w:proofErr w:type="gramStart"/>
      <w:r w:rsidRPr="00634DA1">
        <w:rPr>
          <w:rFonts w:cs="Times New Roman"/>
          <w:szCs w:val="26"/>
        </w:rPr>
        <w:t>,</w:t>
      </w:r>
      <w:proofErr w:type="gramEnd"/>
      <w:r w:rsidRPr="00634DA1">
        <w:rPr>
          <w:rFonts w:cs="Times New Roman"/>
          <w:szCs w:val="26"/>
        </w:rPr>
        <w:t xml:space="preserve"> если от имени участника конкурса</w:t>
      </w:r>
      <w:r w:rsidR="003B3D78">
        <w:rPr>
          <w:rFonts w:cs="Times New Roman"/>
          <w:szCs w:val="26"/>
        </w:rPr>
        <w:t xml:space="preserve"> в электронной форме</w:t>
      </w:r>
      <w:r w:rsidRPr="00634DA1">
        <w:rPr>
          <w:rFonts w:cs="Times New Roman"/>
          <w:szCs w:val="26"/>
        </w:rPr>
        <w:t xml:space="preserve"> действует иное лицо, заявка на участие в конкурсе</w:t>
      </w:r>
      <w:r w:rsidR="003B3D78">
        <w:rPr>
          <w:rFonts w:cs="Times New Roman"/>
          <w:szCs w:val="26"/>
        </w:rPr>
        <w:t xml:space="preserve"> в электронной форме</w:t>
      </w:r>
      <w:r w:rsidRPr="00634DA1">
        <w:rPr>
          <w:rFonts w:cs="Times New Roman"/>
          <w:szCs w:val="26"/>
        </w:rPr>
        <w:t xml:space="preserve"> должна содержать также доверенность на осуществление действий от имени участника конкурса</w:t>
      </w:r>
      <w:r w:rsidR="003B3D78">
        <w:rPr>
          <w:rFonts w:cs="Times New Roman"/>
          <w:szCs w:val="26"/>
        </w:rPr>
        <w:t xml:space="preserve"> в электронной форме</w:t>
      </w:r>
      <w:r w:rsidRPr="00634DA1">
        <w:rPr>
          <w:rFonts w:cs="Times New Roman"/>
          <w:szCs w:val="26"/>
        </w:rPr>
        <w:t>, заверенную печатью (при наличии)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34DA1">
        <w:rPr>
          <w:rFonts w:cs="Times New Roman"/>
          <w:szCs w:val="26"/>
        </w:rPr>
        <w:t>,</w:t>
      </w:r>
      <w:proofErr w:type="gramEnd"/>
      <w:r w:rsidRPr="00634DA1">
        <w:rPr>
          <w:rFonts w:cs="Times New Roman"/>
          <w:szCs w:val="26"/>
        </w:rPr>
        <w:t xml:space="preserve"> если указанная доверенность подписана лицом, уполномоченным руководителем, заявка на участие в конкурсе </w:t>
      </w:r>
      <w:r w:rsidR="003F1CEE">
        <w:rPr>
          <w:rFonts w:cs="Times New Roman"/>
          <w:szCs w:val="26"/>
        </w:rPr>
        <w:t xml:space="preserve">в электронной форме </w:t>
      </w:r>
      <w:r w:rsidRPr="00634DA1">
        <w:rPr>
          <w:rFonts w:cs="Times New Roman"/>
          <w:szCs w:val="26"/>
        </w:rPr>
        <w:t>должна содержать также документ, подтверждающий полномочия такого лица;</w:t>
      </w:r>
    </w:p>
    <w:p w:rsidR="006B3CEC" w:rsidRPr="00634DA1" w:rsidRDefault="006B3CEC" w:rsidP="006B3CEC">
      <w:pPr>
        <w:tabs>
          <w:tab w:val="clear" w:pos="709"/>
        </w:tabs>
        <w:autoSpaceDE w:val="0"/>
        <w:autoSpaceDN w:val="0"/>
        <w:adjustRightInd w:val="0"/>
        <w:ind w:firstLine="540"/>
        <w:rPr>
          <w:rFonts w:cs="Times New Roman"/>
          <w:szCs w:val="26"/>
        </w:rPr>
      </w:pPr>
      <w:r w:rsidRPr="00634DA1">
        <w:rPr>
          <w:rFonts w:cs="Times New Roman"/>
          <w:szCs w:val="26"/>
        </w:rPr>
        <w:tab/>
      </w:r>
      <w:r>
        <w:rPr>
          <w:rFonts w:cs="Times New Roman"/>
          <w:szCs w:val="26"/>
        </w:rPr>
        <w:t>-</w:t>
      </w:r>
      <w:r w:rsidRPr="00634DA1">
        <w:rPr>
          <w:rFonts w:cs="Times New Roman"/>
          <w:szCs w:val="26"/>
        </w:rPr>
        <w:t xml:space="preserve"> документы, подтверждающие соответствие участника конкурса </w:t>
      </w:r>
      <w:r w:rsidR="00DF3323">
        <w:rPr>
          <w:rFonts w:cs="Times New Roman"/>
          <w:szCs w:val="26"/>
        </w:rPr>
        <w:t>в электронной форме</w:t>
      </w:r>
      <w:r w:rsidR="00A25BB4">
        <w:rPr>
          <w:rFonts w:cs="Times New Roman"/>
          <w:szCs w:val="26"/>
        </w:rPr>
        <w:t xml:space="preserve"> </w:t>
      </w:r>
      <w:r w:rsidRPr="00634DA1">
        <w:rPr>
          <w:rFonts w:cs="Times New Roman"/>
          <w:szCs w:val="26"/>
        </w:rPr>
        <w:t>требованиям к участникам конкурса</w:t>
      </w:r>
      <w:r w:rsidR="00A25BB4">
        <w:rPr>
          <w:rFonts w:cs="Times New Roman"/>
          <w:szCs w:val="26"/>
        </w:rPr>
        <w:t xml:space="preserve"> </w:t>
      </w:r>
      <w:r w:rsidR="00DF3323">
        <w:rPr>
          <w:rFonts w:cs="Times New Roman"/>
          <w:szCs w:val="26"/>
        </w:rPr>
        <w:t>в электронной форме</w:t>
      </w:r>
      <w:r w:rsidRPr="00634DA1">
        <w:rPr>
          <w:rFonts w:cs="Times New Roman"/>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4DA1">
        <w:rPr>
          <w:rFonts w:cs="Times New Roman"/>
          <w:szCs w:val="26"/>
        </w:rPr>
        <w:t>являющихся</w:t>
      </w:r>
      <w:proofErr w:type="gramEnd"/>
      <w:r w:rsidRPr="00634DA1">
        <w:rPr>
          <w:rFonts w:cs="Times New Roman"/>
          <w:szCs w:val="26"/>
        </w:rPr>
        <w:t xml:space="preserve"> объектом закупки, и содержащимся  в конкурсной документации; </w:t>
      </w:r>
    </w:p>
    <w:p w:rsidR="006D0CB4" w:rsidRDefault="006B3CEC" w:rsidP="006D0CB4">
      <w:pPr>
        <w:tabs>
          <w:tab w:val="clear" w:pos="709"/>
        </w:tabs>
        <w:autoSpaceDE w:val="0"/>
        <w:autoSpaceDN w:val="0"/>
        <w:adjustRightInd w:val="0"/>
        <w:ind w:firstLine="540"/>
        <w:rPr>
          <w:rFonts w:cs="Times New Roman"/>
          <w:szCs w:val="26"/>
        </w:rPr>
      </w:pPr>
      <w:r w:rsidRPr="00634DA1">
        <w:rPr>
          <w:rFonts w:cs="Times New Roman"/>
          <w:szCs w:val="26"/>
        </w:rPr>
        <w:tab/>
      </w:r>
      <w:r>
        <w:rPr>
          <w:rFonts w:cs="Times New Roman"/>
          <w:szCs w:val="26"/>
        </w:rPr>
        <w:t>-</w:t>
      </w:r>
      <w:r w:rsidR="006D0CB4">
        <w:rPr>
          <w:rFonts w:cs="Times New Roman"/>
          <w:szCs w:val="26"/>
        </w:rPr>
        <w:t>копии учредительных документов этого участника (для юридического лица), копия документа, удостоверяющего его личность (для физического лица);</w:t>
      </w:r>
    </w:p>
    <w:p w:rsidR="006B3CEC" w:rsidRDefault="006B3CEC" w:rsidP="006D0CB4">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Pr>
          <w:rFonts w:cs="Times New Roman"/>
          <w:szCs w:val="26"/>
        </w:rPr>
        <w:t>-</w:t>
      </w:r>
      <w:r w:rsidRPr="00634DA1">
        <w:rPr>
          <w:rFonts w:cs="Times New Roman"/>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w:t>
      </w:r>
      <w:r w:rsidR="006D0CB4">
        <w:rPr>
          <w:rFonts w:cs="Times New Roman"/>
          <w:szCs w:val="26"/>
        </w:rPr>
        <w:t xml:space="preserve">в электронной форме </w:t>
      </w:r>
      <w:r w:rsidRPr="00634DA1">
        <w:rPr>
          <w:rFonts w:cs="Times New Roman"/>
          <w:szCs w:val="26"/>
        </w:rPr>
        <w:t>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w:t>
      </w:r>
      <w:proofErr w:type="gramEnd"/>
      <w:r w:rsidRPr="00634DA1">
        <w:rPr>
          <w:rFonts w:cs="Times New Roman"/>
          <w:szCs w:val="26"/>
        </w:rPr>
        <w:t xml:space="preserve"> в конкурсе</w:t>
      </w:r>
      <w:r w:rsidR="006D0CB4">
        <w:rPr>
          <w:rFonts w:cs="Times New Roman"/>
          <w:szCs w:val="26"/>
        </w:rPr>
        <w:t xml:space="preserve"> в электронной форме</w:t>
      </w:r>
      <w:r w:rsidRPr="00634DA1">
        <w:rPr>
          <w:rFonts w:cs="Times New Roman"/>
          <w:szCs w:val="26"/>
        </w:rPr>
        <w:t xml:space="preserve"> (если обеспечение заявки предусмотрено), обеспечения исполнения договора (если обеспечение договора предусмотрено) является крупной сделкой. В случае</w:t>
      </w:r>
      <w:proofErr w:type="gramStart"/>
      <w:r w:rsidRPr="00634DA1">
        <w:rPr>
          <w:rFonts w:cs="Times New Roman"/>
          <w:szCs w:val="26"/>
        </w:rPr>
        <w:t>,</w:t>
      </w:r>
      <w:proofErr w:type="gramEnd"/>
      <w:r w:rsidRPr="00634DA1">
        <w:rPr>
          <w:rFonts w:cs="Times New Roman"/>
          <w:szCs w:val="26"/>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w:t>
      </w:r>
      <w:r w:rsidR="006D0CB4">
        <w:rPr>
          <w:rFonts w:cs="Times New Roman"/>
          <w:szCs w:val="26"/>
        </w:rPr>
        <w:t xml:space="preserve"> в электронной форме</w:t>
      </w:r>
      <w:r w:rsidRPr="00634DA1">
        <w:rPr>
          <w:rFonts w:cs="Times New Roman"/>
          <w:szCs w:val="26"/>
        </w:rPr>
        <w:t>, обеспечения исполнения договора не являются кру</w:t>
      </w:r>
      <w:r w:rsidR="003F1CEE">
        <w:rPr>
          <w:rFonts w:cs="Times New Roman"/>
          <w:szCs w:val="26"/>
        </w:rPr>
        <w:t xml:space="preserve">пной сделкой, участник закупки вправе предоставить </w:t>
      </w:r>
      <w:r w:rsidR="00283376">
        <w:rPr>
          <w:rFonts w:cs="Times New Roman"/>
          <w:szCs w:val="26"/>
        </w:rPr>
        <w:t>соответствующее письмо</w:t>
      </w:r>
      <w:r w:rsidR="00C16A2B">
        <w:rPr>
          <w:rFonts w:cs="Times New Roman"/>
          <w:szCs w:val="26"/>
        </w:rPr>
        <w:t>;</w:t>
      </w:r>
    </w:p>
    <w:p w:rsidR="006B3CEC" w:rsidRPr="00634DA1" w:rsidRDefault="00283376" w:rsidP="001A5031">
      <w:pPr>
        <w:tabs>
          <w:tab w:val="clear" w:pos="709"/>
        </w:tabs>
        <w:autoSpaceDE w:val="0"/>
        <w:autoSpaceDN w:val="0"/>
        <w:adjustRightInd w:val="0"/>
        <w:ind w:firstLine="540"/>
        <w:rPr>
          <w:szCs w:val="26"/>
        </w:rPr>
      </w:pPr>
      <w:r>
        <w:rPr>
          <w:rFonts w:cs="Times New Roman"/>
          <w:szCs w:val="26"/>
        </w:rPr>
        <w:tab/>
      </w:r>
      <w:proofErr w:type="gramStart"/>
      <w:r w:rsidR="006B3CEC" w:rsidRPr="00634DA1">
        <w:rPr>
          <w:szCs w:val="26"/>
        </w:rPr>
        <w:t xml:space="preserve">2) </w:t>
      </w:r>
      <w:r w:rsidR="00717E7F">
        <w:rPr>
          <w:rFonts w:cs="Times New Roman"/>
          <w:szCs w:val="26"/>
        </w:rPr>
        <w:t xml:space="preserve">предложение участника  конкурса в электронной форме в отношении объекта закупки, в том числе может быть установлено требование о предоставлении </w:t>
      </w:r>
      <w:r w:rsidR="00717E7F" w:rsidRPr="00634DA1">
        <w:rPr>
          <w:szCs w:val="26"/>
        </w:rPr>
        <w:t>предложени</w:t>
      </w:r>
      <w:r w:rsidR="00717E7F">
        <w:rPr>
          <w:szCs w:val="26"/>
        </w:rPr>
        <w:t>я</w:t>
      </w:r>
      <w:r w:rsidR="00717E7F" w:rsidRPr="00634DA1">
        <w:rPr>
          <w:szCs w:val="26"/>
        </w:rPr>
        <w:t xml:space="preserve">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w:t>
      </w:r>
      <w:r w:rsidR="00717E7F">
        <w:rPr>
          <w:szCs w:val="26"/>
        </w:rPr>
        <w:t xml:space="preserve">я </w:t>
      </w:r>
      <w:r w:rsidR="00717E7F" w:rsidRPr="00634DA1">
        <w:rPr>
          <w:szCs w:val="26"/>
        </w:rPr>
        <w:t>о цене договора, о цене единицы товара,</w:t>
      </w:r>
      <w:r w:rsidR="00717E7F">
        <w:rPr>
          <w:szCs w:val="26"/>
        </w:rPr>
        <w:t xml:space="preserve"> работы,</w:t>
      </w:r>
      <w:r w:rsidR="00717E7F" w:rsidRPr="00634DA1">
        <w:rPr>
          <w:szCs w:val="26"/>
        </w:rPr>
        <w:t xml:space="preserve"> услуги;</w:t>
      </w:r>
      <w:proofErr w:type="gramEnd"/>
      <w:r w:rsidR="00717E7F" w:rsidRPr="00634DA1">
        <w:rPr>
          <w:szCs w:val="26"/>
        </w:rPr>
        <w:t xml:space="preserve"> о цене запасных частей (каж</w:t>
      </w:r>
      <w:r w:rsidR="00717E7F">
        <w:rPr>
          <w:szCs w:val="26"/>
        </w:rPr>
        <w:t xml:space="preserve">дой запасной части) к </w:t>
      </w:r>
      <w:r w:rsidR="00717E7F">
        <w:rPr>
          <w:szCs w:val="26"/>
        </w:rPr>
        <w:lastRenderedPageBreak/>
        <w:t>технике,  оборудованию</w:t>
      </w:r>
      <w:r w:rsidR="00717E7F" w:rsidRPr="00634DA1">
        <w:rPr>
          <w:szCs w:val="26"/>
        </w:rPr>
        <w:t xml:space="preserve">. В конкурсной документации может быть предусмотрена </w:t>
      </w:r>
      <w:r w:rsidR="00717E7F">
        <w:rPr>
          <w:szCs w:val="26"/>
        </w:rPr>
        <w:t xml:space="preserve">обязательная </w:t>
      </w:r>
      <w:r w:rsidR="00717E7F" w:rsidRPr="00634DA1">
        <w:rPr>
          <w:szCs w:val="26"/>
        </w:rPr>
        <w:t>форма для заполнения  информации</w:t>
      </w:r>
      <w:r w:rsidR="00717E7F">
        <w:rPr>
          <w:szCs w:val="26"/>
        </w:rPr>
        <w:t xml:space="preserve"> о соответствующих предложениях</w:t>
      </w:r>
      <w:r w:rsidR="006B3CEC" w:rsidRPr="00634DA1">
        <w:rPr>
          <w:szCs w:val="26"/>
        </w:rPr>
        <w:t>;</w:t>
      </w:r>
    </w:p>
    <w:p w:rsidR="006B3CEC" w:rsidRPr="00634DA1" w:rsidRDefault="006B3CEC" w:rsidP="006B3CEC">
      <w:pPr>
        <w:rPr>
          <w:szCs w:val="26"/>
        </w:rPr>
      </w:pPr>
      <w:r w:rsidRPr="00634DA1">
        <w:rPr>
          <w:szCs w:val="26"/>
        </w:rPr>
        <w:tab/>
        <w:t>3)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B3CEC" w:rsidRPr="0015428B" w:rsidRDefault="006B3CEC" w:rsidP="0015428B">
      <w:pPr>
        <w:pStyle w:val="a3"/>
        <w:widowControl w:val="0"/>
        <w:autoSpaceDE w:val="0"/>
        <w:autoSpaceDN w:val="0"/>
        <w:adjustRightInd w:val="0"/>
        <w:ind w:left="0" w:firstLine="709"/>
        <w:jc w:val="both"/>
        <w:rPr>
          <w:rFonts w:eastAsiaTheme="minorEastAsia" w:cstheme="minorBidi"/>
          <w:sz w:val="26"/>
          <w:szCs w:val="26"/>
        </w:rPr>
      </w:pPr>
      <w:r w:rsidRPr="0015428B">
        <w:rPr>
          <w:rFonts w:eastAsiaTheme="minorEastAsia" w:cstheme="minorBidi"/>
          <w:sz w:val="26"/>
          <w:szCs w:val="26"/>
        </w:rPr>
        <w:t xml:space="preserve">4) документы, подтверждающие внесение обеспечения заявки на участие в  конкурсе </w:t>
      </w:r>
      <w:r w:rsidR="00DF3323" w:rsidRPr="0015428B">
        <w:rPr>
          <w:rFonts w:eastAsiaTheme="minorEastAsia" w:cstheme="minorBidi"/>
          <w:sz w:val="26"/>
          <w:szCs w:val="26"/>
        </w:rPr>
        <w:t xml:space="preserve">в электронной форме </w:t>
      </w:r>
      <w:r w:rsidRPr="0015428B">
        <w:rPr>
          <w:rFonts w:eastAsiaTheme="minorEastAsia" w:cstheme="minorBidi"/>
          <w:sz w:val="26"/>
          <w:szCs w:val="26"/>
        </w:rPr>
        <w:t>(</w:t>
      </w:r>
      <w:r w:rsidR="0015428B" w:rsidRPr="0015428B">
        <w:rPr>
          <w:rFonts w:eastAsiaTheme="minorEastAsia" w:cstheme="minorBidi"/>
          <w:sz w:val="26"/>
          <w:szCs w:val="26"/>
        </w:rPr>
        <w:t>в случае установления Заказчиком требования обеспечения заявки на участие в конкурсе в электронной форме путем перечисления средств на счет Заказчика</w:t>
      </w:r>
      <w:r w:rsidRPr="00C16A2B">
        <w:rPr>
          <w:rFonts w:eastAsiaTheme="minorEastAsia" w:cstheme="minorBidi"/>
          <w:sz w:val="26"/>
          <w:szCs w:val="26"/>
        </w:rPr>
        <w:t>);</w:t>
      </w:r>
    </w:p>
    <w:p w:rsidR="006B3CEC" w:rsidRPr="00634DA1" w:rsidRDefault="006B3CEC" w:rsidP="006B3CEC">
      <w:pPr>
        <w:tabs>
          <w:tab w:val="clear" w:pos="709"/>
        </w:tabs>
        <w:autoSpaceDE w:val="0"/>
        <w:autoSpaceDN w:val="0"/>
        <w:adjustRightInd w:val="0"/>
        <w:ind w:firstLine="540"/>
        <w:rPr>
          <w:rFonts w:cs="Times New Roman"/>
          <w:szCs w:val="26"/>
        </w:rPr>
      </w:pPr>
      <w:r w:rsidRPr="00634DA1">
        <w:rPr>
          <w:rFonts w:cs="Times New Roman"/>
          <w:szCs w:val="26"/>
        </w:rPr>
        <w:tab/>
      </w:r>
      <w:proofErr w:type="gramStart"/>
      <w:r w:rsidRPr="00634DA1">
        <w:rPr>
          <w:rFonts w:cs="Times New Roman"/>
          <w:szCs w:val="26"/>
        </w:rPr>
        <w:t>5) в случае, если в конкурсной документации указан такой критерий оценки заявок на участие в конкурсе</w:t>
      </w:r>
      <w:r w:rsidR="0015428B">
        <w:rPr>
          <w:rFonts w:cs="Times New Roman"/>
          <w:szCs w:val="26"/>
        </w:rPr>
        <w:t xml:space="preserve"> в электронной форме</w:t>
      </w:r>
      <w:r w:rsidRPr="00634DA1">
        <w:rPr>
          <w:rFonts w:cs="Times New Roman"/>
          <w:szCs w:val="26"/>
        </w:rPr>
        <w:t xml:space="preserve">, как квалификация участника </w:t>
      </w:r>
      <w:proofErr w:type="spellStart"/>
      <w:r w:rsidRPr="00634DA1">
        <w:rPr>
          <w:rFonts w:cs="Times New Roman"/>
          <w:szCs w:val="26"/>
        </w:rPr>
        <w:t>конкурса</w:t>
      </w:r>
      <w:r w:rsidR="0015428B">
        <w:rPr>
          <w:rFonts w:cs="Times New Roman"/>
          <w:szCs w:val="26"/>
        </w:rPr>
        <w:t>в</w:t>
      </w:r>
      <w:proofErr w:type="spellEnd"/>
      <w:r w:rsidR="0015428B">
        <w:rPr>
          <w:rFonts w:cs="Times New Roman"/>
          <w:szCs w:val="26"/>
        </w:rPr>
        <w:t xml:space="preserve"> электронной форме</w:t>
      </w:r>
      <w:r w:rsidRPr="00634DA1">
        <w:rPr>
          <w:rFonts w:cs="Times New Roman"/>
          <w:szCs w:val="26"/>
        </w:rPr>
        <w:t>, заявка участника конкурса</w:t>
      </w:r>
      <w:r w:rsidR="00A25BB4">
        <w:rPr>
          <w:rFonts w:cs="Times New Roman"/>
          <w:szCs w:val="26"/>
        </w:rPr>
        <w:t xml:space="preserve"> </w:t>
      </w:r>
      <w:r w:rsidR="0015428B">
        <w:rPr>
          <w:rFonts w:cs="Times New Roman"/>
          <w:szCs w:val="26"/>
        </w:rPr>
        <w:t>в электронной форме</w:t>
      </w:r>
      <w:r w:rsidRPr="00634DA1">
        <w:rPr>
          <w:rFonts w:cs="Times New Roman"/>
          <w:szCs w:val="26"/>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roofErr w:type="gramEnd"/>
    </w:p>
    <w:p w:rsidR="006B3CEC" w:rsidRDefault="006B3CEC" w:rsidP="006B3CEC">
      <w:pPr>
        <w:rPr>
          <w:szCs w:val="26"/>
        </w:rPr>
      </w:pPr>
      <w:r w:rsidRPr="00634DA1">
        <w:rPr>
          <w:szCs w:val="26"/>
        </w:rPr>
        <w:tab/>
      </w:r>
      <w:proofErr w:type="gramStart"/>
      <w:r w:rsidRPr="00634DA1">
        <w:rPr>
          <w:szCs w:val="26"/>
        </w:rPr>
        <w:t>6) </w:t>
      </w:r>
      <w:r w:rsidR="00283376" w:rsidRPr="00634DA1">
        <w:rPr>
          <w:szCs w:val="26"/>
        </w:rPr>
        <w:t xml:space="preserve">документы, подтверждающие квалификацию участника закупки, если </w:t>
      </w:r>
      <w:r w:rsidR="00283376">
        <w:rPr>
          <w:szCs w:val="26"/>
        </w:rPr>
        <w:t>Заказчик</w:t>
      </w:r>
      <w:r w:rsidR="00283376" w:rsidRPr="00634DA1">
        <w:rPr>
          <w:szCs w:val="26"/>
        </w:rPr>
        <w:t>ом установлены соответствующие требования в качестве обязательных</w:t>
      </w:r>
      <w:r w:rsidR="00283376">
        <w:rPr>
          <w:szCs w:val="26"/>
        </w:rPr>
        <w:t xml:space="preserve"> для условий допуска </w:t>
      </w:r>
      <w:r w:rsidR="00902D96">
        <w:rPr>
          <w:szCs w:val="26"/>
        </w:rPr>
        <w:t>к</w:t>
      </w:r>
      <w:r w:rsidR="00283376">
        <w:rPr>
          <w:szCs w:val="26"/>
        </w:rPr>
        <w:t xml:space="preserve"> участи</w:t>
      </w:r>
      <w:r w:rsidR="00902D96">
        <w:rPr>
          <w:szCs w:val="26"/>
        </w:rPr>
        <w:t>ю</w:t>
      </w:r>
      <w:r w:rsidR="00283376">
        <w:rPr>
          <w:szCs w:val="26"/>
        </w:rPr>
        <w:t xml:space="preserve"> в закупке</w:t>
      </w:r>
      <w:r w:rsidR="0083059A">
        <w:rPr>
          <w:szCs w:val="26"/>
        </w:rPr>
        <w:t>;</w:t>
      </w:r>
      <w:proofErr w:type="gramEnd"/>
    </w:p>
    <w:p w:rsidR="0083059A" w:rsidRDefault="0083059A" w:rsidP="006B3CEC">
      <w:r>
        <w:rPr>
          <w:szCs w:val="26"/>
        </w:rPr>
        <w:tab/>
        <w:t xml:space="preserve">7) </w:t>
      </w:r>
      <w:r w:rsidR="003D27E8">
        <w:rPr>
          <w:szCs w:val="26"/>
        </w:rPr>
        <w:t xml:space="preserve">документ, подтверждающий </w:t>
      </w:r>
      <w:r w:rsidR="003D27E8">
        <w:rPr>
          <w:rFonts w:cs="Times New Roman"/>
          <w:szCs w:val="26"/>
        </w:rPr>
        <w:t>декла</w:t>
      </w:r>
      <w:r w:rsidR="003D27E8" w:rsidRPr="00CF57DD">
        <w:rPr>
          <w:rFonts w:cs="Times New Roman"/>
          <w:szCs w:val="26"/>
        </w:rPr>
        <w:t>р</w:t>
      </w:r>
      <w:r w:rsidR="003D27E8">
        <w:rPr>
          <w:rFonts w:cs="Times New Roman"/>
          <w:szCs w:val="26"/>
        </w:rPr>
        <w:t>ирование</w:t>
      </w:r>
      <w:r w:rsidR="00A25BB4">
        <w:rPr>
          <w:rFonts w:cs="Times New Roman"/>
          <w:szCs w:val="26"/>
        </w:rPr>
        <w:t xml:space="preserve"> </w:t>
      </w:r>
      <w:r w:rsidR="003D27E8">
        <w:rPr>
          <w:rFonts w:cs="Times New Roman"/>
          <w:szCs w:val="26"/>
        </w:rPr>
        <w:t xml:space="preserve">о принадлежности </w:t>
      </w:r>
      <w:r w:rsidR="003D27E8" w:rsidRPr="00CF57DD">
        <w:rPr>
          <w:rFonts w:cs="Times New Roman"/>
          <w:szCs w:val="26"/>
        </w:rPr>
        <w:t>к субъектам малого и среднего предпринимательства в случае</w:t>
      </w:r>
      <w:r w:rsidR="003D27E8">
        <w:rPr>
          <w:rFonts w:cs="Times New Roman"/>
          <w:szCs w:val="26"/>
        </w:rPr>
        <w:t>,</w:t>
      </w:r>
      <w:r w:rsidR="003D27E8" w:rsidRPr="00CF57DD">
        <w:rPr>
          <w:rFonts w:cs="Times New Roman"/>
          <w:szCs w:val="26"/>
        </w:rPr>
        <w:t xml:space="preserve"> если участниками закупки могут быть только субъекты малого и среднего предпринимательства</w:t>
      </w:r>
      <w:r>
        <w:t>.</w:t>
      </w:r>
    </w:p>
    <w:p w:rsidR="001A5031" w:rsidRPr="00407CE8" w:rsidRDefault="001A5031" w:rsidP="006B3CEC">
      <w:pPr>
        <w:rPr>
          <w:spacing w:val="-2"/>
          <w:kern w:val="26"/>
        </w:rPr>
      </w:pPr>
      <w:r>
        <w:tab/>
        <w:t xml:space="preserve">29.5. </w:t>
      </w:r>
      <w:r w:rsidRPr="00407CE8">
        <w:rPr>
          <w:spacing w:val="-2"/>
          <w:kern w:val="26"/>
        </w:rPr>
        <w:t>В случае если в ходе рассмотрения заявк</w:t>
      </w:r>
      <w:r w:rsidR="00B67BA3" w:rsidRPr="00407CE8">
        <w:rPr>
          <w:spacing w:val="-2"/>
          <w:kern w:val="26"/>
        </w:rPr>
        <w:t>и</w:t>
      </w:r>
      <w:r w:rsidRPr="00407CE8">
        <w:rPr>
          <w:spacing w:val="-2"/>
          <w:kern w:val="26"/>
        </w:rPr>
        <w:t xml:space="preserve"> на участие в конкурсе в электронной форме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w:t>
      </w:r>
      <w:r w:rsidR="00B67BA3" w:rsidRPr="00407CE8">
        <w:rPr>
          <w:spacing w:val="-2"/>
          <w:kern w:val="26"/>
        </w:rPr>
        <w:t>е</w:t>
      </w:r>
      <w:r w:rsidRPr="00407CE8">
        <w:rPr>
          <w:spacing w:val="-2"/>
          <w:kern w:val="26"/>
        </w:rPr>
        <w:t xml:space="preserve"> таким участником закупки (учредительные и иные </w:t>
      </w:r>
      <w:proofErr w:type="gramStart"/>
      <w:r w:rsidRPr="00407CE8">
        <w:rPr>
          <w:spacing w:val="-2"/>
          <w:kern w:val="26"/>
        </w:rPr>
        <w:t xml:space="preserve">документы) </w:t>
      </w:r>
      <w:proofErr w:type="gramEnd"/>
      <w:r w:rsidRPr="00407CE8">
        <w:rPr>
          <w:spacing w:val="-2"/>
          <w:kern w:val="26"/>
        </w:rPr>
        <w:t xml:space="preserve">Заказчик имеет право самостоятельно, посредством функционала электронной площадки, выгрузить такие документы из </w:t>
      </w:r>
      <w:proofErr w:type="spellStart"/>
      <w:r w:rsidRPr="00407CE8">
        <w:rPr>
          <w:spacing w:val="-2"/>
          <w:kern w:val="26"/>
        </w:rPr>
        <w:t>аккредитационных</w:t>
      </w:r>
      <w:proofErr w:type="spellEnd"/>
      <w:r w:rsidRPr="00407CE8">
        <w:rPr>
          <w:spacing w:val="-2"/>
          <w:kern w:val="26"/>
        </w:rPr>
        <w:t xml:space="preserve"> сведен</w:t>
      </w:r>
      <w:r w:rsidR="00B67BA3" w:rsidRPr="00407CE8">
        <w:rPr>
          <w:spacing w:val="-2"/>
          <w:kern w:val="26"/>
        </w:rPr>
        <w:t xml:space="preserve">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конкурсной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 </w:t>
      </w:r>
    </w:p>
    <w:p w:rsidR="006B3CEC" w:rsidRPr="00634DA1" w:rsidRDefault="006B3CEC" w:rsidP="00B67BA3">
      <w:pPr>
        <w:rPr>
          <w:szCs w:val="26"/>
        </w:rPr>
      </w:pPr>
      <w:r>
        <w:rPr>
          <w:szCs w:val="26"/>
        </w:rPr>
        <w:tab/>
      </w:r>
      <w:r w:rsidR="007B45B5">
        <w:rPr>
          <w:szCs w:val="26"/>
        </w:rPr>
        <w:t>29.</w:t>
      </w:r>
      <w:r w:rsidR="001A5031">
        <w:rPr>
          <w:szCs w:val="26"/>
        </w:rPr>
        <w:t>6</w:t>
      </w:r>
      <w:r w:rsidRPr="00634DA1">
        <w:rPr>
          <w:szCs w:val="26"/>
        </w:rPr>
        <w:t xml:space="preserve">. Заявка на участие в конкурсе </w:t>
      </w:r>
      <w:r w:rsidR="007B45B5">
        <w:rPr>
          <w:szCs w:val="26"/>
        </w:rPr>
        <w:t xml:space="preserve">в электронной форме </w:t>
      </w:r>
      <w:r w:rsidRPr="00634DA1">
        <w:rPr>
          <w:szCs w:val="26"/>
        </w:rPr>
        <w:t>может содержать эскиз, рисунок, чертеж, фотографию, иное изображение товара, образец (пробу) товара, на поставку которого осуществляется закупка.</w:t>
      </w:r>
    </w:p>
    <w:p w:rsidR="006B3CEC" w:rsidRDefault="006B3CEC" w:rsidP="006B3CEC">
      <w:pPr>
        <w:tabs>
          <w:tab w:val="clear" w:pos="709"/>
        </w:tabs>
        <w:autoSpaceDE w:val="0"/>
        <w:autoSpaceDN w:val="0"/>
        <w:adjustRightInd w:val="0"/>
        <w:ind w:firstLine="540"/>
        <w:rPr>
          <w:rFonts w:cs="Times New Roman"/>
          <w:szCs w:val="26"/>
        </w:rPr>
      </w:pPr>
    </w:p>
    <w:p w:rsidR="00283376" w:rsidRDefault="00283376" w:rsidP="00283376">
      <w:pPr>
        <w:jc w:val="center"/>
        <w:rPr>
          <w:szCs w:val="26"/>
        </w:rPr>
      </w:pPr>
      <w:r>
        <w:rPr>
          <w:szCs w:val="26"/>
        </w:rPr>
        <w:t>30</w:t>
      </w:r>
      <w:r w:rsidRPr="00634DA1">
        <w:rPr>
          <w:szCs w:val="26"/>
        </w:rPr>
        <w:t>. Порядок рассмотрения заявок на участие в</w:t>
      </w:r>
      <w:r w:rsidR="00A25BB4">
        <w:rPr>
          <w:szCs w:val="26"/>
        </w:rPr>
        <w:t xml:space="preserve"> </w:t>
      </w:r>
      <w:r w:rsidRPr="00634DA1">
        <w:rPr>
          <w:szCs w:val="26"/>
        </w:rPr>
        <w:t>конкурсе</w:t>
      </w:r>
      <w:r>
        <w:rPr>
          <w:szCs w:val="26"/>
        </w:rPr>
        <w:t xml:space="preserve"> в электронной форме</w:t>
      </w:r>
    </w:p>
    <w:p w:rsidR="00283376" w:rsidRPr="00634DA1" w:rsidRDefault="00283376" w:rsidP="00283376">
      <w:pPr>
        <w:jc w:val="center"/>
        <w:rPr>
          <w:szCs w:val="26"/>
        </w:rPr>
      </w:pPr>
      <w:r>
        <w:rPr>
          <w:szCs w:val="26"/>
        </w:rPr>
        <w:t>(этап рассмотрения заявок)</w:t>
      </w:r>
    </w:p>
    <w:p w:rsidR="00283376" w:rsidRPr="00634DA1" w:rsidRDefault="00283376" w:rsidP="00283376">
      <w:pPr>
        <w:rPr>
          <w:b/>
          <w:szCs w:val="26"/>
        </w:rPr>
      </w:pPr>
    </w:p>
    <w:p w:rsidR="00283376" w:rsidRPr="00634DA1" w:rsidRDefault="00283376" w:rsidP="00283376">
      <w:pPr>
        <w:rPr>
          <w:szCs w:val="26"/>
        </w:rPr>
      </w:pPr>
      <w:r>
        <w:rPr>
          <w:szCs w:val="26"/>
        </w:rPr>
        <w:tab/>
        <w:t>30</w:t>
      </w:r>
      <w:r w:rsidRPr="00634DA1">
        <w:rPr>
          <w:szCs w:val="26"/>
        </w:rPr>
        <w:t>.1. Конкурсная комиссия рассматривает заявки на участие в конкурсе</w:t>
      </w:r>
      <w:r>
        <w:rPr>
          <w:szCs w:val="26"/>
        </w:rPr>
        <w:t xml:space="preserve"> в электронной форме </w:t>
      </w:r>
      <w:r w:rsidRPr="00634DA1">
        <w:rPr>
          <w:szCs w:val="26"/>
        </w:rPr>
        <w:t xml:space="preserve">на соответствие требованиям, установленным конкурсной документацией, и осуществляет проверку соответствия участников конкурса </w:t>
      </w:r>
      <w:r>
        <w:rPr>
          <w:szCs w:val="26"/>
        </w:rPr>
        <w:t xml:space="preserve">в электронной форме </w:t>
      </w:r>
      <w:r w:rsidRPr="00634DA1">
        <w:rPr>
          <w:szCs w:val="26"/>
        </w:rPr>
        <w:t>требов</w:t>
      </w:r>
      <w:r>
        <w:rPr>
          <w:szCs w:val="26"/>
        </w:rPr>
        <w:t>аниям, установленным настоящим П</w:t>
      </w:r>
      <w:r w:rsidRPr="00634DA1">
        <w:rPr>
          <w:szCs w:val="26"/>
        </w:rPr>
        <w:t xml:space="preserve">оложением и конкурсной документацией. </w:t>
      </w:r>
    </w:p>
    <w:p w:rsidR="00283376" w:rsidRPr="00634DA1" w:rsidRDefault="00283376" w:rsidP="00283376">
      <w:pPr>
        <w:rPr>
          <w:szCs w:val="26"/>
        </w:rPr>
      </w:pPr>
      <w:r w:rsidRPr="00634DA1">
        <w:rPr>
          <w:szCs w:val="26"/>
        </w:rPr>
        <w:lastRenderedPageBreak/>
        <w:tab/>
        <w:t>Срок рассмотрения заявок на участие в конкурсе</w:t>
      </w:r>
      <w:r>
        <w:rPr>
          <w:szCs w:val="26"/>
        </w:rPr>
        <w:t xml:space="preserve"> в электронной форме</w:t>
      </w:r>
      <w:r w:rsidRPr="00634DA1">
        <w:rPr>
          <w:szCs w:val="26"/>
        </w:rPr>
        <w:t xml:space="preserve"> не может превышать двадцать дней </w:t>
      </w:r>
      <w:proofErr w:type="gramStart"/>
      <w:r w:rsidRPr="00634DA1">
        <w:rPr>
          <w:szCs w:val="26"/>
        </w:rPr>
        <w:t xml:space="preserve">со дня </w:t>
      </w:r>
      <w:r>
        <w:rPr>
          <w:szCs w:val="26"/>
        </w:rPr>
        <w:t>открытия доступа к заявкам</w:t>
      </w:r>
      <w:r w:rsidRPr="00634DA1">
        <w:rPr>
          <w:szCs w:val="26"/>
        </w:rPr>
        <w:t xml:space="preserve"> на участие в конкурсе</w:t>
      </w:r>
      <w:r>
        <w:rPr>
          <w:szCs w:val="26"/>
        </w:rPr>
        <w:t xml:space="preserve"> в электронной форме</w:t>
      </w:r>
      <w:proofErr w:type="gramEnd"/>
      <w:r w:rsidRPr="00634DA1">
        <w:rPr>
          <w:szCs w:val="26"/>
        </w:rPr>
        <w:t>.</w:t>
      </w:r>
    </w:p>
    <w:p w:rsidR="00283376" w:rsidRPr="00634DA1" w:rsidRDefault="00283376" w:rsidP="00283376">
      <w:pPr>
        <w:rPr>
          <w:szCs w:val="26"/>
        </w:rPr>
      </w:pPr>
      <w:r>
        <w:rPr>
          <w:szCs w:val="26"/>
        </w:rPr>
        <w:tab/>
        <w:t>30</w:t>
      </w:r>
      <w:r w:rsidRPr="00634DA1">
        <w:rPr>
          <w:szCs w:val="26"/>
        </w:rPr>
        <w:t>.2. В рамках рассмотрения заявок на участие в конкурсе</w:t>
      </w:r>
      <w:r>
        <w:rPr>
          <w:szCs w:val="26"/>
        </w:rPr>
        <w:t xml:space="preserve"> в электронной форме</w:t>
      </w:r>
      <w:r w:rsidRPr="00634DA1">
        <w:rPr>
          <w:szCs w:val="26"/>
        </w:rPr>
        <w:t xml:space="preserve"> конкурсная комиссия вправе привлекать экспертов, специалистов, обладающих необходимыми знаниями. </w:t>
      </w:r>
    </w:p>
    <w:p w:rsidR="00283376" w:rsidRPr="00407CE8" w:rsidRDefault="00283376" w:rsidP="00283376">
      <w:pPr>
        <w:rPr>
          <w:spacing w:val="-2"/>
          <w:szCs w:val="26"/>
        </w:rPr>
      </w:pPr>
      <w:r w:rsidRPr="00634DA1">
        <w:rPr>
          <w:szCs w:val="26"/>
        </w:rPr>
        <w:tab/>
      </w:r>
      <w:r>
        <w:rPr>
          <w:color w:val="000000"/>
          <w:szCs w:val="26"/>
        </w:rPr>
        <w:t>30</w:t>
      </w:r>
      <w:r w:rsidRPr="00634DA1">
        <w:rPr>
          <w:color w:val="000000"/>
          <w:szCs w:val="26"/>
        </w:rPr>
        <w:t xml:space="preserve">.3. </w:t>
      </w:r>
      <w:proofErr w:type="gramStart"/>
      <w:r w:rsidRPr="00407CE8">
        <w:rPr>
          <w:color w:val="000000"/>
          <w:spacing w:val="-2"/>
          <w:szCs w:val="26"/>
        </w:rPr>
        <w:t xml:space="preserve">В ходе рассмотрения заявок на участие в конкурсе в электронной форме, Заказчик по решению </w:t>
      </w:r>
      <w:r w:rsidRPr="00407CE8">
        <w:rPr>
          <w:spacing w:val="-2"/>
          <w:szCs w:val="26"/>
        </w:rPr>
        <w:t xml:space="preserve">конкурсной комиссии </w:t>
      </w:r>
      <w:r w:rsidRPr="00407CE8">
        <w:rPr>
          <w:color w:val="000000"/>
          <w:spacing w:val="-2"/>
          <w:szCs w:val="26"/>
        </w:rPr>
        <w:t xml:space="preserve">вправе, в случае если такая возможность была предусмотрена конкурсной документацией, направить запросы участникам закупки (при этом не должны создаваться преимущественные условия участнику или нескольким участникам закупки) </w:t>
      </w:r>
      <w:r w:rsidRPr="00407CE8">
        <w:rPr>
          <w:spacing w:val="-2"/>
          <w:szCs w:val="26"/>
        </w:rPr>
        <w:t>о разъяснении положений заявок на участие в конкурсе в электронной форме.</w:t>
      </w:r>
      <w:proofErr w:type="gramEnd"/>
      <w:r w:rsidRPr="00407CE8">
        <w:rPr>
          <w:spacing w:val="-2"/>
          <w:szCs w:val="26"/>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283376" w:rsidRPr="00634DA1" w:rsidRDefault="00283376" w:rsidP="00283376">
      <w:pPr>
        <w:rPr>
          <w:szCs w:val="26"/>
        </w:rPr>
      </w:pPr>
      <w:r w:rsidRPr="00634DA1">
        <w:rPr>
          <w:szCs w:val="26"/>
        </w:rPr>
        <w:tab/>
        <w:t>Срок представления участником закупки разъяснений устанавливается одинаковы</w:t>
      </w:r>
      <w:r w:rsidR="00C16A2B">
        <w:rPr>
          <w:szCs w:val="26"/>
        </w:rPr>
        <w:t>м</w:t>
      </w:r>
      <w:r w:rsidRPr="00634DA1">
        <w:rPr>
          <w:szCs w:val="26"/>
        </w:rPr>
        <w:t xml:space="preserve"> для всех участников закупки, которым был направлен запрос, и не может превышать пять рабочих дней со дня направления соответствующего запроса.</w:t>
      </w:r>
    </w:p>
    <w:p w:rsidR="00283376" w:rsidRPr="00407CE8" w:rsidRDefault="00283376" w:rsidP="00283376">
      <w:pPr>
        <w:rPr>
          <w:szCs w:val="26"/>
        </w:rPr>
      </w:pPr>
      <w:r>
        <w:rPr>
          <w:szCs w:val="26"/>
        </w:rPr>
        <w:tab/>
      </w:r>
      <w:r w:rsidRPr="00407CE8">
        <w:rPr>
          <w:spacing w:val="-2"/>
          <w:szCs w:val="26"/>
        </w:rPr>
        <w:t xml:space="preserve">30.4. </w:t>
      </w:r>
      <w:proofErr w:type="gramStart"/>
      <w:r w:rsidRPr="00407CE8">
        <w:rPr>
          <w:szCs w:val="26"/>
        </w:rPr>
        <w:t xml:space="preserve">На основании результатов рассмотрения заявок на участие в конкурсе в электронной форме конкурсной комиссией принимается решение о допуске к участию в конкурсе в электронной форме участника закупки и о признании участника закупки, подавшего заявку на участие в конкурсе в электронной форме, участником </w:t>
      </w:r>
      <w:r w:rsidRPr="00407CE8">
        <w:rPr>
          <w:color w:val="000000"/>
          <w:szCs w:val="26"/>
        </w:rPr>
        <w:t>закупки</w:t>
      </w:r>
      <w:r w:rsidRPr="00407CE8">
        <w:rPr>
          <w:szCs w:val="26"/>
        </w:rPr>
        <w:t xml:space="preserve"> или об отказе в допуске такого участника закупки к участию в конкурсе в электронной форме, а также</w:t>
      </w:r>
      <w:proofErr w:type="gramEnd"/>
      <w:r w:rsidRPr="00407CE8">
        <w:rPr>
          <w:szCs w:val="26"/>
        </w:rPr>
        <w:t xml:space="preserve"> оформляется протокол рассмотрения заявок на участие в конкурсе в электронной форме,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в электронной форме. </w:t>
      </w:r>
    </w:p>
    <w:p w:rsidR="00283376" w:rsidRPr="007C51DF" w:rsidRDefault="00283376" w:rsidP="00283376">
      <w:pPr>
        <w:rPr>
          <w:szCs w:val="26"/>
        </w:rPr>
      </w:pPr>
      <w:r>
        <w:rPr>
          <w:szCs w:val="26"/>
        </w:rPr>
        <w:tab/>
        <w:t>30</w:t>
      </w:r>
      <w:r w:rsidRPr="00634DA1">
        <w:rPr>
          <w:szCs w:val="26"/>
        </w:rPr>
        <w:t>.5. Протокол рассмотрения заявок на участ</w:t>
      </w:r>
      <w:r>
        <w:rPr>
          <w:szCs w:val="26"/>
        </w:rPr>
        <w:t xml:space="preserve">ие в конкурсе в электронной форме должен содержать </w:t>
      </w:r>
      <w:r>
        <w:rPr>
          <w:rFonts w:cs="Times New Roman"/>
          <w:szCs w:val="26"/>
        </w:rPr>
        <w:t>следующие сведения:</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1) дата подписания протокола;</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2) количество поданных на участие в закупке (этапе закупки) заявок, а также дата и время регистрации каждой такой заявки;</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3) результаты рассмотрения заявок на участие в закупке с указанием в том числе:</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 количества заявок на участие в закупке, которые отклонены;</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w:t>
      </w:r>
      <w:r>
        <w:t> </w:t>
      </w:r>
      <w:r>
        <w:rPr>
          <w:rFonts w:cs="Times New Roman"/>
          <w:szCs w:val="26"/>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283376" w:rsidRDefault="00283376" w:rsidP="00283376">
      <w:pPr>
        <w:tabs>
          <w:tab w:val="clear" w:pos="709"/>
        </w:tabs>
        <w:autoSpaceDE w:val="0"/>
        <w:autoSpaceDN w:val="0"/>
        <w:adjustRightInd w:val="0"/>
        <w:ind w:firstLine="708"/>
        <w:rPr>
          <w:rFonts w:cs="Times New Roman"/>
          <w:szCs w:val="26"/>
        </w:rPr>
      </w:pPr>
      <w:r>
        <w:rPr>
          <w:rFonts w:cs="Times New Roman"/>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83376" w:rsidRPr="00CE3956" w:rsidRDefault="00283376" w:rsidP="00283376">
      <w:pPr>
        <w:tabs>
          <w:tab w:val="clear" w:pos="709"/>
        </w:tabs>
        <w:autoSpaceDE w:val="0"/>
        <w:autoSpaceDN w:val="0"/>
        <w:adjustRightInd w:val="0"/>
        <w:ind w:firstLine="708"/>
        <w:rPr>
          <w:rFonts w:cs="Times New Roman"/>
          <w:szCs w:val="26"/>
        </w:rPr>
      </w:pPr>
      <w:r>
        <w:rPr>
          <w:rFonts w:cs="Times New Roman"/>
          <w:szCs w:val="26"/>
        </w:rPr>
        <w:t>5) причины, по которым конкурентная закупка признана несостоявшейся, в случае ее признания таковой</w:t>
      </w:r>
      <w:r w:rsidRPr="00634DA1">
        <w:rPr>
          <w:szCs w:val="26"/>
        </w:rPr>
        <w:t>.</w:t>
      </w:r>
    </w:p>
    <w:p w:rsidR="00283376" w:rsidRPr="00634DA1" w:rsidRDefault="00283376" w:rsidP="00283376">
      <w:pPr>
        <w:rPr>
          <w:szCs w:val="26"/>
        </w:rPr>
      </w:pPr>
      <w:r>
        <w:rPr>
          <w:szCs w:val="26"/>
        </w:rPr>
        <w:lastRenderedPageBreak/>
        <w:tab/>
        <w:t>30</w:t>
      </w:r>
      <w:r w:rsidRPr="00634DA1">
        <w:rPr>
          <w:szCs w:val="26"/>
        </w:rPr>
        <w:t xml:space="preserve">.6. Протокол рассмотрения заявок на участие в </w:t>
      </w:r>
      <w:r>
        <w:rPr>
          <w:szCs w:val="26"/>
        </w:rPr>
        <w:t xml:space="preserve">конкурсе  </w:t>
      </w:r>
      <w:r w:rsidR="009810BC">
        <w:rPr>
          <w:szCs w:val="26"/>
        </w:rPr>
        <w:t xml:space="preserve">в </w:t>
      </w:r>
      <w:r>
        <w:rPr>
          <w:szCs w:val="26"/>
        </w:rPr>
        <w:t xml:space="preserve">электронной форме </w:t>
      </w:r>
      <w:r w:rsidRPr="00634DA1">
        <w:rPr>
          <w:szCs w:val="26"/>
        </w:rPr>
        <w:t>размещается в ЕИС</w:t>
      </w:r>
      <w:r w:rsidR="00536931">
        <w:rPr>
          <w:szCs w:val="26"/>
        </w:rPr>
        <w:t xml:space="preserve"> </w:t>
      </w:r>
      <w:r w:rsidRPr="00004740">
        <w:rPr>
          <w:szCs w:val="26"/>
        </w:rPr>
        <w:t>не позднее чем через три дня со дня подписания так</w:t>
      </w:r>
      <w:r>
        <w:rPr>
          <w:szCs w:val="26"/>
        </w:rPr>
        <w:t>ого</w:t>
      </w:r>
      <w:r w:rsidRPr="00004740">
        <w:rPr>
          <w:szCs w:val="26"/>
        </w:rPr>
        <w:t xml:space="preserve"> протокол</w:t>
      </w:r>
      <w:r>
        <w:rPr>
          <w:szCs w:val="26"/>
        </w:rPr>
        <w:t>а</w:t>
      </w:r>
      <w:r w:rsidRPr="00634DA1">
        <w:rPr>
          <w:szCs w:val="26"/>
        </w:rPr>
        <w:t xml:space="preserve">. </w:t>
      </w:r>
    </w:p>
    <w:p w:rsidR="00283376" w:rsidRPr="00634DA1" w:rsidRDefault="00283376" w:rsidP="00283376">
      <w:pPr>
        <w:rPr>
          <w:szCs w:val="26"/>
        </w:rPr>
      </w:pPr>
      <w:r>
        <w:rPr>
          <w:szCs w:val="26"/>
        </w:rPr>
        <w:tab/>
        <w:t>30</w:t>
      </w:r>
      <w:r w:rsidRPr="00634DA1">
        <w:rPr>
          <w:szCs w:val="26"/>
        </w:rPr>
        <w:t xml:space="preserve">.7. При рассмотрении заявок на участие в конкурсе </w:t>
      </w:r>
      <w:r w:rsidR="0015428B">
        <w:rPr>
          <w:rFonts w:cs="Times New Roman"/>
          <w:szCs w:val="26"/>
        </w:rPr>
        <w:t>в электронной форме</w:t>
      </w:r>
      <w:r w:rsidR="00536931">
        <w:rPr>
          <w:rFonts w:cs="Times New Roman"/>
          <w:szCs w:val="26"/>
        </w:rPr>
        <w:t xml:space="preserve"> </w:t>
      </w:r>
      <w:r w:rsidRPr="00634DA1">
        <w:rPr>
          <w:szCs w:val="26"/>
        </w:rPr>
        <w:t>участник закупки не допускается конкурсной комиссией к участию в конкурсе</w:t>
      </w:r>
      <w:r>
        <w:rPr>
          <w:szCs w:val="26"/>
        </w:rPr>
        <w:t xml:space="preserve"> в электронной форме</w:t>
      </w:r>
      <w:r w:rsidR="00536931">
        <w:rPr>
          <w:szCs w:val="26"/>
        </w:rPr>
        <w:t xml:space="preserve"> </w:t>
      </w:r>
      <w:r>
        <w:rPr>
          <w:szCs w:val="26"/>
        </w:rPr>
        <w:t>по основаниям, предусмотренным конкурсной документаци</w:t>
      </w:r>
      <w:r w:rsidR="00A03AE4">
        <w:rPr>
          <w:szCs w:val="26"/>
        </w:rPr>
        <w:t>ей</w:t>
      </w:r>
      <w:r>
        <w:rPr>
          <w:szCs w:val="26"/>
        </w:rPr>
        <w:t xml:space="preserve"> в соответствии с</w:t>
      </w:r>
      <w:r w:rsidRPr="00634DA1">
        <w:rPr>
          <w:szCs w:val="26"/>
        </w:rPr>
        <w:t xml:space="preserve">  настоящ</w:t>
      </w:r>
      <w:r>
        <w:rPr>
          <w:szCs w:val="26"/>
        </w:rPr>
        <w:t>им</w:t>
      </w:r>
      <w:r w:rsidRPr="00634DA1">
        <w:rPr>
          <w:szCs w:val="26"/>
        </w:rPr>
        <w:t xml:space="preserve"> Положени</w:t>
      </w:r>
      <w:r>
        <w:rPr>
          <w:szCs w:val="26"/>
        </w:rPr>
        <w:t>ем</w:t>
      </w:r>
      <w:r w:rsidRPr="00634DA1">
        <w:rPr>
          <w:szCs w:val="26"/>
        </w:rPr>
        <w:t>.</w:t>
      </w:r>
    </w:p>
    <w:p w:rsidR="00283376" w:rsidRPr="00634DA1" w:rsidRDefault="00283376" w:rsidP="00283376">
      <w:pPr>
        <w:rPr>
          <w:szCs w:val="26"/>
        </w:rPr>
      </w:pPr>
      <w:r>
        <w:rPr>
          <w:szCs w:val="26"/>
        </w:rPr>
        <w:tab/>
      </w:r>
      <w:r w:rsidR="00A03AE4">
        <w:rPr>
          <w:szCs w:val="26"/>
        </w:rPr>
        <w:t>3</w:t>
      </w:r>
      <w:r>
        <w:rPr>
          <w:szCs w:val="26"/>
        </w:rPr>
        <w:t>0</w:t>
      </w:r>
      <w:r w:rsidRPr="00634DA1">
        <w:rPr>
          <w:szCs w:val="26"/>
        </w:rPr>
        <w:t xml:space="preserve">.8. Отказ </w:t>
      </w:r>
      <w:proofErr w:type="gramStart"/>
      <w:r w:rsidRPr="00634DA1">
        <w:rPr>
          <w:szCs w:val="26"/>
        </w:rPr>
        <w:t>в допуске к участию в конкурсе</w:t>
      </w:r>
      <w:r w:rsidR="00A03AE4">
        <w:rPr>
          <w:szCs w:val="26"/>
        </w:rPr>
        <w:t xml:space="preserve"> в электронной форме </w:t>
      </w:r>
      <w:r w:rsidRPr="00634DA1">
        <w:rPr>
          <w:szCs w:val="26"/>
        </w:rPr>
        <w:t>по иным основаниям</w:t>
      </w:r>
      <w:proofErr w:type="gramEnd"/>
      <w:r w:rsidRPr="00634DA1">
        <w:rPr>
          <w:szCs w:val="26"/>
        </w:rPr>
        <w:t xml:space="preserve"> не допускается.</w:t>
      </w:r>
    </w:p>
    <w:p w:rsidR="00283376" w:rsidRPr="00407CE8" w:rsidRDefault="00283376" w:rsidP="00283376">
      <w:pPr>
        <w:rPr>
          <w:spacing w:val="-2"/>
          <w:szCs w:val="26"/>
        </w:rPr>
      </w:pPr>
      <w:r>
        <w:rPr>
          <w:szCs w:val="26"/>
        </w:rPr>
        <w:tab/>
      </w:r>
      <w:r w:rsidR="00A03AE4" w:rsidRPr="00407CE8">
        <w:rPr>
          <w:spacing w:val="-2"/>
          <w:szCs w:val="26"/>
        </w:rPr>
        <w:t>3</w:t>
      </w:r>
      <w:r w:rsidRPr="00407CE8">
        <w:rPr>
          <w:spacing w:val="-2"/>
          <w:szCs w:val="26"/>
        </w:rPr>
        <w:t>0.9. В случае</w:t>
      </w:r>
      <w:proofErr w:type="gramStart"/>
      <w:r w:rsidRPr="00407CE8">
        <w:rPr>
          <w:spacing w:val="-2"/>
          <w:szCs w:val="26"/>
        </w:rPr>
        <w:t>,</w:t>
      </w:r>
      <w:proofErr w:type="gramEnd"/>
      <w:r w:rsidRPr="00407CE8">
        <w:rPr>
          <w:spacing w:val="-2"/>
          <w:szCs w:val="26"/>
        </w:rPr>
        <w:t xml:space="preserve"> если на основании результатов рассмотрения заявок на участие в конкурсе </w:t>
      </w:r>
      <w:r w:rsidR="00A03AE4" w:rsidRPr="00407CE8">
        <w:rPr>
          <w:spacing w:val="-2"/>
          <w:szCs w:val="26"/>
        </w:rPr>
        <w:t xml:space="preserve">в электронной форме </w:t>
      </w:r>
      <w:r w:rsidRPr="00407CE8">
        <w:rPr>
          <w:spacing w:val="-2"/>
          <w:szCs w:val="26"/>
        </w:rPr>
        <w:t>принято решение об отказе в допуске к участию в конкурсе всех участников закупки, подавших заявки на участие в конкурсе</w:t>
      </w:r>
      <w:r w:rsidR="00A03AE4" w:rsidRPr="00407CE8">
        <w:rPr>
          <w:spacing w:val="-2"/>
          <w:szCs w:val="26"/>
        </w:rPr>
        <w:t xml:space="preserve"> в электронной форме</w:t>
      </w:r>
      <w:r w:rsidRPr="00407CE8">
        <w:rPr>
          <w:spacing w:val="-2"/>
          <w:szCs w:val="26"/>
        </w:rPr>
        <w:t>, или о допуске к участию в конкурсе</w:t>
      </w:r>
      <w:r w:rsidR="00A03AE4" w:rsidRPr="00407CE8">
        <w:rPr>
          <w:spacing w:val="-2"/>
          <w:szCs w:val="26"/>
        </w:rPr>
        <w:t xml:space="preserve"> в электронной форме</w:t>
      </w:r>
      <w:r w:rsidRPr="00407CE8">
        <w:rPr>
          <w:spacing w:val="-2"/>
          <w:szCs w:val="26"/>
        </w:rPr>
        <w:t xml:space="preserve"> и признании участником </w:t>
      </w:r>
      <w:r w:rsidRPr="00407CE8">
        <w:rPr>
          <w:color w:val="000000"/>
          <w:spacing w:val="-2"/>
          <w:szCs w:val="26"/>
        </w:rPr>
        <w:t>закупки</w:t>
      </w:r>
      <w:r w:rsidRPr="00407CE8">
        <w:rPr>
          <w:spacing w:val="-2"/>
          <w:szCs w:val="26"/>
        </w:rPr>
        <w:t xml:space="preserve"> только одного участника закупки, подавшего заявку на участие в конкурсе</w:t>
      </w:r>
      <w:r w:rsidR="00A03AE4" w:rsidRPr="00407CE8">
        <w:rPr>
          <w:spacing w:val="-2"/>
          <w:szCs w:val="26"/>
        </w:rPr>
        <w:t xml:space="preserve"> в электронной форме</w:t>
      </w:r>
      <w:r w:rsidRPr="00407CE8">
        <w:rPr>
          <w:spacing w:val="-2"/>
          <w:szCs w:val="26"/>
        </w:rPr>
        <w:t xml:space="preserve">, конкурс признается </w:t>
      </w:r>
      <w:proofErr w:type="gramStart"/>
      <w:r w:rsidRPr="00407CE8">
        <w:rPr>
          <w:spacing w:val="-2"/>
          <w:szCs w:val="26"/>
        </w:rPr>
        <w:t>несостоявшимся</w:t>
      </w:r>
      <w:proofErr w:type="gramEnd"/>
      <w:r w:rsidRPr="00407CE8">
        <w:rPr>
          <w:spacing w:val="-2"/>
          <w:szCs w:val="26"/>
        </w:rPr>
        <w:t>.</w:t>
      </w:r>
    </w:p>
    <w:p w:rsidR="0083059A" w:rsidRPr="00407CE8" w:rsidRDefault="00283376" w:rsidP="00283376">
      <w:pPr>
        <w:tabs>
          <w:tab w:val="clear" w:pos="709"/>
        </w:tabs>
        <w:autoSpaceDE w:val="0"/>
        <w:autoSpaceDN w:val="0"/>
        <w:adjustRightInd w:val="0"/>
        <w:ind w:firstLine="540"/>
        <w:rPr>
          <w:spacing w:val="-2"/>
          <w:szCs w:val="26"/>
        </w:rPr>
      </w:pPr>
      <w:r w:rsidRPr="00407CE8">
        <w:rPr>
          <w:spacing w:val="-2"/>
          <w:szCs w:val="26"/>
        </w:rPr>
        <w:tab/>
      </w:r>
      <w:proofErr w:type="gramStart"/>
      <w:r w:rsidRPr="00407CE8">
        <w:rPr>
          <w:spacing w:val="-2"/>
          <w:szCs w:val="26"/>
        </w:rPr>
        <w:t>В случае, если конкурсной документацией предусмотрено два и более лота, конкурс</w:t>
      </w:r>
      <w:r w:rsidR="00A03AE4" w:rsidRPr="00407CE8">
        <w:rPr>
          <w:spacing w:val="-2"/>
          <w:szCs w:val="26"/>
        </w:rPr>
        <w:t xml:space="preserve"> в электронной форме</w:t>
      </w:r>
      <w:r w:rsidRPr="00407CE8">
        <w:rPr>
          <w:spacing w:val="-2"/>
          <w:szCs w:val="26"/>
        </w:rPr>
        <w:t xml:space="preserve">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w:t>
      </w:r>
      <w:r w:rsidR="00A03AE4" w:rsidRPr="00407CE8">
        <w:rPr>
          <w:spacing w:val="-2"/>
          <w:szCs w:val="26"/>
        </w:rPr>
        <w:t xml:space="preserve"> в электронной форме</w:t>
      </w:r>
      <w:r w:rsidRPr="00407CE8">
        <w:rPr>
          <w:spacing w:val="-2"/>
          <w:szCs w:val="26"/>
        </w:rPr>
        <w:t xml:space="preserve"> в отношении этого лота, или решение о допуске к участию в котором и признании участником </w:t>
      </w:r>
      <w:r w:rsidRPr="00407CE8">
        <w:rPr>
          <w:color w:val="000000"/>
          <w:spacing w:val="-2"/>
          <w:szCs w:val="26"/>
        </w:rPr>
        <w:t>закупки</w:t>
      </w:r>
      <w:proofErr w:type="gramEnd"/>
      <w:r w:rsidRPr="00407CE8">
        <w:rPr>
          <w:spacing w:val="-2"/>
          <w:szCs w:val="26"/>
        </w:rPr>
        <w:t xml:space="preserve"> принято относительно только одного участника закупки, подавшего заявку на участие в конкурсе</w:t>
      </w:r>
      <w:r w:rsidR="00A03AE4" w:rsidRPr="00407CE8">
        <w:rPr>
          <w:spacing w:val="-2"/>
          <w:szCs w:val="26"/>
        </w:rPr>
        <w:t xml:space="preserve"> в электронной форме</w:t>
      </w:r>
      <w:r w:rsidRPr="00407CE8">
        <w:rPr>
          <w:spacing w:val="-2"/>
          <w:szCs w:val="26"/>
        </w:rPr>
        <w:t xml:space="preserve"> в отношении этого лота.</w:t>
      </w:r>
    </w:p>
    <w:p w:rsidR="00E4429B" w:rsidRPr="006B3CEC" w:rsidRDefault="00E4429B" w:rsidP="00283376">
      <w:pPr>
        <w:tabs>
          <w:tab w:val="clear" w:pos="709"/>
        </w:tabs>
        <w:autoSpaceDE w:val="0"/>
        <w:autoSpaceDN w:val="0"/>
        <w:adjustRightInd w:val="0"/>
        <w:ind w:firstLine="540"/>
        <w:rPr>
          <w:rFonts w:cs="Times New Roman"/>
          <w:szCs w:val="26"/>
        </w:rPr>
      </w:pPr>
    </w:p>
    <w:p w:rsidR="00A03AE4" w:rsidRPr="00A03AE4" w:rsidRDefault="00A03AE4" w:rsidP="00A03AE4">
      <w:pPr>
        <w:jc w:val="center"/>
        <w:rPr>
          <w:szCs w:val="26"/>
        </w:rPr>
      </w:pPr>
      <w:r>
        <w:rPr>
          <w:szCs w:val="26"/>
        </w:rPr>
        <w:t>3</w:t>
      </w:r>
      <w:r w:rsidRPr="00A03AE4">
        <w:rPr>
          <w:szCs w:val="26"/>
        </w:rPr>
        <w:t>1. Оценка и сопоставление заявок на участие в конкурсе</w:t>
      </w:r>
      <w:r>
        <w:rPr>
          <w:szCs w:val="26"/>
        </w:rPr>
        <w:t xml:space="preserve"> в электронной форме</w:t>
      </w:r>
    </w:p>
    <w:p w:rsidR="00040C12" w:rsidRDefault="00A03AE4" w:rsidP="00A03AE4">
      <w:pPr>
        <w:jc w:val="center"/>
        <w:rPr>
          <w:szCs w:val="26"/>
        </w:rPr>
      </w:pPr>
      <w:r w:rsidRPr="00A03AE4">
        <w:rPr>
          <w:szCs w:val="26"/>
        </w:rPr>
        <w:t>(этап оценки и сопоставления)</w:t>
      </w:r>
    </w:p>
    <w:p w:rsidR="00A03AE4" w:rsidRDefault="00A03AE4" w:rsidP="00A03AE4">
      <w:pPr>
        <w:jc w:val="center"/>
        <w:rPr>
          <w:szCs w:val="26"/>
        </w:rPr>
      </w:pPr>
    </w:p>
    <w:p w:rsidR="00A03AE4" w:rsidRPr="00634DA1" w:rsidRDefault="00A03AE4" w:rsidP="00A03AE4">
      <w:pPr>
        <w:rPr>
          <w:szCs w:val="26"/>
        </w:rPr>
      </w:pPr>
      <w:r>
        <w:rPr>
          <w:szCs w:val="26"/>
        </w:rPr>
        <w:tab/>
        <w:t>31</w:t>
      </w:r>
      <w:r w:rsidRPr="00634DA1">
        <w:rPr>
          <w:szCs w:val="26"/>
        </w:rPr>
        <w:t xml:space="preserve">.1. </w:t>
      </w:r>
      <w:proofErr w:type="gramStart"/>
      <w:r w:rsidRPr="00634DA1">
        <w:rPr>
          <w:szCs w:val="26"/>
        </w:rPr>
        <w:t>Конкурсная комиссия осуществляет оценку и сопоставление заявок на участие в конкурсе</w:t>
      </w:r>
      <w:r>
        <w:rPr>
          <w:szCs w:val="26"/>
        </w:rPr>
        <w:t xml:space="preserve"> в электронной форме</w:t>
      </w:r>
      <w:r w:rsidRPr="00634DA1">
        <w:rPr>
          <w:szCs w:val="26"/>
        </w:rPr>
        <w:t xml:space="preserve">, поданных участниками закупки, признанными участниками </w:t>
      </w:r>
      <w:r w:rsidRPr="00634DA1">
        <w:rPr>
          <w:color w:val="000000"/>
          <w:szCs w:val="26"/>
        </w:rPr>
        <w:t>закупки</w:t>
      </w:r>
      <w:r w:rsidRPr="00634DA1">
        <w:rPr>
          <w:szCs w:val="26"/>
        </w:rPr>
        <w:t xml:space="preserve"> в день рассмотрения заявок на участие в конкурсе</w:t>
      </w:r>
      <w:r>
        <w:rPr>
          <w:szCs w:val="26"/>
        </w:rPr>
        <w:t xml:space="preserve"> в электронной форме</w:t>
      </w:r>
      <w:r w:rsidRPr="00634DA1">
        <w:rPr>
          <w:szCs w:val="26"/>
        </w:rPr>
        <w:t xml:space="preserve"> или в срок не позднее </w:t>
      </w:r>
      <w:r>
        <w:rPr>
          <w:szCs w:val="26"/>
        </w:rPr>
        <w:t xml:space="preserve">десяти </w:t>
      </w:r>
      <w:r w:rsidRPr="00634DA1">
        <w:rPr>
          <w:szCs w:val="26"/>
        </w:rPr>
        <w:t>рабочих дней со дня подписания протокола рассмотрения заявок на участие в конкурсе</w:t>
      </w:r>
      <w:r>
        <w:rPr>
          <w:szCs w:val="26"/>
        </w:rPr>
        <w:t xml:space="preserve"> в электронной форме</w:t>
      </w:r>
      <w:r w:rsidRPr="00634DA1">
        <w:rPr>
          <w:szCs w:val="26"/>
        </w:rPr>
        <w:t>.</w:t>
      </w:r>
      <w:proofErr w:type="gramEnd"/>
      <w:r w:rsidRPr="00634DA1">
        <w:rPr>
          <w:szCs w:val="26"/>
        </w:rPr>
        <w:t xml:space="preserve"> При этом в случае осуществления</w:t>
      </w:r>
      <w:r w:rsidR="001458CA">
        <w:rPr>
          <w:szCs w:val="26"/>
        </w:rPr>
        <w:t xml:space="preserve"> в соответствии с конкурсной документацией </w:t>
      </w:r>
      <w:r w:rsidRPr="00634DA1">
        <w:rPr>
          <w:szCs w:val="26"/>
        </w:rPr>
        <w:t>оценки и сопоставления заявок в день их рассмотрения, допускается оформление такого рассмотрения</w:t>
      </w:r>
      <w:r>
        <w:rPr>
          <w:szCs w:val="26"/>
        </w:rPr>
        <w:t>,</w:t>
      </w:r>
      <w:r w:rsidRPr="00634DA1">
        <w:rPr>
          <w:szCs w:val="26"/>
        </w:rPr>
        <w:t xml:space="preserve"> оценки и сопоставления одним протоколом</w:t>
      </w:r>
      <w:r>
        <w:rPr>
          <w:szCs w:val="26"/>
        </w:rPr>
        <w:t xml:space="preserve"> (рассмотрение и оценка заявок в один этап), соответствующим требованиям настоящего Положения</w:t>
      </w:r>
      <w:r w:rsidRPr="00634DA1">
        <w:rPr>
          <w:szCs w:val="26"/>
        </w:rPr>
        <w:t>.</w:t>
      </w:r>
    </w:p>
    <w:p w:rsidR="00A03AE4" w:rsidRPr="00634DA1" w:rsidRDefault="00A03AE4" w:rsidP="00A03AE4">
      <w:pPr>
        <w:rPr>
          <w:szCs w:val="26"/>
        </w:rPr>
      </w:pPr>
      <w:r w:rsidRPr="00634DA1">
        <w:rPr>
          <w:szCs w:val="26"/>
        </w:rPr>
        <w:tab/>
      </w:r>
      <w:r>
        <w:rPr>
          <w:szCs w:val="26"/>
        </w:rPr>
        <w:t>31</w:t>
      </w:r>
      <w:r w:rsidRPr="00634DA1">
        <w:rPr>
          <w:szCs w:val="26"/>
        </w:rPr>
        <w:t>.2. Оценка и сопоставление заявок на участие в конкурсе</w:t>
      </w:r>
      <w:r>
        <w:rPr>
          <w:szCs w:val="26"/>
        </w:rPr>
        <w:t xml:space="preserve"> в электронной форме</w:t>
      </w:r>
      <w:r w:rsidRPr="00634DA1">
        <w:rPr>
          <w:szCs w:val="26"/>
        </w:rPr>
        <w:t xml:space="preserve">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03AE4" w:rsidRPr="00634DA1" w:rsidRDefault="00A03AE4" w:rsidP="00A03AE4">
      <w:pPr>
        <w:rPr>
          <w:szCs w:val="26"/>
        </w:rPr>
      </w:pPr>
      <w:r>
        <w:rPr>
          <w:szCs w:val="26"/>
        </w:rPr>
        <w:tab/>
        <w:t>31</w:t>
      </w:r>
      <w:r w:rsidRPr="00634DA1">
        <w:rPr>
          <w:szCs w:val="26"/>
        </w:rPr>
        <w:t>.</w:t>
      </w:r>
      <w:r>
        <w:rPr>
          <w:szCs w:val="26"/>
        </w:rPr>
        <w:t>3</w:t>
      </w:r>
      <w:r w:rsidRPr="00634DA1">
        <w:rPr>
          <w:szCs w:val="26"/>
        </w:rPr>
        <w:t>. Для определения лучших условий исполнения договора, предложенных в заявках на участие в конкурсе</w:t>
      </w:r>
      <w:r>
        <w:rPr>
          <w:szCs w:val="26"/>
        </w:rPr>
        <w:t xml:space="preserve"> в электронной форме</w:t>
      </w:r>
      <w:r w:rsidRPr="00634DA1">
        <w:rPr>
          <w:szCs w:val="26"/>
        </w:rPr>
        <w:t>, конкурсная комиссия должна оценивать и сопоставлять такие заявки по критериям и в порядке, указанным в конкурсной документации.</w:t>
      </w:r>
    </w:p>
    <w:p w:rsidR="00A03AE4" w:rsidRPr="00634DA1" w:rsidRDefault="00A03AE4" w:rsidP="00A03AE4">
      <w:pPr>
        <w:rPr>
          <w:szCs w:val="26"/>
        </w:rPr>
      </w:pPr>
      <w:r w:rsidRPr="00634DA1">
        <w:rPr>
          <w:szCs w:val="26"/>
        </w:rPr>
        <w:tab/>
      </w:r>
      <w:r>
        <w:rPr>
          <w:szCs w:val="26"/>
        </w:rPr>
        <w:t>31</w:t>
      </w:r>
      <w:r w:rsidRPr="00634DA1">
        <w:rPr>
          <w:szCs w:val="26"/>
        </w:rPr>
        <w:t>.</w:t>
      </w:r>
      <w:r>
        <w:rPr>
          <w:szCs w:val="26"/>
        </w:rPr>
        <w:t>4</w:t>
      </w:r>
      <w:r w:rsidRPr="00634DA1">
        <w:rPr>
          <w:szCs w:val="26"/>
        </w:rPr>
        <w:t xml:space="preserve">. На основании результатов оценки и сопоставления заявок </w:t>
      </w:r>
      <w:proofErr w:type="gramStart"/>
      <w:r w:rsidRPr="00634DA1">
        <w:rPr>
          <w:szCs w:val="26"/>
        </w:rPr>
        <w:t xml:space="preserve">на участие в конкурсе </w:t>
      </w:r>
      <w:r>
        <w:rPr>
          <w:szCs w:val="26"/>
        </w:rPr>
        <w:t xml:space="preserve">в электронной форме </w:t>
      </w:r>
      <w:r w:rsidRPr="00634DA1">
        <w:rPr>
          <w:szCs w:val="26"/>
        </w:rPr>
        <w:t>конкурсной комиссией каждой заявке на участие в конкурсе</w:t>
      </w:r>
      <w:proofErr w:type="gramEnd"/>
      <w:r>
        <w:rPr>
          <w:szCs w:val="26"/>
        </w:rPr>
        <w:t xml:space="preserve"> в электронной форме</w:t>
      </w:r>
      <w:r w:rsidRPr="00634DA1">
        <w:rPr>
          <w:szCs w:val="26"/>
        </w:rPr>
        <w:t xml:space="preserve"> относительно других по мере уменьшения степени выгодности, содержащихся в них условий исполнения договора, присваивается </w:t>
      </w:r>
      <w:r w:rsidRPr="00634DA1">
        <w:rPr>
          <w:szCs w:val="26"/>
        </w:rPr>
        <w:lastRenderedPageBreak/>
        <w:t>порядковый номер. Заявке на участие в конкурсе</w:t>
      </w:r>
      <w:r w:rsidR="00536931">
        <w:rPr>
          <w:szCs w:val="26"/>
        </w:rPr>
        <w:t xml:space="preserve"> </w:t>
      </w:r>
      <w:r w:rsidR="0015428B">
        <w:rPr>
          <w:rFonts w:cs="Times New Roman"/>
          <w:szCs w:val="26"/>
        </w:rPr>
        <w:t>в электронной форме</w:t>
      </w:r>
      <w:r w:rsidRPr="00634DA1">
        <w:rPr>
          <w:szCs w:val="26"/>
        </w:rPr>
        <w:t>, в которой содержатся лучшие условия исполнения договора, присваивается первый номер. В случае</w:t>
      </w:r>
      <w:proofErr w:type="gramStart"/>
      <w:r>
        <w:rPr>
          <w:szCs w:val="26"/>
        </w:rPr>
        <w:t>,</w:t>
      </w:r>
      <w:proofErr w:type="gramEnd"/>
      <w:r w:rsidRPr="00634DA1">
        <w:rPr>
          <w:szCs w:val="26"/>
        </w:rPr>
        <w:t xml:space="preserve"> если в нескольких заявках на участие в конкурсе</w:t>
      </w:r>
      <w:r>
        <w:rPr>
          <w:szCs w:val="26"/>
        </w:rPr>
        <w:t xml:space="preserve"> в электронной форме</w:t>
      </w:r>
      <w:r w:rsidRPr="00634DA1">
        <w:rPr>
          <w:szCs w:val="26"/>
        </w:rPr>
        <w:t xml:space="preserve"> содержатся одинаковые условия исполнения договора, меньший порядковый номер присваивается заявке на участие в конкурсе</w:t>
      </w:r>
      <w:r>
        <w:rPr>
          <w:szCs w:val="26"/>
        </w:rPr>
        <w:t xml:space="preserve"> в электронной форме</w:t>
      </w:r>
      <w:r w:rsidRPr="00634DA1">
        <w:rPr>
          <w:szCs w:val="26"/>
        </w:rPr>
        <w:t>, которая поступила ранее других заявок на участие в конкурсе</w:t>
      </w:r>
      <w:r>
        <w:rPr>
          <w:szCs w:val="26"/>
        </w:rPr>
        <w:t xml:space="preserve"> в электронной форме</w:t>
      </w:r>
      <w:r w:rsidRPr="00634DA1">
        <w:rPr>
          <w:szCs w:val="26"/>
        </w:rPr>
        <w:t>, содержащих такие условия.</w:t>
      </w:r>
    </w:p>
    <w:p w:rsidR="00F2523B" w:rsidRDefault="00A03AE4" w:rsidP="00F2523B">
      <w:pPr>
        <w:tabs>
          <w:tab w:val="clear" w:pos="709"/>
        </w:tabs>
        <w:autoSpaceDE w:val="0"/>
        <w:autoSpaceDN w:val="0"/>
        <w:adjustRightInd w:val="0"/>
        <w:ind w:firstLine="540"/>
        <w:rPr>
          <w:rFonts w:cs="Times New Roman"/>
          <w:szCs w:val="26"/>
        </w:rPr>
      </w:pPr>
      <w:r w:rsidRPr="00634DA1">
        <w:rPr>
          <w:szCs w:val="26"/>
        </w:rPr>
        <w:tab/>
      </w:r>
      <w:r>
        <w:rPr>
          <w:szCs w:val="26"/>
        </w:rPr>
        <w:t>31</w:t>
      </w:r>
      <w:r w:rsidRPr="00634DA1">
        <w:rPr>
          <w:szCs w:val="26"/>
        </w:rPr>
        <w:t>.</w:t>
      </w:r>
      <w:r>
        <w:rPr>
          <w:szCs w:val="26"/>
        </w:rPr>
        <w:t>5</w:t>
      </w:r>
      <w:r w:rsidRPr="00634DA1">
        <w:rPr>
          <w:szCs w:val="26"/>
        </w:rPr>
        <w:t xml:space="preserve">. </w:t>
      </w:r>
      <w:r w:rsidR="00F2523B">
        <w:rPr>
          <w:rFonts w:cs="Times New Roman"/>
          <w:szCs w:val="26"/>
        </w:rPr>
        <w:t xml:space="preserve">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F2523B">
        <w:rPr>
          <w:rFonts w:cs="Times New Roman"/>
          <w:szCs w:val="26"/>
        </w:rPr>
        <w:t>конкурсе</w:t>
      </w:r>
      <w:proofErr w:type="gramEnd"/>
      <w:r w:rsidR="00F2523B">
        <w:rPr>
          <w:rFonts w:cs="Times New Roman"/>
          <w:szCs w:val="26"/>
        </w:rPr>
        <w:t xml:space="preserve"> в электронной форме которого присвоен первый номер.</w:t>
      </w:r>
    </w:p>
    <w:p w:rsidR="00A03AE4" w:rsidRPr="00634DA1" w:rsidRDefault="00A03AE4" w:rsidP="00A03AE4">
      <w:pPr>
        <w:rPr>
          <w:szCs w:val="26"/>
        </w:rPr>
      </w:pPr>
      <w:r w:rsidRPr="00634DA1">
        <w:rPr>
          <w:szCs w:val="26"/>
        </w:rPr>
        <w:tab/>
      </w:r>
      <w:r>
        <w:rPr>
          <w:szCs w:val="26"/>
        </w:rPr>
        <w:t>31</w:t>
      </w:r>
      <w:r w:rsidRPr="00634DA1">
        <w:rPr>
          <w:szCs w:val="26"/>
        </w:rPr>
        <w:t>.</w:t>
      </w:r>
      <w:r>
        <w:rPr>
          <w:szCs w:val="26"/>
        </w:rPr>
        <w:t>6</w:t>
      </w:r>
      <w:r w:rsidRPr="00634DA1">
        <w:rPr>
          <w:szCs w:val="26"/>
        </w:rPr>
        <w:t xml:space="preserve">. Конкурсной комиссией ведется протокол оценки и сопоставления заявок </w:t>
      </w:r>
      <w:r>
        <w:rPr>
          <w:szCs w:val="26"/>
        </w:rPr>
        <w:t xml:space="preserve">(итоговый протокол) </w:t>
      </w:r>
      <w:r w:rsidRPr="00634DA1">
        <w:rPr>
          <w:szCs w:val="26"/>
        </w:rPr>
        <w:t>на участие в конкурсе</w:t>
      </w:r>
      <w:r>
        <w:rPr>
          <w:szCs w:val="26"/>
        </w:rPr>
        <w:t xml:space="preserve"> в электронной форме</w:t>
      </w:r>
      <w:r w:rsidRPr="00634DA1">
        <w:rPr>
          <w:szCs w:val="26"/>
        </w:rPr>
        <w:t>, в котором должны содержаться следующие сведения:</w:t>
      </w:r>
    </w:p>
    <w:p w:rsidR="00A03AE4" w:rsidRDefault="00A03AE4" w:rsidP="00A03AE4">
      <w:pPr>
        <w:tabs>
          <w:tab w:val="clear" w:pos="709"/>
        </w:tabs>
        <w:autoSpaceDE w:val="0"/>
        <w:autoSpaceDN w:val="0"/>
        <w:adjustRightInd w:val="0"/>
        <w:ind w:firstLine="540"/>
        <w:rPr>
          <w:rFonts w:cs="Times New Roman"/>
          <w:szCs w:val="26"/>
        </w:rPr>
      </w:pPr>
      <w:r w:rsidRPr="00634DA1">
        <w:rPr>
          <w:szCs w:val="26"/>
        </w:rPr>
        <w:tab/>
      </w:r>
      <w:r>
        <w:rPr>
          <w:rFonts w:cs="Times New Roman"/>
          <w:szCs w:val="26"/>
        </w:rPr>
        <w:t>1) дата подписания протокола;</w:t>
      </w:r>
    </w:p>
    <w:p w:rsidR="00A03AE4" w:rsidRDefault="00A03AE4" w:rsidP="00A03AE4">
      <w:pPr>
        <w:tabs>
          <w:tab w:val="clear" w:pos="709"/>
        </w:tabs>
        <w:autoSpaceDE w:val="0"/>
        <w:autoSpaceDN w:val="0"/>
        <w:adjustRightInd w:val="0"/>
        <w:ind w:firstLine="708"/>
        <w:rPr>
          <w:rFonts w:cs="Times New Roman"/>
          <w:szCs w:val="26"/>
        </w:rPr>
      </w:pPr>
      <w:proofErr w:type="gramStart"/>
      <w:r>
        <w:rPr>
          <w:rFonts w:cs="Times New Roman"/>
          <w:szCs w:val="26"/>
        </w:rPr>
        <w:t>2) количество поданных заявок на участие в закупке, дата и время регистрации каждой такой заявки;</w:t>
      </w:r>
      <w:proofErr w:type="gramEnd"/>
    </w:p>
    <w:p w:rsidR="00A03AE4" w:rsidRPr="00204E3C" w:rsidRDefault="00A03AE4" w:rsidP="00A03AE4">
      <w:pPr>
        <w:tabs>
          <w:tab w:val="clear" w:pos="709"/>
        </w:tabs>
        <w:autoSpaceDE w:val="0"/>
        <w:autoSpaceDN w:val="0"/>
        <w:adjustRightInd w:val="0"/>
        <w:ind w:firstLine="708"/>
        <w:rPr>
          <w:rFonts w:cs="Times New Roman"/>
          <w:spacing w:val="4"/>
          <w:szCs w:val="26"/>
        </w:rPr>
      </w:pPr>
      <w:r w:rsidRPr="00204E3C">
        <w:rPr>
          <w:rFonts w:cs="Times New Roman"/>
          <w:spacing w:val="4"/>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03AE4" w:rsidRPr="00204E3C" w:rsidRDefault="00A03AE4" w:rsidP="00A03AE4">
      <w:pPr>
        <w:tabs>
          <w:tab w:val="clear" w:pos="709"/>
        </w:tabs>
        <w:autoSpaceDE w:val="0"/>
        <w:autoSpaceDN w:val="0"/>
        <w:adjustRightInd w:val="0"/>
        <w:ind w:firstLine="708"/>
        <w:rPr>
          <w:rFonts w:cs="Times New Roman"/>
          <w:spacing w:val="4"/>
          <w:szCs w:val="26"/>
        </w:rPr>
      </w:pPr>
      <w:r w:rsidRPr="00204E3C">
        <w:rPr>
          <w:rFonts w:cs="Times New Roman"/>
          <w:spacing w:val="4"/>
          <w:szCs w:val="26"/>
        </w:rPr>
        <w:t xml:space="preserve">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0015428B">
        <w:rPr>
          <w:rFonts w:cs="Times New Roman"/>
          <w:spacing w:val="4"/>
          <w:szCs w:val="26"/>
        </w:rPr>
        <w:t>предложениях участников закупки</w:t>
      </w:r>
      <w:r w:rsidRPr="00204E3C">
        <w:rPr>
          <w:rFonts w:cs="Times New Roman"/>
          <w:spacing w:val="4"/>
          <w:szCs w:val="26"/>
        </w:rPr>
        <w:t>;</w:t>
      </w:r>
    </w:p>
    <w:p w:rsidR="00A03AE4" w:rsidRPr="00204E3C" w:rsidRDefault="00A03AE4" w:rsidP="00A03AE4">
      <w:pPr>
        <w:tabs>
          <w:tab w:val="clear" w:pos="709"/>
        </w:tabs>
        <w:autoSpaceDE w:val="0"/>
        <w:autoSpaceDN w:val="0"/>
        <w:adjustRightInd w:val="0"/>
        <w:ind w:firstLine="708"/>
        <w:rPr>
          <w:rFonts w:cs="Times New Roman"/>
          <w:spacing w:val="4"/>
          <w:szCs w:val="26"/>
        </w:rPr>
      </w:pPr>
      <w:r w:rsidRPr="00204E3C">
        <w:rPr>
          <w:rFonts w:cs="Times New Roman"/>
          <w:spacing w:val="4"/>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03AE4" w:rsidRPr="00204E3C" w:rsidRDefault="00A03AE4" w:rsidP="00A03AE4">
      <w:pPr>
        <w:tabs>
          <w:tab w:val="clear" w:pos="709"/>
        </w:tabs>
        <w:autoSpaceDE w:val="0"/>
        <w:autoSpaceDN w:val="0"/>
        <w:adjustRightInd w:val="0"/>
        <w:ind w:firstLine="709"/>
        <w:rPr>
          <w:rFonts w:cs="Times New Roman"/>
          <w:spacing w:val="4"/>
          <w:szCs w:val="26"/>
        </w:rPr>
      </w:pPr>
      <w:r w:rsidRPr="00204E3C">
        <w:rPr>
          <w:rFonts w:cs="Times New Roman"/>
          <w:spacing w:val="4"/>
          <w:szCs w:val="26"/>
        </w:rPr>
        <w:t>- количеств</w:t>
      </w:r>
      <w:r w:rsidR="00E4429B">
        <w:rPr>
          <w:rFonts w:cs="Times New Roman"/>
          <w:spacing w:val="4"/>
          <w:szCs w:val="26"/>
        </w:rPr>
        <w:t>а</w:t>
      </w:r>
      <w:r w:rsidRPr="00204E3C">
        <w:rPr>
          <w:rFonts w:cs="Times New Roman"/>
          <w:spacing w:val="4"/>
          <w:szCs w:val="26"/>
        </w:rPr>
        <w:t xml:space="preserve"> заявок на участие в закупке, окончательных предложений, которые отклонены;</w:t>
      </w:r>
    </w:p>
    <w:p w:rsidR="00A03AE4" w:rsidRPr="00204E3C" w:rsidRDefault="00A03AE4" w:rsidP="00A03AE4">
      <w:pPr>
        <w:tabs>
          <w:tab w:val="clear" w:pos="709"/>
        </w:tabs>
        <w:autoSpaceDE w:val="0"/>
        <w:autoSpaceDN w:val="0"/>
        <w:adjustRightInd w:val="0"/>
        <w:ind w:firstLine="709"/>
        <w:rPr>
          <w:rFonts w:cs="Times New Roman"/>
          <w:spacing w:val="4"/>
          <w:szCs w:val="26"/>
        </w:rPr>
      </w:pPr>
      <w:r w:rsidRPr="00204E3C">
        <w:rPr>
          <w:rFonts w:cs="Times New Roman"/>
          <w:spacing w:val="4"/>
          <w:szCs w:val="26"/>
        </w:rPr>
        <w:t>- основани</w:t>
      </w:r>
      <w:r w:rsidR="00E4429B">
        <w:rPr>
          <w:rFonts w:cs="Times New Roman"/>
          <w:spacing w:val="4"/>
          <w:szCs w:val="26"/>
        </w:rPr>
        <w:t>й</w:t>
      </w:r>
      <w:r w:rsidRPr="00204E3C">
        <w:rPr>
          <w:rFonts w:cs="Times New Roman"/>
          <w:spacing w:val="4"/>
          <w:szCs w:val="26"/>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0015428B">
        <w:rPr>
          <w:rFonts w:cs="Times New Roman"/>
          <w:spacing w:val="4"/>
          <w:szCs w:val="26"/>
        </w:rPr>
        <w:t>конкурса в электронной форме</w:t>
      </w:r>
      <w:r w:rsidRPr="00204E3C">
        <w:rPr>
          <w:rFonts w:cs="Times New Roman"/>
          <w:spacing w:val="4"/>
          <w:szCs w:val="26"/>
        </w:rPr>
        <w:t>, которым не соответствуют такие заявка, окончательное предложение;</w:t>
      </w:r>
    </w:p>
    <w:p w:rsidR="00A03AE4" w:rsidRPr="00204E3C" w:rsidRDefault="00A03AE4" w:rsidP="00A03AE4">
      <w:pPr>
        <w:tabs>
          <w:tab w:val="clear" w:pos="709"/>
        </w:tabs>
        <w:autoSpaceDE w:val="0"/>
        <w:autoSpaceDN w:val="0"/>
        <w:adjustRightInd w:val="0"/>
        <w:ind w:firstLine="708"/>
        <w:rPr>
          <w:rFonts w:cs="Times New Roman"/>
          <w:spacing w:val="4"/>
          <w:szCs w:val="26"/>
        </w:rPr>
      </w:pPr>
      <w:r w:rsidRPr="00204E3C">
        <w:rPr>
          <w:rFonts w:cs="Times New Roman"/>
          <w:spacing w:val="4"/>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A03AE4" w:rsidRPr="00204E3C" w:rsidRDefault="00A03AE4" w:rsidP="00A03AE4">
      <w:pPr>
        <w:tabs>
          <w:tab w:val="clear" w:pos="709"/>
        </w:tabs>
        <w:autoSpaceDE w:val="0"/>
        <w:autoSpaceDN w:val="0"/>
        <w:adjustRightInd w:val="0"/>
        <w:ind w:firstLine="708"/>
        <w:rPr>
          <w:rFonts w:cs="Times New Roman"/>
          <w:spacing w:val="4"/>
          <w:szCs w:val="26"/>
        </w:rPr>
      </w:pPr>
      <w:r w:rsidRPr="00204E3C">
        <w:rPr>
          <w:rFonts w:cs="Times New Roman"/>
          <w:spacing w:val="4"/>
          <w:szCs w:val="26"/>
        </w:rPr>
        <w:t>7) причины, по которым закупка признана несостоявшейся, в случае признания ее таковой.</w:t>
      </w:r>
    </w:p>
    <w:p w:rsidR="00A03AE4" w:rsidRPr="00204E3C" w:rsidRDefault="00D570A1" w:rsidP="00A03AE4">
      <w:pPr>
        <w:tabs>
          <w:tab w:val="clear" w:pos="709"/>
        </w:tabs>
        <w:autoSpaceDE w:val="0"/>
        <w:autoSpaceDN w:val="0"/>
        <w:adjustRightInd w:val="0"/>
        <w:ind w:firstLine="709"/>
        <w:rPr>
          <w:rFonts w:cs="Times New Roman"/>
          <w:spacing w:val="4"/>
          <w:szCs w:val="26"/>
        </w:rPr>
      </w:pPr>
      <w:r>
        <w:rPr>
          <w:spacing w:val="4"/>
          <w:szCs w:val="26"/>
        </w:rPr>
        <w:t>3</w:t>
      </w:r>
      <w:r w:rsidR="00A03AE4" w:rsidRPr="00204E3C">
        <w:rPr>
          <w:spacing w:val="4"/>
          <w:szCs w:val="26"/>
        </w:rPr>
        <w:t>1.</w:t>
      </w:r>
      <w:r>
        <w:rPr>
          <w:spacing w:val="4"/>
          <w:szCs w:val="26"/>
        </w:rPr>
        <w:t>7</w:t>
      </w:r>
      <w:r w:rsidR="00A03AE4" w:rsidRPr="00204E3C">
        <w:rPr>
          <w:spacing w:val="4"/>
          <w:szCs w:val="26"/>
        </w:rPr>
        <w:t xml:space="preserve">. Протокол оценки и сопоставления заявок на участие в конкурсе </w:t>
      </w:r>
      <w:r>
        <w:rPr>
          <w:spacing w:val="4"/>
          <w:szCs w:val="26"/>
        </w:rPr>
        <w:t xml:space="preserve">в электронной форме </w:t>
      </w:r>
      <w:r w:rsidR="00A03AE4" w:rsidRPr="00204E3C">
        <w:rPr>
          <w:spacing w:val="4"/>
          <w:szCs w:val="26"/>
        </w:rPr>
        <w:t xml:space="preserve">подписывается всеми присутствующими членами конкурсной </w:t>
      </w:r>
      <w:r w:rsidR="00A03AE4" w:rsidRPr="00204E3C">
        <w:rPr>
          <w:spacing w:val="4"/>
          <w:szCs w:val="26"/>
        </w:rPr>
        <w:lastRenderedPageBreak/>
        <w:t>комиссии в день проведения оценки и сопоставления заявок на участие в конкурсе</w:t>
      </w:r>
      <w:r>
        <w:rPr>
          <w:spacing w:val="4"/>
          <w:szCs w:val="26"/>
        </w:rPr>
        <w:t xml:space="preserve"> в электронной фор</w:t>
      </w:r>
      <w:r w:rsidR="001458CA">
        <w:rPr>
          <w:spacing w:val="4"/>
          <w:szCs w:val="26"/>
        </w:rPr>
        <w:t>м</w:t>
      </w:r>
      <w:r>
        <w:rPr>
          <w:spacing w:val="4"/>
          <w:szCs w:val="26"/>
        </w:rPr>
        <w:t>е</w:t>
      </w:r>
      <w:r w:rsidR="00A03AE4" w:rsidRPr="00204E3C">
        <w:rPr>
          <w:spacing w:val="4"/>
          <w:szCs w:val="26"/>
        </w:rPr>
        <w:t>.</w:t>
      </w:r>
    </w:p>
    <w:p w:rsidR="00A03AE4" w:rsidRDefault="00A03AE4" w:rsidP="00A03AE4">
      <w:pPr>
        <w:rPr>
          <w:spacing w:val="4"/>
          <w:szCs w:val="26"/>
        </w:rPr>
      </w:pPr>
      <w:r w:rsidRPr="00204E3C">
        <w:rPr>
          <w:spacing w:val="4"/>
          <w:szCs w:val="26"/>
        </w:rPr>
        <w:tab/>
      </w:r>
      <w:r w:rsidR="00D570A1">
        <w:rPr>
          <w:spacing w:val="4"/>
          <w:szCs w:val="26"/>
        </w:rPr>
        <w:t>3</w:t>
      </w:r>
      <w:r w:rsidRPr="00204E3C">
        <w:rPr>
          <w:spacing w:val="4"/>
          <w:szCs w:val="26"/>
        </w:rPr>
        <w:t>1</w:t>
      </w:r>
      <w:r w:rsidR="00D570A1">
        <w:rPr>
          <w:spacing w:val="4"/>
          <w:szCs w:val="26"/>
        </w:rPr>
        <w:t>.8</w:t>
      </w:r>
      <w:r w:rsidRPr="00204E3C">
        <w:rPr>
          <w:spacing w:val="4"/>
          <w:szCs w:val="26"/>
        </w:rPr>
        <w:t>. Протокол оценки и сопоставления заявок на участие в конкурсе</w:t>
      </w:r>
      <w:r w:rsidR="00D570A1">
        <w:rPr>
          <w:spacing w:val="4"/>
          <w:szCs w:val="26"/>
        </w:rPr>
        <w:t xml:space="preserve"> в электронной форме</w:t>
      </w:r>
      <w:r w:rsidRPr="00204E3C">
        <w:rPr>
          <w:spacing w:val="4"/>
          <w:szCs w:val="26"/>
        </w:rPr>
        <w:t>, размещается в ЕИС не позднее чем через три дня со дня подписания указанного протокола.</w:t>
      </w:r>
    </w:p>
    <w:p w:rsidR="00891B2D" w:rsidRDefault="00D570A1" w:rsidP="00902D96">
      <w:pPr>
        <w:tabs>
          <w:tab w:val="clear" w:pos="709"/>
        </w:tabs>
        <w:ind w:firstLine="709"/>
        <w:rPr>
          <w:spacing w:val="4"/>
          <w:szCs w:val="26"/>
        </w:rPr>
      </w:pPr>
      <w:r>
        <w:rPr>
          <w:spacing w:val="4"/>
          <w:szCs w:val="26"/>
        </w:rPr>
        <w:t>31.9</w:t>
      </w:r>
      <w:r w:rsidRPr="00D570A1">
        <w:rPr>
          <w:spacing w:val="4"/>
          <w:szCs w:val="26"/>
        </w:rPr>
        <w:t>. При проведении конкурса в электронной форме участникам может быть</w:t>
      </w:r>
      <w:r w:rsidR="00536931">
        <w:rPr>
          <w:spacing w:val="4"/>
          <w:szCs w:val="26"/>
        </w:rPr>
        <w:t xml:space="preserve"> </w:t>
      </w:r>
      <w:r w:rsidRPr="00D570A1">
        <w:rPr>
          <w:spacing w:val="4"/>
          <w:szCs w:val="26"/>
        </w:rPr>
        <w:t>предоставлено право повысить предпочтительность их заявок пут</w:t>
      </w:r>
      <w:r w:rsidR="00902D96">
        <w:rPr>
          <w:spacing w:val="4"/>
          <w:szCs w:val="26"/>
        </w:rPr>
        <w:t>е</w:t>
      </w:r>
      <w:r w:rsidRPr="00D570A1">
        <w:rPr>
          <w:spacing w:val="4"/>
          <w:szCs w:val="26"/>
        </w:rPr>
        <w:t>м снижения</w:t>
      </w:r>
      <w:r w:rsidR="00536931">
        <w:rPr>
          <w:spacing w:val="4"/>
          <w:szCs w:val="26"/>
        </w:rPr>
        <w:t xml:space="preserve"> </w:t>
      </w:r>
      <w:r w:rsidRPr="00D570A1">
        <w:rPr>
          <w:spacing w:val="4"/>
          <w:szCs w:val="26"/>
        </w:rPr>
        <w:t>первоначальной цены, указанной в заявке (</w:t>
      </w:r>
      <w:r w:rsidR="00902D96">
        <w:rPr>
          <w:spacing w:val="4"/>
          <w:szCs w:val="26"/>
        </w:rPr>
        <w:t>этап</w:t>
      </w:r>
      <w:r w:rsidRPr="00D570A1">
        <w:rPr>
          <w:spacing w:val="4"/>
          <w:szCs w:val="26"/>
        </w:rPr>
        <w:t xml:space="preserve"> переторжки, переторжка), при</w:t>
      </w:r>
      <w:r w:rsidR="00536931">
        <w:rPr>
          <w:spacing w:val="4"/>
          <w:szCs w:val="26"/>
        </w:rPr>
        <w:t xml:space="preserve"> </w:t>
      </w:r>
      <w:r w:rsidRPr="00D570A1">
        <w:rPr>
          <w:spacing w:val="4"/>
          <w:szCs w:val="26"/>
        </w:rPr>
        <w:t xml:space="preserve">условии сохранения остальных положений заявки без </w:t>
      </w:r>
      <w:r w:rsidR="00891B2D">
        <w:rPr>
          <w:spacing w:val="4"/>
          <w:szCs w:val="26"/>
        </w:rPr>
        <w:t xml:space="preserve">    изменений.</w:t>
      </w:r>
    </w:p>
    <w:p w:rsidR="00902D96" w:rsidRDefault="00902D96" w:rsidP="00902D96">
      <w:pPr>
        <w:tabs>
          <w:tab w:val="clear" w:pos="709"/>
        </w:tabs>
        <w:ind w:firstLine="709"/>
        <w:rPr>
          <w:rFonts w:cs="Times New Roman"/>
          <w:color w:val="000000"/>
          <w:szCs w:val="26"/>
        </w:rPr>
      </w:pPr>
      <w:r w:rsidRPr="00472762">
        <w:rPr>
          <w:rFonts w:cs="Times New Roman"/>
          <w:color w:val="000000"/>
          <w:szCs w:val="26"/>
        </w:rPr>
        <w:t xml:space="preserve">Проведение </w:t>
      </w:r>
      <w:r>
        <w:rPr>
          <w:rFonts w:cs="Times New Roman"/>
          <w:color w:val="000000"/>
          <w:szCs w:val="26"/>
        </w:rPr>
        <w:t xml:space="preserve">этапа </w:t>
      </w:r>
      <w:r w:rsidRPr="00472762">
        <w:rPr>
          <w:rFonts w:cs="Times New Roman"/>
          <w:color w:val="000000"/>
          <w:szCs w:val="26"/>
        </w:rPr>
        <w:t xml:space="preserve">переторжки </w:t>
      </w:r>
      <w:r>
        <w:rPr>
          <w:rFonts w:cs="Times New Roman"/>
          <w:color w:val="000000"/>
          <w:szCs w:val="26"/>
        </w:rPr>
        <w:t>допускается</w:t>
      </w:r>
      <w:r w:rsidRPr="00472762">
        <w:rPr>
          <w:rFonts w:cs="Times New Roman"/>
          <w:color w:val="000000"/>
          <w:szCs w:val="26"/>
        </w:rPr>
        <w:t>, если соответствующее указание на</w:t>
      </w:r>
      <w:r w:rsidR="00536931">
        <w:rPr>
          <w:rFonts w:cs="Times New Roman"/>
          <w:color w:val="000000"/>
          <w:szCs w:val="26"/>
        </w:rPr>
        <w:t xml:space="preserve"> </w:t>
      </w:r>
      <w:r w:rsidRPr="00472762">
        <w:rPr>
          <w:rFonts w:cs="Times New Roman"/>
          <w:color w:val="000000"/>
          <w:szCs w:val="26"/>
        </w:rPr>
        <w:t xml:space="preserve">возможность </w:t>
      </w:r>
      <w:r>
        <w:rPr>
          <w:rFonts w:cs="Times New Roman"/>
          <w:color w:val="000000"/>
          <w:szCs w:val="26"/>
        </w:rPr>
        <w:t xml:space="preserve">его </w:t>
      </w:r>
      <w:r w:rsidRPr="00472762">
        <w:rPr>
          <w:rFonts w:cs="Times New Roman"/>
          <w:color w:val="000000"/>
          <w:szCs w:val="26"/>
        </w:rPr>
        <w:t>проведения установлено в документации о закупке.</w:t>
      </w:r>
      <w:r>
        <w:rPr>
          <w:rFonts w:cs="Times New Roman"/>
          <w:color w:val="000000"/>
          <w:szCs w:val="26"/>
        </w:rPr>
        <w:t xml:space="preserve"> Участник закупки </w:t>
      </w:r>
      <w:r w:rsidRPr="00472762">
        <w:rPr>
          <w:rFonts w:cs="Times New Roman"/>
          <w:color w:val="000000"/>
          <w:szCs w:val="26"/>
        </w:rPr>
        <w:t>вправе не участвовать в переторжке,</w:t>
      </w:r>
      <w:r w:rsidR="00536931">
        <w:rPr>
          <w:rFonts w:cs="Times New Roman"/>
          <w:color w:val="000000"/>
          <w:szCs w:val="26"/>
        </w:rPr>
        <w:t xml:space="preserve"> </w:t>
      </w:r>
      <w:r w:rsidRPr="00472762">
        <w:rPr>
          <w:rFonts w:cs="Times New Roman"/>
          <w:color w:val="000000"/>
          <w:szCs w:val="26"/>
        </w:rPr>
        <w:t>в этом случае его заявка оста</w:t>
      </w:r>
      <w:r>
        <w:rPr>
          <w:rFonts w:cs="Times New Roman"/>
          <w:color w:val="000000"/>
          <w:szCs w:val="26"/>
        </w:rPr>
        <w:t>е</w:t>
      </w:r>
      <w:r w:rsidRPr="00472762">
        <w:rPr>
          <w:rFonts w:cs="Times New Roman"/>
          <w:color w:val="000000"/>
          <w:szCs w:val="26"/>
        </w:rPr>
        <w:t>тся действующей с ранее объявленной ценой.</w:t>
      </w:r>
      <w:r>
        <w:rPr>
          <w:rFonts w:cs="Times New Roman"/>
          <w:color w:val="000000"/>
          <w:szCs w:val="26"/>
        </w:rPr>
        <w:t xml:space="preserve">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A03AE4" w:rsidRPr="00204E3C" w:rsidRDefault="00A03AE4" w:rsidP="00A03AE4">
      <w:pPr>
        <w:rPr>
          <w:spacing w:val="4"/>
          <w:szCs w:val="26"/>
        </w:rPr>
      </w:pPr>
      <w:r w:rsidRPr="00204E3C">
        <w:rPr>
          <w:spacing w:val="4"/>
          <w:szCs w:val="26"/>
        </w:rPr>
        <w:tab/>
      </w:r>
      <w:r w:rsidR="00D570A1">
        <w:rPr>
          <w:spacing w:val="4"/>
          <w:szCs w:val="26"/>
        </w:rPr>
        <w:t>3</w:t>
      </w:r>
      <w:r w:rsidRPr="00204E3C">
        <w:rPr>
          <w:spacing w:val="4"/>
          <w:szCs w:val="26"/>
        </w:rPr>
        <w:t>1</w:t>
      </w:r>
      <w:r w:rsidR="00D570A1">
        <w:rPr>
          <w:spacing w:val="4"/>
          <w:szCs w:val="26"/>
        </w:rPr>
        <w:t>.10</w:t>
      </w:r>
      <w:r w:rsidRPr="00204E3C">
        <w:rPr>
          <w:spacing w:val="4"/>
          <w:szCs w:val="26"/>
        </w:rPr>
        <w:t>. Протоколы, составленные в ходе проведения конкурса</w:t>
      </w:r>
      <w:r w:rsidR="00D570A1">
        <w:rPr>
          <w:spacing w:val="4"/>
          <w:szCs w:val="26"/>
        </w:rPr>
        <w:t xml:space="preserve"> в электронной форме</w:t>
      </w:r>
      <w:r w:rsidR="0015428B">
        <w:rPr>
          <w:spacing w:val="4"/>
          <w:szCs w:val="26"/>
        </w:rPr>
        <w:t xml:space="preserve">, </w:t>
      </w:r>
      <w:r w:rsidR="00902D96">
        <w:rPr>
          <w:spacing w:val="4"/>
          <w:szCs w:val="26"/>
        </w:rPr>
        <w:t xml:space="preserve">конкурсная документация, заявки участников, </w:t>
      </w:r>
      <w:r w:rsidR="0015428B">
        <w:rPr>
          <w:spacing w:val="4"/>
          <w:szCs w:val="26"/>
        </w:rPr>
        <w:t xml:space="preserve">иные документы, составленные в ходе проведения конкурса в электронной форме, </w:t>
      </w:r>
      <w:r w:rsidRPr="00204E3C">
        <w:rPr>
          <w:spacing w:val="4"/>
          <w:szCs w:val="26"/>
        </w:rPr>
        <w:t>хран</w:t>
      </w:r>
      <w:r w:rsidR="00D570A1">
        <w:rPr>
          <w:spacing w:val="4"/>
          <w:szCs w:val="26"/>
        </w:rPr>
        <w:t>я</w:t>
      </w:r>
      <w:r w:rsidRPr="00204E3C">
        <w:rPr>
          <w:spacing w:val="4"/>
          <w:szCs w:val="26"/>
        </w:rPr>
        <w:t>тся Заказчиком не менее чем три года.</w:t>
      </w:r>
    </w:p>
    <w:p w:rsidR="00A03AE4" w:rsidRDefault="00A03AE4" w:rsidP="00A03AE4">
      <w:pPr>
        <w:jc w:val="center"/>
        <w:rPr>
          <w:szCs w:val="26"/>
        </w:rPr>
      </w:pPr>
    </w:p>
    <w:p w:rsidR="00D570A1" w:rsidRDefault="00D570A1" w:rsidP="00D570A1">
      <w:pPr>
        <w:jc w:val="center"/>
        <w:rPr>
          <w:spacing w:val="-3"/>
          <w:szCs w:val="26"/>
        </w:rPr>
      </w:pPr>
      <w:r>
        <w:rPr>
          <w:spacing w:val="-3"/>
          <w:szCs w:val="26"/>
        </w:rPr>
        <w:t>3</w:t>
      </w:r>
      <w:r w:rsidRPr="00204E3C">
        <w:rPr>
          <w:spacing w:val="-3"/>
          <w:szCs w:val="26"/>
        </w:rPr>
        <w:t>2. Разъяснение результатов конкурса</w:t>
      </w:r>
      <w:r>
        <w:rPr>
          <w:spacing w:val="-3"/>
          <w:szCs w:val="26"/>
        </w:rPr>
        <w:t xml:space="preserve"> в электронной форме, </w:t>
      </w:r>
    </w:p>
    <w:p w:rsidR="00D570A1" w:rsidRPr="00204E3C" w:rsidRDefault="00D570A1" w:rsidP="00D570A1">
      <w:pPr>
        <w:jc w:val="center"/>
        <w:rPr>
          <w:spacing w:val="-3"/>
          <w:szCs w:val="26"/>
        </w:rPr>
      </w:pPr>
      <w:r>
        <w:rPr>
          <w:spacing w:val="-3"/>
          <w:szCs w:val="26"/>
        </w:rPr>
        <w:t xml:space="preserve">признание конкурса в электронной форме </w:t>
      </w:r>
      <w:proofErr w:type="gramStart"/>
      <w:r>
        <w:rPr>
          <w:spacing w:val="-3"/>
          <w:szCs w:val="26"/>
        </w:rPr>
        <w:t>несостоявшимся</w:t>
      </w:r>
      <w:proofErr w:type="gramEnd"/>
      <w:r>
        <w:rPr>
          <w:spacing w:val="-3"/>
          <w:szCs w:val="26"/>
        </w:rPr>
        <w:t xml:space="preserve"> </w:t>
      </w:r>
    </w:p>
    <w:p w:rsidR="00D570A1" w:rsidRPr="00204E3C" w:rsidRDefault="00D570A1" w:rsidP="00D570A1">
      <w:pPr>
        <w:rPr>
          <w:b/>
          <w:spacing w:val="-3"/>
          <w:szCs w:val="26"/>
        </w:rPr>
      </w:pPr>
    </w:p>
    <w:p w:rsidR="00D570A1" w:rsidRPr="00204E3C" w:rsidRDefault="00D570A1" w:rsidP="00D570A1">
      <w:pPr>
        <w:rPr>
          <w:spacing w:val="-3"/>
          <w:szCs w:val="26"/>
        </w:rPr>
      </w:pPr>
      <w:r w:rsidRPr="00204E3C">
        <w:rPr>
          <w:spacing w:val="-3"/>
          <w:szCs w:val="26"/>
        </w:rPr>
        <w:tab/>
      </w:r>
      <w:r>
        <w:rPr>
          <w:spacing w:val="-3"/>
          <w:szCs w:val="26"/>
        </w:rPr>
        <w:t>3</w:t>
      </w:r>
      <w:r w:rsidRPr="00204E3C">
        <w:rPr>
          <w:spacing w:val="-3"/>
          <w:szCs w:val="26"/>
        </w:rPr>
        <w:t xml:space="preserve">2.1. Любой участник </w:t>
      </w:r>
      <w:r w:rsidRPr="00204E3C">
        <w:rPr>
          <w:color w:val="000000"/>
          <w:spacing w:val="-3"/>
          <w:szCs w:val="26"/>
        </w:rPr>
        <w:t>закупки</w:t>
      </w:r>
      <w:r w:rsidRPr="00204E3C">
        <w:rPr>
          <w:spacing w:val="-3"/>
          <w:szCs w:val="26"/>
        </w:rPr>
        <w:t xml:space="preserve"> в течение пяти дней со дня размещения в ЕИС протокола рассмотрения заявок на участие в конкурсе</w:t>
      </w:r>
      <w:r>
        <w:rPr>
          <w:spacing w:val="-3"/>
          <w:szCs w:val="26"/>
        </w:rPr>
        <w:t xml:space="preserve"> в электронной форме</w:t>
      </w:r>
      <w:r w:rsidRPr="00204E3C">
        <w:rPr>
          <w:spacing w:val="-3"/>
          <w:szCs w:val="26"/>
        </w:rPr>
        <w:t xml:space="preserve"> в отношении сведений</w:t>
      </w:r>
      <w:r w:rsidR="001458CA">
        <w:rPr>
          <w:spacing w:val="-3"/>
          <w:szCs w:val="26"/>
        </w:rPr>
        <w:t>,</w:t>
      </w:r>
      <w:r w:rsidRPr="00204E3C">
        <w:rPr>
          <w:spacing w:val="-3"/>
          <w:szCs w:val="26"/>
        </w:rPr>
        <w:t xml:space="preserve"> содержащихся в указанном протоколе, протокола оценки и сопоставления заявок на участие в конкурсе </w:t>
      </w:r>
      <w:r>
        <w:rPr>
          <w:spacing w:val="-3"/>
          <w:szCs w:val="26"/>
        </w:rPr>
        <w:t xml:space="preserve">в электронной форме </w:t>
      </w:r>
      <w:r w:rsidRPr="00204E3C">
        <w:rPr>
          <w:spacing w:val="-3"/>
          <w:szCs w:val="26"/>
        </w:rPr>
        <w:t>вправе направить Заказчику запрос о разъяснении резуль</w:t>
      </w:r>
      <w:r>
        <w:rPr>
          <w:spacing w:val="-3"/>
          <w:szCs w:val="26"/>
        </w:rPr>
        <w:t>татов кон</w:t>
      </w:r>
      <w:r w:rsidRPr="00204E3C">
        <w:rPr>
          <w:spacing w:val="-3"/>
          <w:szCs w:val="26"/>
        </w:rPr>
        <w:t>курса</w:t>
      </w:r>
      <w:r>
        <w:rPr>
          <w:spacing w:val="-3"/>
          <w:szCs w:val="26"/>
        </w:rPr>
        <w:t xml:space="preserve"> в электронной </w:t>
      </w:r>
      <w:proofErr w:type="spellStart"/>
      <w:r>
        <w:rPr>
          <w:spacing w:val="-3"/>
          <w:szCs w:val="26"/>
        </w:rPr>
        <w:t>форме</w:t>
      </w:r>
      <w:proofErr w:type="gramStart"/>
      <w:r w:rsidR="008B7C95">
        <w:rPr>
          <w:spacing w:val="-3"/>
          <w:szCs w:val="26"/>
        </w:rPr>
        <w:t>,</w:t>
      </w:r>
      <w:r w:rsidRPr="00204E3C">
        <w:rPr>
          <w:spacing w:val="-3"/>
          <w:szCs w:val="26"/>
        </w:rPr>
        <w:t>в</w:t>
      </w:r>
      <w:proofErr w:type="spellEnd"/>
      <w:proofErr w:type="gramEnd"/>
      <w:r w:rsidRPr="00204E3C">
        <w:rPr>
          <w:spacing w:val="-3"/>
          <w:szCs w:val="26"/>
        </w:rPr>
        <w:t xml:space="preserve"> письменной форме или в форме электронного документа.</w:t>
      </w:r>
    </w:p>
    <w:p w:rsidR="00D570A1" w:rsidRDefault="00D570A1" w:rsidP="00D570A1">
      <w:pPr>
        <w:rPr>
          <w:spacing w:val="-3"/>
          <w:szCs w:val="26"/>
        </w:rPr>
      </w:pPr>
      <w:r w:rsidRPr="00204E3C">
        <w:rPr>
          <w:spacing w:val="-3"/>
          <w:szCs w:val="26"/>
        </w:rPr>
        <w:tab/>
      </w:r>
      <w:r w:rsidR="00FD431A">
        <w:rPr>
          <w:spacing w:val="-3"/>
          <w:szCs w:val="26"/>
        </w:rPr>
        <w:t>3</w:t>
      </w:r>
      <w:r w:rsidRPr="00204E3C">
        <w:rPr>
          <w:spacing w:val="-3"/>
          <w:szCs w:val="26"/>
        </w:rPr>
        <w:t xml:space="preserve">2.2. Заказчик в течение пяти рабочих дней со дня поступления такого запроса обязан представить участнику </w:t>
      </w:r>
      <w:r w:rsidRPr="00204E3C">
        <w:rPr>
          <w:color w:val="000000"/>
          <w:spacing w:val="-3"/>
          <w:szCs w:val="26"/>
        </w:rPr>
        <w:t>закупки</w:t>
      </w:r>
      <w:r w:rsidRPr="00204E3C">
        <w:rPr>
          <w:spacing w:val="-3"/>
          <w:szCs w:val="26"/>
        </w:rPr>
        <w:t xml:space="preserve"> в письменной форме или в форме электронного документа соответствующие разъяснения.</w:t>
      </w:r>
    </w:p>
    <w:p w:rsidR="00D570A1" w:rsidRDefault="00D570A1" w:rsidP="00D570A1">
      <w:pPr>
        <w:rPr>
          <w:spacing w:val="-3"/>
          <w:szCs w:val="26"/>
        </w:rPr>
      </w:pPr>
      <w:r>
        <w:rPr>
          <w:spacing w:val="-3"/>
          <w:szCs w:val="26"/>
        </w:rPr>
        <w:tab/>
      </w:r>
      <w:r w:rsidR="00FD431A">
        <w:rPr>
          <w:spacing w:val="-3"/>
          <w:szCs w:val="26"/>
        </w:rPr>
        <w:t>32</w:t>
      </w:r>
      <w:r>
        <w:rPr>
          <w:spacing w:val="-3"/>
          <w:szCs w:val="26"/>
        </w:rPr>
        <w:t xml:space="preserve">.3. </w:t>
      </w:r>
      <w:r w:rsidR="00FD431A">
        <w:rPr>
          <w:spacing w:val="-3"/>
          <w:szCs w:val="26"/>
        </w:rPr>
        <w:t>К</w:t>
      </w:r>
      <w:r>
        <w:rPr>
          <w:spacing w:val="-3"/>
          <w:szCs w:val="26"/>
        </w:rPr>
        <w:t>онкурс</w:t>
      </w:r>
      <w:r w:rsidR="00FD431A">
        <w:rPr>
          <w:spacing w:val="-3"/>
          <w:szCs w:val="26"/>
        </w:rPr>
        <w:t xml:space="preserve"> в электронной форме </w:t>
      </w:r>
      <w:r>
        <w:rPr>
          <w:spacing w:val="-3"/>
          <w:szCs w:val="26"/>
        </w:rPr>
        <w:t>признается несостоявшимся в случае, если:</w:t>
      </w:r>
    </w:p>
    <w:p w:rsidR="00D570A1" w:rsidRPr="00F346B2" w:rsidRDefault="00D570A1" w:rsidP="00D570A1">
      <w:pPr>
        <w:tabs>
          <w:tab w:val="clear" w:pos="709"/>
        </w:tabs>
        <w:autoSpaceDE w:val="0"/>
        <w:autoSpaceDN w:val="0"/>
        <w:adjustRightInd w:val="0"/>
        <w:ind w:firstLine="709"/>
        <w:rPr>
          <w:spacing w:val="-3"/>
          <w:szCs w:val="26"/>
        </w:rPr>
      </w:pPr>
      <w:r w:rsidRPr="00F346B2">
        <w:rPr>
          <w:spacing w:val="-3"/>
          <w:szCs w:val="26"/>
        </w:rPr>
        <w:t>1) подана только одна заявка на участие в конкурсе</w:t>
      </w:r>
      <w:r w:rsidR="00FD431A">
        <w:rPr>
          <w:spacing w:val="-3"/>
          <w:szCs w:val="26"/>
        </w:rPr>
        <w:t xml:space="preserve"> в электронной форме</w:t>
      </w:r>
      <w:r w:rsidRPr="00F346B2">
        <w:rPr>
          <w:spacing w:val="-3"/>
          <w:szCs w:val="26"/>
        </w:rPr>
        <w:t>;</w:t>
      </w:r>
    </w:p>
    <w:p w:rsidR="00D570A1" w:rsidRPr="00F346B2" w:rsidRDefault="00D570A1" w:rsidP="00D570A1">
      <w:pPr>
        <w:tabs>
          <w:tab w:val="clear" w:pos="709"/>
        </w:tabs>
        <w:autoSpaceDE w:val="0"/>
        <w:autoSpaceDN w:val="0"/>
        <w:adjustRightInd w:val="0"/>
        <w:ind w:firstLine="709"/>
        <w:rPr>
          <w:spacing w:val="-3"/>
          <w:szCs w:val="26"/>
        </w:rPr>
      </w:pPr>
      <w:r w:rsidRPr="00F346B2">
        <w:rPr>
          <w:spacing w:val="-3"/>
          <w:szCs w:val="26"/>
        </w:rPr>
        <w:t>2) не подано ни одной заявки на участие в конкурсе</w:t>
      </w:r>
      <w:r w:rsidR="00FD431A">
        <w:rPr>
          <w:spacing w:val="-3"/>
          <w:szCs w:val="26"/>
        </w:rPr>
        <w:t xml:space="preserve"> в электронной форме</w:t>
      </w:r>
      <w:r w:rsidRPr="00F346B2">
        <w:rPr>
          <w:spacing w:val="-3"/>
          <w:szCs w:val="26"/>
        </w:rPr>
        <w:t>;</w:t>
      </w:r>
    </w:p>
    <w:p w:rsidR="00D570A1" w:rsidRPr="00204E3C" w:rsidRDefault="00D570A1" w:rsidP="00D570A1">
      <w:pPr>
        <w:rPr>
          <w:spacing w:val="-3"/>
          <w:szCs w:val="26"/>
        </w:rPr>
      </w:pPr>
      <w:r w:rsidRPr="00F346B2">
        <w:rPr>
          <w:spacing w:val="-3"/>
          <w:szCs w:val="26"/>
        </w:rPr>
        <w:tab/>
      </w:r>
      <w:r w:rsidRPr="003A48F8">
        <w:rPr>
          <w:spacing w:val="-3"/>
          <w:szCs w:val="26"/>
        </w:rPr>
        <w:t xml:space="preserve">3) по результатам рассмотрения заявок на участие в </w:t>
      </w:r>
      <w:r w:rsidRPr="00F346B2">
        <w:rPr>
          <w:spacing w:val="-3"/>
          <w:szCs w:val="26"/>
        </w:rPr>
        <w:t>конкурсе</w:t>
      </w:r>
      <w:r w:rsidR="00FD431A">
        <w:rPr>
          <w:spacing w:val="-3"/>
          <w:szCs w:val="26"/>
        </w:rPr>
        <w:t xml:space="preserve"> в электронной форме</w:t>
      </w:r>
      <w:r w:rsidR="00832E02">
        <w:rPr>
          <w:spacing w:val="-3"/>
          <w:szCs w:val="26"/>
        </w:rPr>
        <w:t xml:space="preserve"> </w:t>
      </w:r>
      <w:r w:rsidR="00F2523B">
        <w:rPr>
          <w:spacing w:val="-3"/>
          <w:szCs w:val="26"/>
        </w:rPr>
        <w:t xml:space="preserve">конкурсной </w:t>
      </w:r>
      <w:r w:rsidRPr="003A48F8">
        <w:rPr>
          <w:spacing w:val="-3"/>
          <w:szCs w:val="26"/>
        </w:rPr>
        <w:t xml:space="preserve">комиссией принято решение об отклонении всех заявок или о допуске к участию в </w:t>
      </w:r>
      <w:r w:rsidRPr="00F346B2">
        <w:rPr>
          <w:spacing w:val="-3"/>
          <w:szCs w:val="26"/>
        </w:rPr>
        <w:t>конкурсе</w:t>
      </w:r>
      <w:r w:rsidRPr="003A48F8">
        <w:rPr>
          <w:spacing w:val="-3"/>
          <w:szCs w:val="26"/>
        </w:rPr>
        <w:t xml:space="preserve"> единственного участника из всех подавших заявки.</w:t>
      </w:r>
    </w:p>
    <w:p w:rsidR="00D570A1" w:rsidRPr="00204E3C" w:rsidRDefault="00D570A1" w:rsidP="00D570A1">
      <w:pPr>
        <w:rPr>
          <w:spacing w:val="-3"/>
          <w:szCs w:val="26"/>
        </w:rPr>
      </w:pPr>
    </w:p>
    <w:p w:rsidR="00FD431A" w:rsidRDefault="00FD431A" w:rsidP="00FD431A">
      <w:pPr>
        <w:jc w:val="center"/>
        <w:rPr>
          <w:spacing w:val="-3"/>
          <w:szCs w:val="26"/>
        </w:rPr>
      </w:pPr>
      <w:r>
        <w:rPr>
          <w:spacing w:val="-3"/>
          <w:szCs w:val="26"/>
        </w:rPr>
        <w:t>3</w:t>
      </w:r>
      <w:r w:rsidRPr="00204E3C">
        <w:rPr>
          <w:spacing w:val="-3"/>
          <w:szCs w:val="26"/>
        </w:rPr>
        <w:t>3. Заключение договора по результатам проведения</w:t>
      </w:r>
    </w:p>
    <w:p w:rsidR="00FD431A" w:rsidRPr="00204E3C" w:rsidRDefault="00FD431A" w:rsidP="00FD431A">
      <w:pPr>
        <w:jc w:val="center"/>
        <w:rPr>
          <w:spacing w:val="-3"/>
          <w:szCs w:val="26"/>
        </w:rPr>
      </w:pPr>
      <w:r w:rsidRPr="00204E3C">
        <w:rPr>
          <w:spacing w:val="-3"/>
          <w:szCs w:val="26"/>
        </w:rPr>
        <w:t>конкурса</w:t>
      </w:r>
      <w:r>
        <w:rPr>
          <w:spacing w:val="-3"/>
          <w:szCs w:val="26"/>
        </w:rPr>
        <w:t xml:space="preserve"> в электронной форме</w:t>
      </w:r>
    </w:p>
    <w:p w:rsidR="00FD431A" w:rsidRPr="00204E3C" w:rsidRDefault="00FD431A" w:rsidP="00FD431A">
      <w:pPr>
        <w:rPr>
          <w:b/>
          <w:spacing w:val="-3"/>
          <w:szCs w:val="26"/>
        </w:rPr>
      </w:pPr>
    </w:p>
    <w:p w:rsidR="00FD431A" w:rsidRPr="00204E3C" w:rsidRDefault="00FD431A" w:rsidP="00FD431A">
      <w:pPr>
        <w:rPr>
          <w:spacing w:val="-3"/>
          <w:szCs w:val="26"/>
        </w:rPr>
      </w:pPr>
      <w:r w:rsidRPr="00204E3C">
        <w:rPr>
          <w:spacing w:val="-3"/>
          <w:szCs w:val="26"/>
        </w:rPr>
        <w:tab/>
      </w:r>
      <w:r>
        <w:rPr>
          <w:spacing w:val="-3"/>
          <w:szCs w:val="26"/>
        </w:rPr>
        <w:t>3</w:t>
      </w:r>
      <w:r w:rsidRPr="00204E3C">
        <w:rPr>
          <w:spacing w:val="-3"/>
          <w:szCs w:val="26"/>
        </w:rPr>
        <w:t>3.1. Договор по результатам конкурса</w:t>
      </w:r>
      <w:r>
        <w:rPr>
          <w:spacing w:val="-3"/>
          <w:szCs w:val="26"/>
        </w:rPr>
        <w:t xml:space="preserve"> в электронной форме</w:t>
      </w:r>
      <w:r w:rsidRPr="00204E3C">
        <w:rPr>
          <w:spacing w:val="-3"/>
          <w:szCs w:val="26"/>
        </w:rPr>
        <w:t xml:space="preserve"> заключается не ранее чем через десять дней и не позднее чем через двадцать дней </w:t>
      </w:r>
      <w:proofErr w:type="gramStart"/>
      <w:r w:rsidRPr="00204E3C">
        <w:rPr>
          <w:spacing w:val="-3"/>
          <w:szCs w:val="26"/>
        </w:rPr>
        <w:t>с даты размещения</w:t>
      </w:r>
      <w:proofErr w:type="gramEnd"/>
      <w:r w:rsidRPr="00204E3C">
        <w:rPr>
          <w:spacing w:val="-3"/>
          <w:szCs w:val="26"/>
        </w:rPr>
        <w:t xml:space="preserve"> в ЕИС итогового протокола, составленного по результатам конкурса</w:t>
      </w:r>
      <w:r>
        <w:rPr>
          <w:spacing w:val="-3"/>
          <w:szCs w:val="26"/>
        </w:rPr>
        <w:t xml:space="preserve"> в электронной форме</w:t>
      </w:r>
      <w:r w:rsidRPr="00204E3C">
        <w:rPr>
          <w:spacing w:val="-3"/>
          <w:szCs w:val="26"/>
        </w:rPr>
        <w:t xml:space="preserve">. </w:t>
      </w:r>
      <w:proofErr w:type="gramStart"/>
      <w:r w:rsidRPr="00204E3C">
        <w:rPr>
          <w:spacing w:val="-3"/>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204E3C">
        <w:rPr>
          <w:spacing w:val="-3"/>
          <w:szCs w:val="26"/>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04E3C">
        <w:rPr>
          <w:spacing w:val="-3"/>
          <w:szCs w:val="26"/>
        </w:rPr>
        <w:t>, комиссии по осуществлению конкурентной закупки, оператора электронной площадки.</w:t>
      </w:r>
      <w:r w:rsidRPr="00204E3C">
        <w:rPr>
          <w:spacing w:val="-3"/>
          <w:szCs w:val="26"/>
        </w:rPr>
        <w:tab/>
      </w:r>
    </w:p>
    <w:p w:rsidR="00914F44" w:rsidRPr="00914F44" w:rsidRDefault="00FD431A" w:rsidP="00914F44">
      <w:pPr>
        <w:ind w:firstLine="540"/>
        <w:rPr>
          <w:spacing w:val="-3"/>
          <w:szCs w:val="26"/>
        </w:rPr>
      </w:pPr>
      <w:r>
        <w:rPr>
          <w:spacing w:val="-3"/>
          <w:szCs w:val="26"/>
        </w:rPr>
        <w:tab/>
        <w:t xml:space="preserve">33.2. </w:t>
      </w:r>
      <w:r w:rsidRPr="00FD431A">
        <w:rPr>
          <w:spacing w:val="-3"/>
          <w:szCs w:val="26"/>
        </w:rPr>
        <w:t xml:space="preserve">Договор  заключается  </w:t>
      </w:r>
      <w:r w:rsidR="00914F44" w:rsidRPr="00914F44">
        <w:rPr>
          <w:spacing w:val="-3"/>
          <w:szCs w:val="26"/>
        </w:rPr>
        <w:t xml:space="preserve">с использованием программно-аппаратных средств электронной площадки </w:t>
      </w:r>
      <w:r w:rsidRPr="00FD431A">
        <w:rPr>
          <w:spacing w:val="-3"/>
          <w:szCs w:val="26"/>
        </w:rPr>
        <w:t>пут</w:t>
      </w:r>
      <w:r w:rsidR="00914F44">
        <w:rPr>
          <w:spacing w:val="-3"/>
          <w:szCs w:val="26"/>
        </w:rPr>
        <w:t xml:space="preserve">ем </w:t>
      </w:r>
      <w:r w:rsidRPr="00FD431A">
        <w:rPr>
          <w:spacing w:val="-3"/>
          <w:szCs w:val="26"/>
        </w:rPr>
        <w:t xml:space="preserve">направления  Заказчиком в </w:t>
      </w:r>
      <w:r>
        <w:rPr>
          <w:spacing w:val="-3"/>
          <w:szCs w:val="26"/>
        </w:rPr>
        <w:t xml:space="preserve">течение </w:t>
      </w:r>
      <w:r w:rsidRPr="00FD431A">
        <w:rPr>
          <w:spacing w:val="-3"/>
          <w:szCs w:val="26"/>
        </w:rPr>
        <w:t>пяти дней со дня подписания итогового протокола проекта договора победителю конкур</w:t>
      </w:r>
      <w:r w:rsidR="000C09EF">
        <w:rPr>
          <w:spacing w:val="-3"/>
          <w:szCs w:val="26"/>
        </w:rPr>
        <w:t>с</w:t>
      </w:r>
      <w:r w:rsidRPr="00FD431A">
        <w:rPr>
          <w:spacing w:val="-3"/>
          <w:szCs w:val="26"/>
        </w:rPr>
        <w:t>а в электронной форме.</w:t>
      </w:r>
    </w:p>
    <w:p w:rsidR="00914F44" w:rsidRPr="00F54677" w:rsidRDefault="00914F44" w:rsidP="00F54677">
      <w:pPr>
        <w:ind w:firstLine="540"/>
        <w:rPr>
          <w:rFonts w:eastAsia="Times New Roman" w:cs="Times New Roman"/>
          <w:szCs w:val="26"/>
        </w:rPr>
      </w:pPr>
      <w:r>
        <w:rPr>
          <w:spacing w:val="-3"/>
          <w:szCs w:val="26"/>
        </w:rPr>
        <w:tab/>
      </w:r>
      <w:r w:rsidR="00FD431A" w:rsidRPr="00914F44">
        <w:rPr>
          <w:spacing w:val="-3"/>
          <w:szCs w:val="26"/>
        </w:rPr>
        <w:t>33.</w:t>
      </w:r>
      <w:r w:rsidRPr="00914F44">
        <w:rPr>
          <w:spacing w:val="-3"/>
          <w:szCs w:val="26"/>
        </w:rPr>
        <w:t>3</w:t>
      </w:r>
      <w:r w:rsidR="00FD431A" w:rsidRPr="00914F44">
        <w:rPr>
          <w:spacing w:val="-3"/>
          <w:szCs w:val="26"/>
        </w:rPr>
        <w:t xml:space="preserve">. </w:t>
      </w:r>
      <w:r w:rsidRPr="00914F44">
        <w:rPr>
          <w:spacing w:val="-3"/>
          <w:szCs w:val="26"/>
        </w:rPr>
        <w:t>В течение</w:t>
      </w:r>
      <w:r w:rsidRPr="00914F44">
        <w:rPr>
          <w:rFonts w:eastAsia="Times New Roman" w:cs="Times New Roman"/>
          <w:szCs w:val="26"/>
        </w:rPr>
        <w:t xml:space="preserve"> пяти дней со дня получения проекта договора победитель </w:t>
      </w:r>
      <w:r>
        <w:rPr>
          <w:rFonts w:eastAsia="Times New Roman" w:cs="Times New Roman"/>
          <w:szCs w:val="26"/>
        </w:rPr>
        <w:t>конкурса в электронной форме</w:t>
      </w:r>
      <w:r w:rsidRPr="00914F44">
        <w:rPr>
          <w:rFonts w:eastAsia="Times New Roman" w:cs="Times New Roman"/>
          <w:szCs w:val="26"/>
        </w:rPr>
        <w:t xml:space="preserve"> обязан подписать его, а также предоставить обеспечение исполнения договора и (или) гарантийных обязатель</w:t>
      </w:r>
      <w:proofErr w:type="gramStart"/>
      <w:r w:rsidRPr="00914F44">
        <w:rPr>
          <w:rFonts w:eastAsia="Times New Roman" w:cs="Times New Roman"/>
          <w:szCs w:val="26"/>
        </w:rPr>
        <w:t>ств в сл</w:t>
      </w:r>
      <w:proofErr w:type="gramEnd"/>
      <w:r w:rsidRPr="00914F44">
        <w:rPr>
          <w:rFonts w:eastAsia="Times New Roman" w:cs="Times New Roman"/>
          <w:szCs w:val="26"/>
        </w:rPr>
        <w:t xml:space="preserve">учае, если Заказчиком было установлено требование о предоставлении соответствующего </w:t>
      </w:r>
      <w:r>
        <w:rPr>
          <w:rFonts w:eastAsia="Times New Roman" w:cs="Times New Roman"/>
          <w:szCs w:val="26"/>
        </w:rPr>
        <w:t xml:space="preserve">обеспечения. </w:t>
      </w:r>
      <w:r w:rsidRPr="00914F44">
        <w:rPr>
          <w:rFonts w:eastAsia="Times New Roman" w:cs="Times New Roman"/>
          <w:szCs w:val="26"/>
        </w:rPr>
        <w:t>В случае наличия разногласий по проекту догов</w:t>
      </w:r>
      <w:r w:rsidR="00F54677">
        <w:rPr>
          <w:rFonts w:eastAsia="Times New Roman" w:cs="Times New Roman"/>
          <w:szCs w:val="26"/>
        </w:rPr>
        <w:t>ора, направленному заказчиком, победитель</w:t>
      </w:r>
      <w:r w:rsidRPr="00914F44">
        <w:rPr>
          <w:rFonts w:eastAsia="Times New Roman" w:cs="Times New Roman"/>
          <w:szCs w:val="26"/>
        </w:rPr>
        <w:t xml:space="preserve"> такой закупки составляет протокол разногласий с указанием замечаний к положениям проекта договора, не соответствующим извещению, </w:t>
      </w:r>
      <w:r>
        <w:rPr>
          <w:rFonts w:eastAsia="Times New Roman" w:cs="Times New Roman"/>
          <w:szCs w:val="26"/>
        </w:rPr>
        <w:t>конкурсной документации</w:t>
      </w:r>
      <w:r w:rsidRPr="00914F44">
        <w:rPr>
          <w:rFonts w:eastAsia="Times New Roman" w:cs="Times New Roman"/>
          <w:szCs w:val="26"/>
        </w:rPr>
        <w:t xml:space="preserve"> и своей заявке, с указанием соответствующих положений данных документов. Протокол разногласий направляется </w:t>
      </w:r>
      <w:r w:rsidR="008B7C95">
        <w:rPr>
          <w:rFonts w:eastAsia="Times New Roman" w:cs="Times New Roman"/>
          <w:szCs w:val="26"/>
        </w:rPr>
        <w:t>З</w:t>
      </w:r>
      <w:r w:rsidRPr="00914F44">
        <w:rPr>
          <w:rFonts w:eastAsia="Times New Roman" w:cs="Times New Roman"/>
          <w:szCs w:val="26"/>
        </w:rPr>
        <w:t>аказчику с использованием программно-аппаратных средств электронной площадки</w:t>
      </w:r>
      <w:r w:rsidR="00F54677">
        <w:rPr>
          <w:rFonts w:eastAsia="Times New Roman" w:cs="Times New Roman"/>
          <w:szCs w:val="26"/>
        </w:rPr>
        <w:t xml:space="preserve"> в срок, установленный для подписания </w:t>
      </w:r>
      <w:r w:rsidR="000C09EF">
        <w:rPr>
          <w:rFonts w:eastAsia="Times New Roman" w:cs="Times New Roman"/>
          <w:szCs w:val="26"/>
        </w:rPr>
        <w:t xml:space="preserve">проекта </w:t>
      </w:r>
      <w:r w:rsidR="00F54677">
        <w:rPr>
          <w:rFonts w:eastAsia="Times New Roman" w:cs="Times New Roman"/>
          <w:szCs w:val="26"/>
        </w:rPr>
        <w:t>договора</w:t>
      </w:r>
      <w:r w:rsidRPr="00914F44">
        <w:rPr>
          <w:rFonts w:eastAsia="Times New Roman" w:cs="Times New Roman"/>
          <w:szCs w:val="26"/>
        </w:rPr>
        <w:t xml:space="preserve">. Заказчик рассматривает протокол разногласий и </w:t>
      </w:r>
      <w:r w:rsidR="00F54677" w:rsidRPr="00914F44">
        <w:rPr>
          <w:rFonts w:eastAsia="Times New Roman" w:cs="Times New Roman"/>
          <w:szCs w:val="26"/>
        </w:rPr>
        <w:t xml:space="preserve">в течение трех дней со дня получения протокола разногласий </w:t>
      </w:r>
      <w:r w:rsidRPr="00914F44">
        <w:rPr>
          <w:rFonts w:eastAsia="Times New Roman" w:cs="Times New Roman"/>
          <w:szCs w:val="26"/>
        </w:rPr>
        <w:t xml:space="preserve">направляет </w:t>
      </w:r>
      <w:r w:rsidR="00F54677">
        <w:rPr>
          <w:rFonts w:eastAsia="Times New Roman" w:cs="Times New Roman"/>
          <w:szCs w:val="26"/>
        </w:rPr>
        <w:t>победителю</w:t>
      </w:r>
      <w:r w:rsidRPr="00914F44">
        <w:rPr>
          <w:rFonts w:eastAsia="Times New Roman" w:cs="Times New Roman"/>
          <w:szCs w:val="26"/>
        </w:rPr>
        <w:t xml:space="preserve">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F54677">
        <w:rPr>
          <w:rFonts w:eastAsia="Times New Roman" w:cs="Times New Roman"/>
          <w:szCs w:val="26"/>
        </w:rPr>
        <w:t xml:space="preserve"> В </w:t>
      </w:r>
      <w:r w:rsidRPr="00914F44">
        <w:rPr>
          <w:rFonts w:eastAsia="Times New Roman" w:cs="Times New Roman"/>
          <w:szCs w:val="26"/>
        </w:rPr>
        <w:t xml:space="preserve">течение трех дней со дня </w:t>
      </w:r>
      <w:r w:rsidR="00F54677">
        <w:rPr>
          <w:rFonts w:eastAsia="Times New Roman" w:cs="Times New Roman"/>
          <w:szCs w:val="26"/>
        </w:rPr>
        <w:t xml:space="preserve">повторного </w:t>
      </w:r>
      <w:r w:rsidRPr="00914F44">
        <w:rPr>
          <w:rFonts w:eastAsia="Times New Roman" w:cs="Times New Roman"/>
          <w:szCs w:val="26"/>
        </w:rPr>
        <w:t>получения</w:t>
      </w:r>
      <w:r w:rsidR="00F54677">
        <w:rPr>
          <w:rFonts w:eastAsia="Times New Roman" w:cs="Times New Roman"/>
          <w:szCs w:val="26"/>
        </w:rPr>
        <w:t xml:space="preserve"> проекта договора победитель</w:t>
      </w:r>
      <w:r w:rsidRPr="00914F44">
        <w:rPr>
          <w:rFonts w:eastAsia="Times New Roman" w:cs="Times New Roman"/>
          <w:szCs w:val="26"/>
        </w:rPr>
        <w:t xml:space="preserve"> должен подписать его и предоставить соответствующее обеспечение</w:t>
      </w:r>
      <w:r w:rsidR="00F54677">
        <w:rPr>
          <w:rFonts w:eastAsia="Times New Roman" w:cs="Times New Roman"/>
          <w:szCs w:val="26"/>
        </w:rPr>
        <w:t xml:space="preserve"> Заказчику</w:t>
      </w:r>
      <w:r w:rsidRPr="00914F44">
        <w:rPr>
          <w:rFonts w:eastAsia="Times New Roman" w:cs="Times New Roman"/>
          <w:szCs w:val="26"/>
        </w:rPr>
        <w:t>.</w:t>
      </w:r>
    </w:p>
    <w:p w:rsidR="00FD431A" w:rsidRPr="00914F44" w:rsidRDefault="00914F44" w:rsidP="00914F44">
      <w:pPr>
        <w:rPr>
          <w:spacing w:val="-3"/>
          <w:szCs w:val="26"/>
        </w:rPr>
      </w:pPr>
      <w:r>
        <w:rPr>
          <w:rFonts w:eastAsia="Times New Roman" w:cs="Times New Roman"/>
          <w:szCs w:val="26"/>
        </w:rPr>
        <w:tab/>
      </w:r>
      <w:r w:rsidRPr="00914F44">
        <w:rPr>
          <w:rFonts w:eastAsia="Times New Roman" w:cs="Times New Roman"/>
          <w:szCs w:val="26"/>
        </w:rPr>
        <w:t>В случае</w:t>
      </w:r>
      <w:proofErr w:type="gramStart"/>
      <w:r w:rsidRPr="00914F44">
        <w:rPr>
          <w:rFonts w:eastAsia="Times New Roman" w:cs="Times New Roman"/>
          <w:szCs w:val="26"/>
        </w:rPr>
        <w:t>,</w:t>
      </w:r>
      <w:proofErr w:type="gramEnd"/>
      <w:r w:rsidRPr="00914F44">
        <w:rPr>
          <w:rFonts w:eastAsia="Times New Roman" w:cs="Times New Roman"/>
          <w:szCs w:val="26"/>
        </w:rPr>
        <w:t xml:space="preserve"> если</w:t>
      </w:r>
      <w:r w:rsidR="00F54677">
        <w:rPr>
          <w:rFonts w:eastAsia="Times New Roman" w:cs="Times New Roman"/>
          <w:szCs w:val="26"/>
        </w:rPr>
        <w:t xml:space="preserve"> победитель конкурса в электронной форме</w:t>
      </w:r>
      <w:r w:rsidRPr="00914F44">
        <w:rPr>
          <w:rFonts w:eastAsia="Times New Roman" w:cs="Times New Roman"/>
          <w:szCs w:val="26"/>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r w:rsidR="00FD431A" w:rsidRPr="00914F44">
        <w:rPr>
          <w:spacing w:val="-3"/>
          <w:szCs w:val="26"/>
        </w:rPr>
        <w:t>.</w:t>
      </w:r>
    </w:p>
    <w:p w:rsidR="00FD431A" w:rsidRPr="00204E3C" w:rsidRDefault="00FD431A" w:rsidP="00F54677">
      <w:pPr>
        <w:rPr>
          <w:spacing w:val="-3"/>
          <w:szCs w:val="26"/>
        </w:rPr>
      </w:pPr>
      <w:r w:rsidRPr="00204E3C">
        <w:rPr>
          <w:spacing w:val="-3"/>
          <w:szCs w:val="26"/>
        </w:rPr>
        <w:tab/>
      </w:r>
      <w:r w:rsidR="00F54677">
        <w:rPr>
          <w:spacing w:val="-3"/>
          <w:szCs w:val="26"/>
        </w:rPr>
        <w:t>3</w:t>
      </w:r>
      <w:r w:rsidRPr="00204E3C">
        <w:rPr>
          <w:spacing w:val="-3"/>
          <w:szCs w:val="26"/>
        </w:rPr>
        <w:t>3.4. В случае</w:t>
      </w:r>
      <w:proofErr w:type="gramStart"/>
      <w:r w:rsidRPr="00204E3C">
        <w:rPr>
          <w:spacing w:val="-3"/>
          <w:szCs w:val="26"/>
        </w:rPr>
        <w:t>,</w:t>
      </w:r>
      <w:proofErr w:type="gramEnd"/>
      <w:r w:rsidRPr="00204E3C">
        <w:rPr>
          <w:spacing w:val="-3"/>
          <w:szCs w:val="26"/>
        </w:rPr>
        <w:t xml:space="preserve"> если победитель конкурса признан уклонившимся от заключения договора, Заказчик вправе обратиться в суд с иском о требовании к понуждению победителя конкурса заключить договор, а также о возмещении убытков, причиненных уклонением от заключения договора, либо вправе заключить договор с участником </w:t>
      </w:r>
      <w:r w:rsidRPr="00204E3C">
        <w:rPr>
          <w:color w:val="000000"/>
          <w:spacing w:val="-3"/>
          <w:szCs w:val="26"/>
        </w:rPr>
        <w:t>закупки</w:t>
      </w:r>
      <w:r w:rsidRPr="00204E3C">
        <w:rPr>
          <w:spacing w:val="-3"/>
          <w:szCs w:val="26"/>
        </w:rPr>
        <w:t>, заявке на участие в конкурсе которого присвоен второй номер.</w:t>
      </w:r>
    </w:p>
    <w:p w:rsidR="00FD431A" w:rsidRDefault="00FD431A" w:rsidP="00FD431A">
      <w:pPr>
        <w:rPr>
          <w:spacing w:val="-3"/>
          <w:szCs w:val="26"/>
        </w:rPr>
      </w:pPr>
      <w:r w:rsidRPr="00204E3C">
        <w:rPr>
          <w:spacing w:val="-3"/>
          <w:szCs w:val="26"/>
        </w:rPr>
        <w:tab/>
        <w:t xml:space="preserve">Проект договора в случае согласия участника конкурса, заявке на </w:t>
      </w:r>
      <w:proofErr w:type="gramStart"/>
      <w:r w:rsidRPr="00204E3C">
        <w:rPr>
          <w:spacing w:val="-3"/>
          <w:szCs w:val="26"/>
        </w:rPr>
        <w:t>участие</w:t>
      </w:r>
      <w:proofErr w:type="gramEnd"/>
      <w:r w:rsidRPr="00204E3C">
        <w:rPr>
          <w:spacing w:val="-3"/>
          <w:szCs w:val="26"/>
        </w:rPr>
        <w:t xml:space="preserve"> в конкурсе которого присвоен второй номер, заключить договор составляется Заказчиком путем включения в проект договора, прилагаем</w:t>
      </w:r>
      <w:r w:rsidR="008B7C95">
        <w:rPr>
          <w:spacing w:val="-3"/>
          <w:szCs w:val="26"/>
        </w:rPr>
        <w:t>ого</w:t>
      </w:r>
      <w:r w:rsidRPr="00204E3C">
        <w:rPr>
          <w:spacing w:val="-3"/>
          <w:szCs w:val="26"/>
        </w:rPr>
        <w:t xml:space="preserve">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204E3C">
        <w:rPr>
          <w:spacing w:val="-3"/>
          <w:szCs w:val="26"/>
        </w:rPr>
        <w:t>с даты признания</w:t>
      </w:r>
      <w:proofErr w:type="gramEnd"/>
      <w:r w:rsidRPr="00204E3C">
        <w:rPr>
          <w:spacing w:val="-3"/>
          <w:szCs w:val="26"/>
        </w:rPr>
        <w:t xml:space="preserve"> победителя конкурса уклонившимся от заключения договора.</w:t>
      </w:r>
    </w:p>
    <w:p w:rsidR="001E2FCE" w:rsidRPr="00204E3C" w:rsidRDefault="001E2FCE" w:rsidP="00FD431A">
      <w:pPr>
        <w:rPr>
          <w:spacing w:val="-3"/>
          <w:szCs w:val="26"/>
        </w:rPr>
      </w:pPr>
      <w:r>
        <w:rPr>
          <w:spacing w:val="-3"/>
          <w:szCs w:val="26"/>
        </w:rPr>
        <w:tab/>
        <w:t>В случае несогласия участника закупки,</w:t>
      </w:r>
      <w:r w:rsidR="00832E02">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Заказчик имеет право в порядке, предусмотренном настоящим пунктом, заключить договор с участником закупки в случа</w:t>
      </w:r>
      <w:r w:rsidR="008B7C95">
        <w:rPr>
          <w:spacing w:val="-3"/>
          <w:szCs w:val="26"/>
        </w:rPr>
        <w:t>е</w:t>
      </w:r>
      <w:r>
        <w:rPr>
          <w:spacing w:val="-3"/>
          <w:szCs w:val="26"/>
        </w:rPr>
        <w:t xml:space="preserve"> его согласия, </w:t>
      </w:r>
      <w:r>
        <w:rPr>
          <w:rFonts w:cs="Times New Roman"/>
          <w:szCs w:val="26"/>
        </w:rPr>
        <w:t>которому присвоен  следующий порядковый номер в порядке возрастания.</w:t>
      </w:r>
    </w:p>
    <w:p w:rsidR="00FD431A" w:rsidRPr="00431ACA" w:rsidRDefault="00F54677" w:rsidP="00431ACA">
      <w:pPr>
        <w:widowControl w:val="0"/>
        <w:autoSpaceDE w:val="0"/>
        <w:autoSpaceDN w:val="0"/>
        <w:adjustRightInd w:val="0"/>
        <w:ind w:firstLine="709"/>
        <w:rPr>
          <w:szCs w:val="26"/>
        </w:rPr>
      </w:pPr>
      <w:r>
        <w:rPr>
          <w:spacing w:val="-3"/>
          <w:szCs w:val="26"/>
        </w:rPr>
        <w:t>3</w:t>
      </w:r>
      <w:r w:rsidR="00FD431A" w:rsidRPr="00204E3C">
        <w:rPr>
          <w:spacing w:val="-3"/>
          <w:szCs w:val="26"/>
        </w:rPr>
        <w:t xml:space="preserve">3.5. </w:t>
      </w:r>
      <w:r w:rsidR="00431ACA" w:rsidRPr="00634DA1">
        <w:rPr>
          <w:szCs w:val="26"/>
        </w:rPr>
        <w:t xml:space="preserve">Договор заключается на условиях, предусмотренных извещением о проведении </w:t>
      </w:r>
      <w:r w:rsidR="00431ACA">
        <w:rPr>
          <w:szCs w:val="26"/>
        </w:rPr>
        <w:t xml:space="preserve">конкурса в электронной форме, конкурсной документации, заявки и окончательного предложения (при его поступлении) победителя конкурса в электронной форме или единственного участника. </w:t>
      </w:r>
      <w:r w:rsidR="00FD431A" w:rsidRPr="00204E3C">
        <w:rPr>
          <w:spacing w:val="-3"/>
          <w:szCs w:val="26"/>
        </w:rPr>
        <w:t xml:space="preserve">При заключении договора цена </w:t>
      </w:r>
      <w:r w:rsidR="00FD431A" w:rsidRPr="00204E3C">
        <w:rPr>
          <w:spacing w:val="-3"/>
          <w:szCs w:val="26"/>
        </w:rPr>
        <w:lastRenderedPageBreak/>
        <w:t xml:space="preserve">такого договора не может превышать начальную (максимальную) цену договора, указанную в извещении о проведении конкурса. </w:t>
      </w:r>
    </w:p>
    <w:p w:rsidR="00FD431A" w:rsidRPr="00204E3C" w:rsidRDefault="00FD431A" w:rsidP="00FD431A">
      <w:pPr>
        <w:rPr>
          <w:spacing w:val="-3"/>
          <w:szCs w:val="26"/>
        </w:rPr>
      </w:pPr>
      <w:r w:rsidRPr="00204E3C">
        <w:rPr>
          <w:spacing w:val="-3"/>
          <w:szCs w:val="26"/>
        </w:rPr>
        <w:tab/>
      </w:r>
      <w:r w:rsidR="00F54677">
        <w:rPr>
          <w:spacing w:val="-3"/>
          <w:szCs w:val="26"/>
        </w:rPr>
        <w:t>3</w:t>
      </w:r>
      <w:r w:rsidRPr="00204E3C">
        <w:rPr>
          <w:spacing w:val="-3"/>
          <w:szCs w:val="26"/>
        </w:rPr>
        <w:t>3.6. В случае</w:t>
      </w:r>
      <w:proofErr w:type="gramStart"/>
      <w:r w:rsidRPr="00204E3C">
        <w:rPr>
          <w:spacing w:val="-3"/>
          <w:szCs w:val="26"/>
        </w:rPr>
        <w:t>,</w:t>
      </w:r>
      <w:proofErr w:type="gramEnd"/>
      <w:r w:rsidRPr="00204E3C">
        <w:rPr>
          <w:spacing w:val="-3"/>
          <w:szCs w:val="26"/>
        </w:rPr>
        <w:t xml:space="preserve"> если Заказчиком было установлено требование обеспечения исполнения договора и (или) обеспечения исполнения гарантийных обязательств, договор заключается только после предоставления участником </w:t>
      </w:r>
      <w:r w:rsidRPr="00204E3C">
        <w:rPr>
          <w:color w:val="000000"/>
          <w:spacing w:val="-3"/>
          <w:szCs w:val="26"/>
        </w:rPr>
        <w:t>закупки</w:t>
      </w:r>
      <w:r w:rsidRPr="00204E3C">
        <w:rPr>
          <w:spacing w:val="-3"/>
          <w:szCs w:val="26"/>
        </w:rPr>
        <w:t xml:space="preserve">, с которым заключается договор, обеспечения исполнения договора и (или) обеспечения исполнения гарантийных обязательств в размере, указанном в конкурсной документации, </w:t>
      </w:r>
      <w:r w:rsidR="000C09EF" w:rsidRPr="00204E3C">
        <w:rPr>
          <w:spacing w:val="-3"/>
          <w:szCs w:val="26"/>
        </w:rPr>
        <w:t>с учетом особенностей применения антидемпинговых мер</w:t>
      </w:r>
      <w:r w:rsidR="000C09EF">
        <w:rPr>
          <w:spacing w:val="-3"/>
          <w:szCs w:val="26"/>
        </w:rPr>
        <w:t xml:space="preserve"> при установлении их в конкурсной документации</w:t>
      </w:r>
      <w:r w:rsidR="000C09EF" w:rsidRPr="00204E3C">
        <w:rPr>
          <w:spacing w:val="-3"/>
          <w:szCs w:val="26"/>
        </w:rPr>
        <w:t>.</w:t>
      </w:r>
    </w:p>
    <w:p w:rsidR="00FD431A" w:rsidRPr="00407CE8" w:rsidRDefault="00F54677" w:rsidP="00891B2D">
      <w:pPr>
        <w:widowControl w:val="0"/>
        <w:autoSpaceDE w:val="0"/>
        <w:autoSpaceDN w:val="0"/>
        <w:adjustRightInd w:val="0"/>
        <w:ind w:firstLine="709"/>
        <w:rPr>
          <w:rFonts w:eastAsia="Times New Roman" w:cs="Times New Roman"/>
          <w:spacing w:val="-2"/>
          <w:szCs w:val="26"/>
        </w:rPr>
      </w:pPr>
      <w:r w:rsidRPr="00407CE8">
        <w:rPr>
          <w:spacing w:val="-2"/>
          <w:szCs w:val="26"/>
        </w:rPr>
        <w:t>3</w:t>
      </w:r>
      <w:r w:rsidR="00FD431A" w:rsidRPr="00407CE8">
        <w:rPr>
          <w:spacing w:val="-2"/>
          <w:szCs w:val="26"/>
        </w:rPr>
        <w:t xml:space="preserve">3.7. </w:t>
      </w:r>
      <w:r w:rsidR="00FD431A" w:rsidRPr="00407CE8">
        <w:rPr>
          <w:rFonts w:eastAsia="Times New Roman" w:cs="Times New Roman"/>
          <w:spacing w:val="-2"/>
          <w:szCs w:val="26"/>
        </w:rPr>
        <w:t xml:space="preserve">В случае признания конкурса </w:t>
      </w:r>
      <w:r w:rsidRPr="00407CE8">
        <w:rPr>
          <w:rFonts w:eastAsia="Times New Roman" w:cs="Times New Roman"/>
          <w:spacing w:val="-2"/>
          <w:szCs w:val="26"/>
        </w:rPr>
        <w:t xml:space="preserve">в электронной форме </w:t>
      </w:r>
      <w:r w:rsidR="00FD431A" w:rsidRPr="00407CE8">
        <w:rPr>
          <w:rFonts w:eastAsia="Times New Roman" w:cs="Times New Roman"/>
          <w:spacing w:val="-2"/>
          <w:szCs w:val="26"/>
        </w:rPr>
        <w:t>несостоявшимся Заказчик вправе заключить договор с единственным участником, допущенным к участию в конкурсе</w:t>
      </w:r>
      <w:r w:rsidRPr="00407CE8">
        <w:rPr>
          <w:rFonts w:eastAsia="Times New Roman" w:cs="Times New Roman"/>
          <w:spacing w:val="-2"/>
          <w:szCs w:val="26"/>
        </w:rPr>
        <w:t xml:space="preserve"> в электронной форме</w:t>
      </w:r>
      <w:r w:rsidR="00FD431A" w:rsidRPr="00407CE8">
        <w:rPr>
          <w:rFonts w:eastAsia="Times New Roman" w:cs="Times New Roman"/>
          <w:spacing w:val="-2"/>
          <w:szCs w:val="26"/>
        </w:rPr>
        <w:t>, или с единственным участником, подавшим заявку на участие в конкурсе</w:t>
      </w:r>
      <w:r w:rsidRPr="00407CE8">
        <w:rPr>
          <w:rFonts w:eastAsia="Times New Roman" w:cs="Times New Roman"/>
          <w:spacing w:val="-2"/>
          <w:szCs w:val="26"/>
        </w:rPr>
        <w:t xml:space="preserve"> в электронной форме</w:t>
      </w:r>
      <w:r w:rsidR="00FD431A" w:rsidRPr="00407CE8">
        <w:rPr>
          <w:rFonts w:eastAsia="Times New Roman" w:cs="Times New Roman"/>
          <w:spacing w:val="-2"/>
          <w:szCs w:val="26"/>
        </w:rPr>
        <w:t>. При этом договор заключается на условиях, предусмотренных извещением о проведении конкурса</w:t>
      </w:r>
      <w:r w:rsidRPr="00407CE8">
        <w:rPr>
          <w:rFonts w:eastAsia="Times New Roman" w:cs="Times New Roman"/>
          <w:spacing w:val="-2"/>
          <w:szCs w:val="26"/>
        </w:rPr>
        <w:t xml:space="preserve"> в электронной форме</w:t>
      </w:r>
      <w:r w:rsidR="00FD431A" w:rsidRPr="00407CE8">
        <w:rPr>
          <w:rFonts w:eastAsia="Times New Roman" w:cs="Times New Roman"/>
          <w:spacing w:val="-2"/>
          <w:szCs w:val="26"/>
        </w:rPr>
        <w:t>, конкурсной документации, заявки единственного участника. Также Заказчик вправе провести с таким участником переговоры по снижению цены</w:t>
      </w:r>
      <w:r w:rsidR="00771907" w:rsidRPr="00407CE8">
        <w:rPr>
          <w:rFonts w:eastAsia="Times New Roman" w:cs="Times New Roman"/>
          <w:spacing w:val="-2"/>
          <w:szCs w:val="26"/>
        </w:rPr>
        <w:t xml:space="preserve"> договора</w:t>
      </w:r>
      <w:r w:rsidR="00FD431A" w:rsidRPr="00407CE8">
        <w:rPr>
          <w:rFonts w:eastAsia="Times New Roman" w:cs="Times New Roman"/>
          <w:spacing w:val="-2"/>
          <w:szCs w:val="26"/>
        </w:rPr>
        <w:t>, представленной в заявке на участие в конкурсе, без изменения иных условий договора и заявки, и заключить</w:t>
      </w:r>
      <w:r w:rsidR="00891B2D" w:rsidRPr="00407CE8">
        <w:rPr>
          <w:rFonts w:eastAsia="Times New Roman" w:cs="Times New Roman"/>
          <w:spacing w:val="-2"/>
          <w:szCs w:val="26"/>
        </w:rPr>
        <w:t xml:space="preserve"> договор по цене, согласованной </w:t>
      </w:r>
      <w:r w:rsidR="00FD431A" w:rsidRPr="00407CE8">
        <w:rPr>
          <w:rFonts w:eastAsia="Times New Roman" w:cs="Times New Roman"/>
          <w:spacing w:val="-2"/>
          <w:szCs w:val="26"/>
        </w:rPr>
        <w:t>в процессе проведения преддоговорных переговоров.</w:t>
      </w:r>
      <w:r w:rsidR="00EE5966" w:rsidRPr="00407CE8">
        <w:rPr>
          <w:rFonts w:eastAsia="Times New Roman" w:cs="Times New Roman"/>
          <w:spacing w:val="-2"/>
          <w:szCs w:val="26"/>
        </w:rPr>
        <w:t xml:space="preserve"> Заключение договора с единственным участником осуществляется в порядке, предусмотренном в пункте 33.3 настоящего Положения.</w:t>
      </w:r>
    </w:p>
    <w:p w:rsidR="00FD431A" w:rsidRPr="00204E3C" w:rsidRDefault="00FD431A" w:rsidP="00FD431A">
      <w:pPr>
        <w:widowControl w:val="0"/>
        <w:autoSpaceDE w:val="0"/>
        <w:autoSpaceDN w:val="0"/>
        <w:adjustRightInd w:val="0"/>
        <w:ind w:firstLine="709"/>
        <w:rPr>
          <w:rFonts w:cs="Times New Roman"/>
          <w:color w:val="000000"/>
          <w:spacing w:val="-3"/>
          <w:szCs w:val="26"/>
        </w:rPr>
      </w:pPr>
      <w:r w:rsidRPr="007C01FE">
        <w:rPr>
          <w:rFonts w:eastAsia="Times New Roman" w:cs="Times New Roman"/>
          <w:szCs w:val="26"/>
        </w:rPr>
        <w:t>В случае</w:t>
      </w:r>
      <w:proofErr w:type="gramStart"/>
      <w:r w:rsidRPr="007C01FE">
        <w:rPr>
          <w:rFonts w:eastAsia="Times New Roman" w:cs="Times New Roman"/>
          <w:szCs w:val="26"/>
        </w:rPr>
        <w:t>,</w:t>
      </w:r>
      <w:proofErr w:type="gramEnd"/>
      <w:r w:rsidRPr="007C01FE">
        <w:rPr>
          <w:rFonts w:eastAsia="Times New Roman" w:cs="Times New Roman"/>
          <w:szCs w:val="26"/>
        </w:rPr>
        <w:t xml:space="preserve"> если проект договора был </w:t>
      </w:r>
      <w:r w:rsidR="00F54677">
        <w:rPr>
          <w:rFonts w:eastAsia="Times New Roman" w:cs="Times New Roman"/>
          <w:szCs w:val="26"/>
        </w:rPr>
        <w:t>направлен</w:t>
      </w:r>
      <w:r w:rsidRPr="007C01FE">
        <w:rPr>
          <w:rFonts w:eastAsia="Times New Roman" w:cs="Times New Roman"/>
          <w:szCs w:val="26"/>
        </w:rPr>
        <w:t xml:space="preserve">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r w:rsidRPr="007C01FE">
        <w:rPr>
          <w:rFonts w:cs="Times New Roman"/>
          <w:color w:val="000000"/>
          <w:spacing w:val="-3"/>
          <w:szCs w:val="26"/>
        </w:rPr>
        <w:t>.</w:t>
      </w:r>
    </w:p>
    <w:p w:rsidR="00D53A83" w:rsidRPr="00204E3C" w:rsidRDefault="00D53A83" w:rsidP="00D53A83">
      <w:pPr>
        <w:jc w:val="center"/>
        <w:rPr>
          <w:spacing w:val="-3"/>
          <w:szCs w:val="26"/>
        </w:rPr>
      </w:pPr>
      <w:r>
        <w:rPr>
          <w:spacing w:val="-3"/>
          <w:szCs w:val="26"/>
        </w:rPr>
        <w:t>3</w:t>
      </w:r>
      <w:r w:rsidRPr="00204E3C">
        <w:rPr>
          <w:spacing w:val="-3"/>
          <w:szCs w:val="26"/>
        </w:rPr>
        <w:t>4. Последствия признания конкурса</w:t>
      </w:r>
      <w:r>
        <w:rPr>
          <w:spacing w:val="-3"/>
          <w:szCs w:val="26"/>
        </w:rPr>
        <w:t xml:space="preserve"> в электронной форме</w:t>
      </w:r>
      <w:r w:rsidRPr="00204E3C">
        <w:rPr>
          <w:spacing w:val="-3"/>
          <w:szCs w:val="26"/>
        </w:rPr>
        <w:t xml:space="preserve"> </w:t>
      </w:r>
      <w:proofErr w:type="gramStart"/>
      <w:r w:rsidRPr="00204E3C">
        <w:rPr>
          <w:spacing w:val="-3"/>
          <w:szCs w:val="26"/>
        </w:rPr>
        <w:t>несостоявшимся</w:t>
      </w:r>
      <w:proofErr w:type="gramEnd"/>
    </w:p>
    <w:p w:rsidR="00D53A83" w:rsidRPr="00204E3C" w:rsidRDefault="00D53A83" w:rsidP="00D53A83">
      <w:pPr>
        <w:jc w:val="center"/>
        <w:rPr>
          <w:spacing w:val="-3"/>
          <w:szCs w:val="26"/>
        </w:rPr>
      </w:pPr>
    </w:p>
    <w:p w:rsidR="00D53A83" w:rsidRPr="00204E3C" w:rsidRDefault="00D53A83" w:rsidP="00D53A83">
      <w:pPr>
        <w:rPr>
          <w:spacing w:val="-3"/>
          <w:szCs w:val="26"/>
        </w:rPr>
      </w:pPr>
      <w:r w:rsidRPr="00204E3C">
        <w:rPr>
          <w:spacing w:val="-3"/>
          <w:szCs w:val="26"/>
        </w:rPr>
        <w:tab/>
      </w:r>
      <w:r>
        <w:rPr>
          <w:spacing w:val="-3"/>
          <w:szCs w:val="26"/>
        </w:rPr>
        <w:t>3</w:t>
      </w:r>
      <w:r w:rsidRPr="00204E3C">
        <w:rPr>
          <w:spacing w:val="-3"/>
          <w:szCs w:val="26"/>
        </w:rPr>
        <w:t>4.1. Если конкурс</w:t>
      </w:r>
      <w:r w:rsidR="00771907">
        <w:rPr>
          <w:spacing w:val="-3"/>
          <w:szCs w:val="26"/>
        </w:rPr>
        <w:t xml:space="preserve"> в электронной форме</w:t>
      </w:r>
      <w:r w:rsidRPr="00204E3C">
        <w:rPr>
          <w:spacing w:val="-3"/>
          <w:szCs w:val="26"/>
        </w:rPr>
        <w:t xml:space="preserve"> признан несостоявшимся</w:t>
      </w:r>
      <w:r>
        <w:rPr>
          <w:spacing w:val="-3"/>
          <w:szCs w:val="26"/>
        </w:rPr>
        <w:t xml:space="preserve"> и договор не заключен с единственным участником конкурса в электронной форме</w:t>
      </w:r>
      <w:r w:rsidRPr="00204E3C">
        <w:rPr>
          <w:spacing w:val="-3"/>
          <w:szCs w:val="26"/>
        </w:rPr>
        <w:t>, Заказчик вправе отказаться от проведения повторного конкурса</w:t>
      </w:r>
      <w:r>
        <w:rPr>
          <w:spacing w:val="-3"/>
          <w:szCs w:val="26"/>
        </w:rPr>
        <w:t xml:space="preserve"> в электронной форме</w:t>
      </w:r>
      <w:r w:rsidRPr="00204E3C">
        <w:rPr>
          <w:spacing w:val="-3"/>
          <w:szCs w:val="26"/>
        </w:rPr>
        <w:t>, объявить о проведении повторного конкурса</w:t>
      </w:r>
      <w:r>
        <w:rPr>
          <w:spacing w:val="-3"/>
          <w:szCs w:val="26"/>
        </w:rPr>
        <w:t xml:space="preserve"> в электронной </w:t>
      </w:r>
      <w:proofErr w:type="gramStart"/>
      <w:r>
        <w:rPr>
          <w:spacing w:val="-3"/>
          <w:szCs w:val="26"/>
        </w:rPr>
        <w:t>форме</w:t>
      </w:r>
      <w:proofErr w:type="gramEnd"/>
      <w:r w:rsidRPr="00204E3C">
        <w:rPr>
          <w:spacing w:val="-3"/>
          <w:szCs w:val="26"/>
        </w:rPr>
        <w:t xml:space="preserve"> либо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закупки отпала.</w:t>
      </w:r>
    </w:p>
    <w:p w:rsidR="00D53A83" w:rsidRPr="00204E3C" w:rsidRDefault="00D53A83" w:rsidP="00D53A83">
      <w:pPr>
        <w:rPr>
          <w:spacing w:val="-3"/>
          <w:szCs w:val="26"/>
        </w:rPr>
      </w:pPr>
      <w:r w:rsidRPr="00204E3C">
        <w:rPr>
          <w:spacing w:val="-3"/>
          <w:szCs w:val="26"/>
        </w:rPr>
        <w:tab/>
      </w:r>
      <w:r>
        <w:rPr>
          <w:spacing w:val="-3"/>
          <w:szCs w:val="26"/>
        </w:rPr>
        <w:t>3</w:t>
      </w:r>
      <w:r w:rsidRPr="00204E3C">
        <w:rPr>
          <w:spacing w:val="-3"/>
          <w:szCs w:val="26"/>
        </w:rPr>
        <w:t>4.2. В случае объявления о проведении повторного конкурса</w:t>
      </w:r>
      <w:r>
        <w:rPr>
          <w:spacing w:val="-3"/>
          <w:szCs w:val="26"/>
        </w:rPr>
        <w:t xml:space="preserve"> в электронной форме</w:t>
      </w:r>
      <w:r w:rsidRPr="00204E3C">
        <w:rPr>
          <w:spacing w:val="-3"/>
          <w:szCs w:val="26"/>
        </w:rPr>
        <w:t xml:space="preserve"> Заказчик вправе изменить условия конкурса</w:t>
      </w:r>
      <w:r>
        <w:rPr>
          <w:spacing w:val="-3"/>
          <w:szCs w:val="26"/>
        </w:rPr>
        <w:t xml:space="preserve"> в электронной форме</w:t>
      </w:r>
      <w:r w:rsidRPr="00204E3C">
        <w:rPr>
          <w:spacing w:val="-3"/>
          <w:szCs w:val="26"/>
        </w:rPr>
        <w:t xml:space="preserve">. </w:t>
      </w:r>
    </w:p>
    <w:p w:rsidR="00D570A1" w:rsidRDefault="00D570A1" w:rsidP="00D53A83">
      <w:pPr>
        <w:rPr>
          <w:szCs w:val="26"/>
        </w:rPr>
      </w:pPr>
    </w:p>
    <w:p w:rsidR="00D53A83" w:rsidRDefault="00D53A83" w:rsidP="00AC7587">
      <w:pPr>
        <w:jc w:val="center"/>
        <w:rPr>
          <w:szCs w:val="26"/>
        </w:rPr>
      </w:pPr>
      <w:r>
        <w:rPr>
          <w:szCs w:val="26"/>
        </w:rPr>
        <w:t>3</w:t>
      </w:r>
      <w:r w:rsidR="00E374BB">
        <w:rPr>
          <w:szCs w:val="26"/>
        </w:rPr>
        <w:t>5</w:t>
      </w:r>
      <w:r w:rsidR="00AC7587" w:rsidRPr="00634DA1">
        <w:rPr>
          <w:szCs w:val="26"/>
        </w:rPr>
        <w:t xml:space="preserve">. </w:t>
      </w:r>
      <w:proofErr w:type="gramStart"/>
      <w:r w:rsidR="00AC7587" w:rsidRPr="00634DA1">
        <w:rPr>
          <w:szCs w:val="26"/>
        </w:rPr>
        <w:t xml:space="preserve">Особенности проведения конкурса </w:t>
      </w:r>
      <w:r>
        <w:rPr>
          <w:szCs w:val="26"/>
        </w:rPr>
        <w:t xml:space="preserve">(открытого конкурса, </w:t>
      </w:r>
      <w:proofErr w:type="gramEnd"/>
    </w:p>
    <w:p w:rsidR="00AC7587" w:rsidRPr="00634DA1" w:rsidRDefault="00D53A83" w:rsidP="00AC7587">
      <w:pPr>
        <w:jc w:val="center"/>
        <w:rPr>
          <w:szCs w:val="26"/>
        </w:rPr>
      </w:pPr>
      <w:r>
        <w:rPr>
          <w:szCs w:val="26"/>
        </w:rPr>
        <w:t xml:space="preserve">конкурса в электронной форме) </w:t>
      </w:r>
      <w:r w:rsidR="00AC7587" w:rsidRPr="00634DA1">
        <w:rPr>
          <w:szCs w:val="26"/>
        </w:rPr>
        <w:t>с</w:t>
      </w:r>
      <w:r w:rsidR="004175F5">
        <w:rPr>
          <w:szCs w:val="26"/>
        </w:rPr>
        <w:t xml:space="preserve"> этапом</w:t>
      </w:r>
      <w:r w:rsidR="00832E02">
        <w:rPr>
          <w:szCs w:val="26"/>
        </w:rPr>
        <w:t xml:space="preserve"> </w:t>
      </w:r>
      <w:proofErr w:type="spellStart"/>
      <w:r w:rsidR="00502940">
        <w:rPr>
          <w:szCs w:val="26"/>
        </w:rPr>
        <w:t>предквалификации</w:t>
      </w:r>
      <w:proofErr w:type="spellEnd"/>
    </w:p>
    <w:p w:rsidR="00AC7587" w:rsidRPr="00634DA1" w:rsidRDefault="00AC7587" w:rsidP="00AC7587">
      <w:pPr>
        <w:rPr>
          <w:szCs w:val="26"/>
        </w:rPr>
      </w:pPr>
    </w:p>
    <w:p w:rsidR="00AC7587" w:rsidRPr="00634DA1" w:rsidRDefault="00AC7587" w:rsidP="00DE4269">
      <w:pPr>
        <w:rPr>
          <w:szCs w:val="26"/>
        </w:rPr>
      </w:pPr>
      <w:r w:rsidRPr="00634DA1">
        <w:rPr>
          <w:szCs w:val="26"/>
        </w:rPr>
        <w:tab/>
      </w:r>
      <w:r w:rsidR="00D53A83">
        <w:rPr>
          <w:szCs w:val="26"/>
        </w:rPr>
        <w:t>3</w:t>
      </w:r>
      <w:r w:rsidR="00E374BB">
        <w:rPr>
          <w:szCs w:val="26"/>
        </w:rPr>
        <w:t>5</w:t>
      </w:r>
      <w:r w:rsidR="00295C30" w:rsidRPr="00634DA1">
        <w:rPr>
          <w:szCs w:val="26"/>
        </w:rPr>
        <w:t>.</w:t>
      </w:r>
      <w:r w:rsidRPr="00634DA1">
        <w:rPr>
          <w:szCs w:val="26"/>
        </w:rPr>
        <w:t xml:space="preserve">1. Под конкурсом </w:t>
      </w:r>
      <w:r w:rsidR="00502940" w:rsidRPr="00634DA1">
        <w:rPr>
          <w:szCs w:val="26"/>
        </w:rPr>
        <w:t>с</w:t>
      </w:r>
      <w:r w:rsidR="00502940">
        <w:rPr>
          <w:szCs w:val="26"/>
        </w:rPr>
        <w:t xml:space="preserve"> этапом</w:t>
      </w:r>
      <w:r w:rsidR="00832E02">
        <w:rPr>
          <w:szCs w:val="26"/>
        </w:rPr>
        <w:t xml:space="preserve"> </w:t>
      </w:r>
      <w:proofErr w:type="spellStart"/>
      <w:r w:rsidR="00502940">
        <w:rPr>
          <w:szCs w:val="26"/>
        </w:rPr>
        <w:t>предквалификации</w:t>
      </w:r>
      <w:r w:rsidRPr="00634DA1">
        <w:rPr>
          <w:szCs w:val="26"/>
        </w:rPr>
        <w:t>понимается</w:t>
      </w:r>
      <w:proofErr w:type="spellEnd"/>
      <w:r w:rsidRPr="00634DA1">
        <w:rPr>
          <w:szCs w:val="26"/>
        </w:rPr>
        <w:t xml:space="preserve"> конкурс, при котором и</w:t>
      </w:r>
      <w:r w:rsidR="00770916" w:rsidRPr="00634DA1">
        <w:rPr>
          <w:szCs w:val="26"/>
        </w:rPr>
        <w:t xml:space="preserve">нформация о закупке сообщается </w:t>
      </w:r>
      <w:r w:rsidR="002F7878">
        <w:rPr>
          <w:szCs w:val="26"/>
        </w:rPr>
        <w:t>Заказчик</w:t>
      </w:r>
      <w:r w:rsidRPr="00634DA1">
        <w:rPr>
          <w:szCs w:val="26"/>
        </w:rPr>
        <w:t xml:space="preserve">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w:t>
      </w:r>
      <w:r w:rsidR="00A449BA">
        <w:rPr>
          <w:szCs w:val="26"/>
        </w:rPr>
        <w:t>обязательные</w:t>
      </w:r>
      <w:r w:rsidRPr="00634DA1">
        <w:rPr>
          <w:szCs w:val="26"/>
        </w:rPr>
        <w:t xml:space="preserve"> требования и дополнительные требования и победитель такого конкурса определяется из числа участников закупки, прошедших </w:t>
      </w:r>
      <w:proofErr w:type="spellStart"/>
      <w:r w:rsidRPr="00634DA1">
        <w:rPr>
          <w:szCs w:val="26"/>
        </w:rPr>
        <w:t>предквалификационный</w:t>
      </w:r>
      <w:proofErr w:type="spellEnd"/>
      <w:r w:rsidRPr="00634DA1">
        <w:rPr>
          <w:szCs w:val="26"/>
        </w:rPr>
        <w:t xml:space="preserve"> отбор.</w:t>
      </w:r>
    </w:p>
    <w:p w:rsidR="00AC7587" w:rsidRPr="00634DA1" w:rsidRDefault="00AC7587" w:rsidP="00AC7587">
      <w:pPr>
        <w:tabs>
          <w:tab w:val="clear" w:pos="709"/>
        </w:tabs>
        <w:ind w:firstLine="547"/>
        <w:rPr>
          <w:szCs w:val="26"/>
        </w:rPr>
      </w:pPr>
      <w:r w:rsidRPr="00634DA1">
        <w:rPr>
          <w:rFonts w:eastAsia="Times New Roman" w:cs="Times New Roman"/>
          <w:szCs w:val="26"/>
        </w:rPr>
        <w:lastRenderedPageBreak/>
        <w:t> </w:t>
      </w:r>
      <w:r w:rsidR="00E374BB">
        <w:rPr>
          <w:rFonts w:eastAsia="Times New Roman" w:cs="Times New Roman"/>
          <w:szCs w:val="26"/>
        </w:rPr>
        <w:tab/>
      </w:r>
      <w:r w:rsidR="00D53A83">
        <w:rPr>
          <w:rFonts w:eastAsia="Times New Roman" w:cs="Times New Roman"/>
          <w:szCs w:val="26"/>
        </w:rPr>
        <w:t>3</w:t>
      </w:r>
      <w:r w:rsidR="00E374BB">
        <w:rPr>
          <w:rFonts w:eastAsia="Times New Roman" w:cs="Times New Roman"/>
          <w:szCs w:val="26"/>
        </w:rPr>
        <w:t>5</w:t>
      </w:r>
      <w:r w:rsidR="00295C30" w:rsidRPr="00634DA1">
        <w:rPr>
          <w:rFonts w:eastAsia="Times New Roman" w:cs="Times New Roman"/>
          <w:szCs w:val="26"/>
        </w:rPr>
        <w:t>.</w:t>
      </w:r>
      <w:r w:rsidRPr="00634DA1">
        <w:rPr>
          <w:rFonts w:eastAsia="Times New Roman" w:cs="Times New Roman"/>
          <w:szCs w:val="26"/>
        </w:rPr>
        <w:t>2</w:t>
      </w:r>
      <w:r w:rsidRPr="00634DA1">
        <w:rPr>
          <w:szCs w:val="26"/>
        </w:rPr>
        <w:t xml:space="preserve">. </w:t>
      </w:r>
      <w:r w:rsidR="002F7878">
        <w:rPr>
          <w:szCs w:val="26"/>
        </w:rPr>
        <w:t>Заказчик</w:t>
      </w:r>
      <w:r w:rsidR="00832E02">
        <w:rPr>
          <w:szCs w:val="26"/>
        </w:rPr>
        <w:t xml:space="preserve"> </w:t>
      </w:r>
      <w:r w:rsidR="00A5438C">
        <w:rPr>
          <w:szCs w:val="26"/>
        </w:rPr>
        <w:t>вправе осуществить</w:t>
      </w:r>
      <w:r w:rsidRPr="00634DA1">
        <w:rPr>
          <w:szCs w:val="26"/>
        </w:rPr>
        <w:t xml:space="preserve"> закупки путем проведения конкурса с </w:t>
      </w:r>
      <w:r w:rsidR="00502940">
        <w:rPr>
          <w:szCs w:val="26"/>
        </w:rPr>
        <w:t>этапом</w:t>
      </w:r>
      <w:r w:rsidR="00832E02">
        <w:rPr>
          <w:szCs w:val="26"/>
        </w:rPr>
        <w:t xml:space="preserve"> </w:t>
      </w:r>
      <w:proofErr w:type="spellStart"/>
      <w:r w:rsidR="00502940">
        <w:rPr>
          <w:szCs w:val="26"/>
        </w:rPr>
        <w:t>предквалификации</w:t>
      </w:r>
      <w:proofErr w:type="spellEnd"/>
      <w:r w:rsidRPr="00634DA1">
        <w:rPr>
          <w:szCs w:val="26"/>
        </w:rPr>
        <w:t>, в том числе в случаях</w:t>
      </w:r>
      <w:r w:rsidR="00727245">
        <w:rPr>
          <w:szCs w:val="26"/>
        </w:rPr>
        <w:t>,</w:t>
      </w:r>
      <w:r w:rsidRPr="00634DA1">
        <w:rPr>
          <w:szCs w:val="26"/>
        </w:rPr>
        <w:t xml:space="preserve">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r w:rsidR="00A449BA">
        <w:rPr>
          <w:szCs w:val="26"/>
        </w:rPr>
        <w:t>.</w:t>
      </w:r>
    </w:p>
    <w:p w:rsidR="00AC7587" w:rsidRPr="00634DA1" w:rsidRDefault="00E374BB" w:rsidP="00AC7587">
      <w:pPr>
        <w:tabs>
          <w:tab w:val="clear" w:pos="709"/>
        </w:tabs>
        <w:ind w:firstLine="547"/>
        <w:rPr>
          <w:szCs w:val="26"/>
        </w:rPr>
      </w:pPr>
      <w:r>
        <w:rPr>
          <w:szCs w:val="26"/>
        </w:rPr>
        <w:tab/>
      </w:r>
      <w:r w:rsidR="00D53A83">
        <w:rPr>
          <w:szCs w:val="26"/>
        </w:rPr>
        <w:t>3</w:t>
      </w:r>
      <w:r>
        <w:rPr>
          <w:szCs w:val="26"/>
        </w:rPr>
        <w:t>5</w:t>
      </w:r>
      <w:r w:rsidR="00295C30" w:rsidRPr="00634DA1">
        <w:rPr>
          <w:szCs w:val="26"/>
        </w:rPr>
        <w:t>.</w:t>
      </w:r>
      <w:r w:rsidR="00B5641D">
        <w:rPr>
          <w:szCs w:val="26"/>
        </w:rPr>
        <w:t>3</w:t>
      </w:r>
      <w:r w:rsidR="00AC7587" w:rsidRPr="00634DA1">
        <w:rPr>
          <w:szCs w:val="26"/>
        </w:rPr>
        <w:t xml:space="preserve">. В отношении участников конкурса наряду с обязательными требованиями, </w:t>
      </w:r>
      <w:r w:rsidR="00A449BA">
        <w:rPr>
          <w:szCs w:val="26"/>
        </w:rPr>
        <w:t>предусмотренными настоящим П</w:t>
      </w:r>
      <w:r w:rsidR="00AC7587" w:rsidRPr="00634DA1">
        <w:rPr>
          <w:szCs w:val="26"/>
        </w:rPr>
        <w:t>оложением, предъявляются дополнительные требования, указываемы</w:t>
      </w:r>
      <w:r w:rsidR="00A449BA">
        <w:rPr>
          <w:szCs w:val="26"/>
        </w:rPr>
        <w:t>е</w:t>
      </w:r>
      <w:r w:rsidR="00AC7587" w:rsidRPr="00634DA1">
        <w:rPr>
          <w:szCs w:val="26"/>
        </w:rPr>
        <w:t xml:space="preserve"> в конкурсной документации. При этом дополнительные требования применяются для осуществления </w:t>
      </w:r>
      <w:proofErr w:type="spellStart"/>
      <w:r w:rsidR="00AC7587" w:rsidRPr="00634DA1">
        <w:rPr>
          <w:szCs w:val="26"/>
        </w:rPr>
        <w:t>предквалификационного</w:t>
      </w:r>
      <w:proofErr w:type="spellEnd"/>
      <w:r w:rsidR="00AC7587" w:rsidRPr="00634DA1">
        <w:rPr>
          <w:szCs w:val="26"/>
        </w:rPr>
        <w:t xml:space="preserve"> отбора и не могут использоваться в качестве критерия оценки заявок на участие в конкурсе с </w:t>
      </w:r>
      <w:r w:rsidR="00502940">
        <w:rPr>
          <w:szCs w:val="26"/>
        </w:rPr>
        <w:t>этапом</w:t>
      </w:r>
      <w:r w:rsidR="00832E02">
        <w:rPr>
          <w:szCs w:val="26"/>
        </w:rPr>
        <w:t xml:space="preserve"> </w:t>
      </w:r>
      <w:proofErr w:type="spellStart"/>
      <w:r w:rsidR="00502940">
        <w:rPr>
          <w:szCs w:val="26"/>
        </w:rPr>
        <w:t>предквалификации</w:t>
      </w:r>
      <w:proofErr w:type="spellEnd"/>
      <w:r w:rsidR="00AC7587" w:rsidRPr="00634DA1">
        <w:rPr>
          <w:szCs w:val="26"/>
        </w:rPr>
        <w:t>.</w:t>
      </w:r>
    </w:p>
    <w:p w:rsidR="00AC7587" w:rsidRPr="00634DA1" w:rsidRDefault="00E374BB" w:rsidP="00AC7587">
      <w:pPr>
        <w:tabs>
          <w:tab w:val="clear" w:pos="709"/>
        </w:tabs>
        <w:ind w:firstLine="547"/>
        <w:rPr>
          <w:szCs w:val="26"/>
        </w:rPr>
      </w:pPr>
      <w:r>
        <w:rPr>
          <w:szCs w:val="26"/>
        </w:rPr>
        <w:tab/>
      </w:r>
      <w:r w:rsidR="00D53A83">
        <w:rPr>
          <w:szCs w:val="26"/>
        </w:rPr>
        <w:t>3</w:t>
      </w:r>
      <w:r>
        <w:rPr>
          <w:szCs w:val="26"/>
        </w:rPr>
        <w:t>5</w:t>
      </w:r>
      <w:r w:rsidR="00295C30" w:rsidRPr="00634DA1">
        <w:rPr>
          <w:szCs w:val="26"/>
        </w:rPr>
        <w:t>.</w:t>
      </w:r>
      <w:r w:rsidR="00B5641D">
        <w:rPr>
          <w:szCs w:val="26"/>
        </w:rPr>
        <w:t>4</w:t>
      </w:r>
      <w:r w:rsidR="00AC7587" w:rsidRPr="00634DA1">
        <w:rPr>
          <w:szCs w:val="26"/>
        </w:rPr>
        <w:t xml:space="preserve">. Извещение о проведении конкурса с </w:t>
      </w:r>
      <w:r w:rsidR="00502940">
        <w:rPr>
          <w:szCs w:val="26"/>
        </w:rPr>
        <w:t>этапом</w:t>
      </w:r>
      <w:r w:rsidR="00832E02">
        <w:rPr>
          <w:szCs w:val="26"/>
        </w:rPr>
        <w:t xml:space="preserve"> </w:t>
      </w:r>
      <w:proofErr w:type="spellStart"/>
      <w:r w:rsidR="00502940">
        <w:rPr>
          <w:szCs w:val="26"/>
        </w:rPr>
        <w:t>предквалификации</w:t>
      </w:r>
      <w:r w:rsidR="00AC7587" w:rsidRPr="00634DA1">
        <w:rPr>
          <w:szCs w:val="26"/>
        </w:rPr>
        <w:t>и</w:t>
      </w:r>
      <w:proofErr w:type="spellEnd"/>
      <w:r w:rsidR="00AC7587" w:rsidRPr="00634DA1">
        <w:rPr>
          <w:szCs w:val="26"/>
        </w:rPr>
        <w:t xml:space="preserve"> конкурсная документация должны, в том числе содержать указание на установленные дополнительные требования к участникам закупки.</w:t>
      </w:r>
    </w:p>
    <w:p w:rsidR="00AC7587" w:rsidRPr="00634DA1" w:rsidRDefault="00AC7587" w:rsidP="00DE4269">
      <w:pPr>
        <w:ind w:firstLine="547"/>
        <w:rPr>
          <w:szCs w:val="26"/>
        </w:rPr>
      </w:pPr>
      <w:r w:rsidRPr="00634DA1">
        <w:rPr>
          <w:szCs w:val="26"/>
        </w:rPr>
        <w:t> </w:t>
      </w:r>
      <w:r w:rsidR="00E374BB">
        <w:rPr>
          <w:szCs w:val="26"/>
        </w:rPr>
        <w:tab/>
      </w:r>
      <w:r w:rsidR="00D53A83">
        <w:rPr>
          <w:szCs w:val="26"/>
        </w:rPr>
        <w:t>3</w:t>
      </w:r>
      <w:r w:rsidR="00E374BB">
        <w:rPr>
          <w:szCs w:val="26"/>
        </w:rPr>
        <w:t>5</w:t>
      </w:r>
      <w:r w:rsidR="00295C30" w:rsidRPr="00634DA1">
        <w:rPr>
          <w:szCs w:val="26"/>
        </w:rPr>
        <w:t>.</w:t>
      </w:r>
      <w:r w:rsidR="00B5641D">
        <w:rPr>
          <w:szCs w:val="26"/>
        </w:rPr>
        <w:t>5</w:t>
      </w:r>
      <w:r w:rsidRPr="00634DA1">
        <w:rPr>
          <w:szCs w:val="26"/>
        </w:rPr>
        <w:t xml:space="preserve">. Заявка на участие в конкурсе с </w:t>
      </w:r>
      <w:r w:rsidR="00B45873">
        <w:rPr>
          <w:szCs w:val="26"/>
        </w:rPr>
        <w:t>этапом</w:t>
      </w:r>
      <w:r w:rsidR="00832E02">
        <w:rPr>
          <w:szCs w:val="26"/>
        </w:rPr>
        <w:t xml:space="preserve"> </w:t>
      </w:r>
      <w:proofErr w:type="spellStart"/>
      <w:r w:rsidR="00B45873">
        <w:rPr>
          <w:szCs w:val="26"/>
        </w:rPr>
        <w:t>предквалификации</w:t>
      </w:r>
      <w:r w:rsidRPr="00634DA1">
        <w:rPr>
          <w:szCs w:val="26"/>
        </w:rPr>
        <w:t>наряду</w:t>
      </w:r>
      <w:proofErr w:type="spellEnd"/>
      <w:r w:rsidRPr="00634DA1">
        <w:rPr>
          <w:szCs w:val="26"/>
        </w:rPr>
        <w:t xml:space="preserve"> с информацией, предусмотренной </w:t>
      </w:r>
      <w:r w:rsidR="00A449BA">
        <w:rPr>
          <w:szCs w:val="26"/>
        </w:rPr>
        <w:t>настоящ</w:t>
      </w:r>
      <w:r w:rsidR="00D53A83">
        <w:rPr>
          <w:szCs w:val="26"/>
        </w:rPr>
        <w:t>им</w:t>
      </w:r>
      <w:r w:rsidR="00A449BA">
        <w:rPr>
          <w:szCs w:val="26"/>
        </w:rPr>
        <w:t xml:space="preserve"> Положени</w:t>
      </w:r>
      <w:r w:rsidR="00D53A83">
        <w:rPr>
          <w:szCs w:val="26"/>
        </w:rPr>
        <w:t>ем в отношении открытого конкурса</w:t>
      </w:r>
      <w:r w:rsidRPr="00634DA1">
        <w:rPr>
          <w:szCs w:val="26"/>
        </w:rPr>
        <w:t>,</w:t>
      </w:r>
      <w:r w:rsidR="00D53A83">
        <w:rPr>
          <w:szCs w:val="26"/>
        </w:rPr>
        <w:t xml:space="preserve"> конкурса в электронной форме,</w:t>
      </w:r>
      <w:r w:rsidRPr="00634DA1">
        <w:rPr>
          <w:szCs w:val="26"/>
        </w:rPr>
        <w:t xml:space="preserve"> должна содержать документы</w:t>
      </w:r>
      <w:r w:rsidR="00D53A83">
        <w:rPr>
          <w:szCs w:val="26"/>
        </w:rPr>
        <w:t xml:space="preserve"> (копии документов)</w:t>
      </w:r>
      <w:r w:rsidRPr="00634DA1">
        <w:rPr>
          <w:szCs w:val="26"/>
        </w:rPr>
        <w:t>, подтверждающие соответствие участников закупки дополнительным требованиям.</w:t>
      </w:r>
    </w:p>
    <w:p w:rsidR="00AC7587" w:rsidRPr="00634DA1" w:rsidRDefault="00AC7587" w:rsidP="00AC7587">
      <w:pPr>
        <w:tabs>
          <w:tab w:val="clear" w:pos="709"/>
        </w:tabs>
        <w:ind w:firstLine="547"/>
        <w:rPr>
          <w:szCs w:val="26"/>
        </w:rPr>
      </w:pPr>
      <w:r w:rsidRPr="00634DA1">
        <w:rPr>
          <w:szCs w:val="26"/>
        </w:rPr>
        <w:t> </w:t>
      </w:r>
      <w:r w:rsidR="00E374BB">
        <w:rPr>
          <w:szCs w:val="26"/>
        </w:rPr>
        <w:tab/>
      </w:r>
      <w:r w:rsidR="00D53A83">
        <w:rPr>
          <w:szCs w:val="26"/>
        </w:rPr>
        <w:t>3</w:t>
      </w:r>
      <w:r w:rsidR="00E374BB">
        <w:rPr>
          <w:szCs w:val="26"/>
        </w:rPr>
        <w:t>5</w:t>
      </w:r>
      <w:r w:rsidR="00617EA4" w:rsidRPr="00634DA1">
        <w:rPr>
          <w:szCs w:val="26"/>
        </w:rPr>
        <w:t>.</w:t>
      </w:r>
      <w:r w:rsidR="00B5641D">
        <w:rPr>
          <w:szCs w:val="26"/>
        </w:rPr>
        <w:t>6</w:t>
      </w:r>
      <w:r w:rsidRPr="00634DA1">
        <w:rPr>
          <w:szCs w:val="26"/>
        </w:rPr>
        <w:t xml:space="preserve">. В течение не более чем десяти рабочих дней </w:t>
      </w:r>
      <w:proofErr w:type="gramStart"/>
      <w:r w:rsidRPr="00634DA1">
        <w:rPr>
          <w:szCs w:val="26"/>
        </w:rPr>
        <w:t>с даты вскрытия</w:t>
      </w:r>
      <w:proofErr w:type="gramEnd"/>
      <w:r w:rsidRPr="00634DA1">
        <w:rPr>
          <w:szCs w:val="26"/>
        </w:rPr>
        <w:t xml:space="preserve"> конвертов с заявками на участие в конкурсе</w:t>
      </w:r>
      <w:r w:rsidR="00D53A83">
        <w:rPr>
          <w:szCs w:val="26"/>
        </w:rPr>
        <w:t xml:space="preserve">, </w:t>
      </w:r>
      <w:r w:rsidRPr="00634DA1">
        <w:rPr>
          <w:szCs w:val="26"/>
        </w:rPr>
        <w:t>даты открытия доступа</w:t>
      </w:r>
      <w:r w:rsidR="00D53A83">
        <w:rPr>
          <w:szCs w:val="26"/>
        </w:rPr>
        <w:t xml:space="preserve"> электронной площадкой</w:t>
      </w:r>
      <w:r w:rsidRPr="00634DA1">
        <w:rPr>
          <w:szCs w:val="26"/>
        </w:rPr>
        <w:t xml:space="preserve"> к поданным в форме электронных документов заявкам </w:t>
      </w:r>
      <w:r w:rsidR="00770916" w:rsidRPr="00634DA1">
        <w:rPr>
          <w:szCs w:val="26"/>
        </w:rPr>
        <w:t>на участие в конкурсе</w:t>
      </w:r>
      <w:r w:rsidR="00EF4377">
        <w:rPr>
          <w:szCs w:val="26"/>
        </w:rPr>
        <w:t xml:space="preserve"> в электронной форме</w:t>
      </w:r>
      <w:r w:rsidR="00832E02">
        <w:rPr>
          <w:szCs w:val="26"/>
        </w:rPr>
        <w:t xml:space="preserve"> </w:t>
      </w:r>
      <w:r w:rsidR="002F7878">
        <w:rPr>
          <w:szCs w:val="26"/>
        </w:rPr>
        <w:t>Заказчик</w:t>
      </w:r>
      <w:r w:rsidRPr="00634DA1">
        <w:rPr>
          <w:szCs w:val="26"/>
        </w:rPr>
        <w:t xml:space="preserve"> проводит </w:t>
      </w:r>
      <w:proofErr w:type="spellStart"/>
      <w:r w:rsidRPr="00634DA1">
        <w:rPr>
          <w:szCs w:val="26"/>
        </w:rPr>
        <w:t>предквалификационный</w:t>
      </w:r>
      <w:proofErr w:type="spellEnd"/>
      <w:r w:rsidRPr="00634DA1">
        <w:rPr>
          <w:szCs w:val="26"/>
        </w:rPr>
        <w:t xml:space="preserve"> отбор для выявления участников закупки, которые соответств</w:t>
      </w:r>
      <w:r w:rsidR="00770916" w:rsidRPr="00634DA1">
        <w:rPr>
          <w:szCs w:val="26"/>
        </w:rPr>
        <w:t xml:space="preserve">уют требованиям, установленным </w:t>
      </w:r>
      <w:r w:rsidR="002F7878">
        <w:rPr>
          <w:szCs w:val="26"/>
        </w:rPr>
        <w:t>Заказчик</w:t>
      </w:r>
      <w:r w:rsidRPr="00634DA1">
        <w:rPr>
          <w:szCs w:val="26"/>
        </w:rPr>
        <w:t>ом.</w:t>
      </w:r>
    </w:p>
    <w:p w:rsidR="00AC7587" w:rsidRPr="00634DA1" w:rsidRDefault="00617EA4" w:rsidP="00DE4269">
      <w:pPr>
        <w:ind w:firstLine="547"/>
        <w:rPr>
          <w:szCs w:val="26"/>
        </w:rPr>
      </w:pPr>
      <w:r w:rsidRPr="00634DA1">
        <w:rPr>
          <w:szCs w:val="26"/>
        </w:rPr>
        <w:t> </w:t>
      </w:r>
      <w:r w:rsidR="00DA0133">
        <w:rPr>
          <w:szCs w:val="26"/>
        </w:rPr>
        <w:tab/>
      </w:r>
      <w:r w:rsidR="00D53A83">
        <w:rPr>
          <w:szCs w:val="26"/>
        </w:rPr>
        <w:t>3</w:t>
      </w:r>
      <w:r w:rsidR="00E374BB">
        <w:rPr>
          <w:szCs w:val="26"/>
        </w:rPr>
        <w:t>5</w:t>
      </w:r>
      <w:r w:rsidR="00AC7587" w:rsidRPr="00634DA1">
        <w:rPr>
          <w:szCs w:val="26"/>
        </w:rPr>
        <w:t>.</w:t>
      </w:r>
      <w:r w:rsidR="00B5641D">
        <w:rPr>
          <w:szCs w:val="26"/>
        </w:rPr>
        <w:t>7.</w:t>
      </w:r>
      <w:r w:rsidR="00AC7587" w:rsidRPr="00634DA1">
        <w:rPr>
          <w:szCs w:val="26"/>
        </w:rPr>
        <w:t xml:space="preserve"> Результаты </w:t>
      </w:r>
      <w:proofErr w:type="spellStart"/>
      <w:r w:rsidR="00AC7587" w:rsidRPr="00634DA1">
        <w:rPr>
          <w:szCs w:val="26"/>
        </w:rPr>
        <w:t>предквалификационного</w:t>
      </w:r>
      <w:proofErr w:type="spellEnd"/>
      <w:r w:rsidR="00AC7587" w:rsidRPr="00634DA1">
        <w:rPr>
          <w:szCs w:val="26"/>
        </w:rPr>
        <w:t xml:space="preserve"> отбора с об</w:t>
      </w:r>
      <w:r w:rsidR="00770916" w:rsidRPr="00634DA1">
        <w:rPr>
          <w:szCs w:val="26"/>
        </w:rPr>
        <w:t xml:space="preserve">основанием принятых </w:t>
      </w:r>
      <w:r w:rsidR="002F7878">
        <w:rPr>
          <w:szCs w:val="26"/>
        </w:rPr>
        <w:t>Заказчик</w:t>
      </w:r>
      <w:r w:rsidR="00AC7587" w:rsidRPr="00634DA1">
        <w:rPr>
          <w:szCs w:val="26"/>
        </w:rPr>
        <w:t xml:space="preserve">ом решений, в том числе перечень участников закупки, соответствующих установленным требованиям, фиксируются в протоколе </w:t>
      </w:r>
      <w:r w:rsidR="00F43718" w:rsidRPr="00634DA1">
        <w:rPr>
          <w:szCs w:val="26"/>
        </w:rPr>
        <w:t>рассмотрения заявок</w:t>
      </w:r>
      <w:r w:rsidR="00AC7587" w:rsidRPr="00634DA1">
        <w:rPr>
          <w:szCs w:val="26"/>
        </w:rPr>
        <w:t xml:space="preserve">, который размещается в ЕИС </w:t>
      </w:r>
      <w:r w:rsidR="00727245" w:rsidRPr="00727245">
        <w:rPr>
          <w:szCs w:val="26"/>
        </w:rPr>
        <w:t>не позднее чем через три дня со дня подписания протокол</w:t>
      </w:r>
      <w:r w:rsidR="00727245">
        <w:rPr>
          <w:szCs w:val="26"/>
        </w:rPr>
        <w:t>а</w:t>
      </w:r>
      <w:r w:rsidR="00AC7587" w:rsidRPr="00634DA1">
        <w:rPr>
          <w:szCs w:val="26"/>
        </w:rPr>
        <w:t xml:space="preserve">. </w:t>
      </w:r>
    </w:p>
    <w:p w:rsidR="00AC7587" w:rsidRPr="00634DA1" w:rsidRDefault="00AC7587" w:rsidP="00AC7587">
      <w:pPr>
        <w:tabs>
          <w:tab w:val="clear" w:pos="709"/>
        </w:tabs>
        <w:ind w:firstLine="547"/>
        <w:rPr>
          <w:szCs w:val="26"/>
        </w:rPr>
      </w:pPr>
      <w:r w:rsidRPr="00634DA1">
        <w:rPr>
          <w:szCs w:val="26"/>
        </w:rPr>
        <w:t> </w:t>
      </w:r>
      <w:r w:rsidR="00DA0133">
        <w:rPr>
          <w:szCs w:val="26"/>
        </w:rPr>
        <w:tab/>
      </w:r>
      <w:r w:rsidR="00D53A83">
        <w:rPr>
          <w:szCs w:val="26"/>
        </w:rPr>
        <w:t>3</w:t>
      </w:r>
      <w:r w:rsidR="00E374BB">
        <w:rPr>
          <w:szCs w:val="26"/>
        </w:rPr>
        <w:t>5</w:t>
      </w:r>
      <w:r w:rsidR="00617EA4" w:rsidRPr="00634DA1">
        <w:rPr>
          <w:szCs w:val="26"/>
        </w:rPr>
        <w:t>.</w:t>
      </w:r>
      <w:r w:rsidR="00B5641D">
        <w:rPr>
          <w:szCs w:val="26"/>
        </w:rPr>
        <w:t>8</w:t>
      </w:r>
      <w:r w:rsidRPr="00634DA1">
        <w:rPr>
          <w:szCs w:val="26"/>
        </w:rPr>
        <w:t>. В случае</w:t>
      </w:r>
      <w:proofErr w:type="gramStart"/>
      <w:r w:rsidR="00BC325C">
        <w:rPr>
          <w:szCs w:val="26"/>
        </w:rPr>
        <w:t>,</w:t>
      </w:r>
      <w:proofErr w:type="gramEnd"/>
      <w:r w:rsidRPr="00634DA1">
        <w:rPr>
          <w:szCs w:val="26"/>
        </w:rPr>
        <w:t xml:space="preserve"> если по результатам </w:t>
      </w:r>
      <w:proofErr w:type="spellStart"/>
      <w:r w:rsidRPr="00634DA1">
        <w:rPr>
          <w:szCs w:val="26"/>
        </w:rPr>
        <w:t>предквалификационного</w:t>
      </w:r>
      <w:proofErr w:type="spellEnd"/>
      <w:r w:rsidRPr="00634DA1">
        <w:rPr>
          <w:szCs w:val="26"/>
        </w:rPr>
        <w:t xml:space="preserve"> отбора ни один участник закупки не признан соответствующим установленным обязательным требованиям и дополнительным требованиям или только один участник закупки признан соответствующим установленным </w:t>
      </w:r>
      <w:r w:rsidR="00A449BA" w:rsidRPr="00634DA1">
        <w:rPr>
          <w:szCs w:val="26"/>
        </w:rPr>
        <w:t>обязательным</w:t>
      </w:r>
      <w:r w:rsidRPr="00634DA1">
        <w:rPr>
          <w:szCs w:val="26"/>
        </w:rPr>
        <w:t xml:space="preserve"> и дополнительным требованиям, конкурс с </w:t>
      </w:r>
      <w:r w:rsidR="00B45873">
        <w:rPr>
          <w:szCs w:val="26"/>
        </w:rPr>
        <w:t>этапом</w:t>
      </w:r>
      <w:r w:rsidR="00832E02">
        <w:rPr>
          <w:szCs w:val="26"/>
        </w:rPr>
        <w:t xml:space="preserve"> </w:t>
      </w:r>
      <w:proofErr w:type="spellStart"/>
      <w:r w:rsidR="00B45873">
        <w:rPr>
          <w:szCs w:val="26"/>
        </w:rPr>
        <w:t>предквалификации</w:t>
      </w:r>
      <w:proofErr w:type="spellEnd"/>
      <w:r w:rsidR="00832E02">
        <w:rPr>
          <w:szCs w:val="26"/>
        </w:rPr>
        <w:t xml:space="preserve"> </w:t>
      </w:r>
      <w:r w:rsidRPr="00634DA1">
        <w:rPr>
          <w:szCs w:val="26"/>
        </w:rPr>
        <w:t>признается несостоявшимся.</w:t>
      </w:r>
    </w:p>
    <w:p w:rsidR="00AC7587" w:rsidRPr="00634DA1" w:rsidRDefault="00AC7587" w:rsidP="00AC7587">
      <w:pPr>
        <w:tabs>
          <w:tab w:val="clear" w:pos="709"/>
        </w:tabs>
        <w:ind w:firstLine="547"/>
        <w:rPr>
          <w:szCs w:val="26"/>
        </w:rPr>
      </w:pPr>
      <w:r w:rsidRPr="00634DA1">
        <w:rPr>
          <w:szCs w:val="26"/>
        </w:rPr>
        <w:t> </w:t>
      </w:r>
      <w:r w:rsidR="00DA0133">
        <w:rPr>
          <w:szCs w:val="26"/>
        </w:rPr>
        <w:tab/>
      </w:r>
      <w:r w:rsidR="00D53A83">
        <w:rPr>
          <w:szCs w:val="26"/>
        </w:rPr>
        <w:t>3</w:t>
      </w:r>
      <w:r w:rsidR="00E374BB">
        <w:rPr>
          <w:szCs w:val="26"/>
        </w:rPr>
        <w:t>5</w:t>
      </w:r>
      <w:r w:rsidR="00617EA4" w:rsidRPr="00634DA1">
        <w:rPr>
          <w:szCs w:val="26"/>
        </w:rPr>
        <w:t>.</w:t>
      </w:r>
      <w:r w:rsidR="00B5641D">
        <w:rPr>
          <w:szCs w:val="26"/>
        </w:rPr>
        <w:t>9</w:t>
      </w:r>
      <w:r w:rsidRPr="00634DA1">
        <w:rPr>
          <w:szCs w:val="26"/>
        </w:rPr>
        <w:t>.</w:t>
      </w:r>
      <w:r w:rsidR="00F43718" w:rsidRPr="00634DA1">
        <w:rPr>
          <w:rStyle w:val="blk"/>
          <w:szCs w:val="26"/>
        </w:rPr>
        <w:t xml:space="preserve">При проведении конкурса с </w:t>
      </w:r>
      <w:r w:rsidR="00B45873">
        <w:rPr>
          <w:szCs w:val="26"/>
        </w:rPr>
        <w:t>этапом</w:t>
      </w:r>
      <w:r w:rsidR="00832E02">
        <w:rPr>
          <w:szCs w:val="26"/>
        </w:rPr>
        <w:t xml:space="preserve"> </w:t>
      </w:r>
      <w:proofErr w:type="spellStart"/>
      <w:r w:rsidR="00B45873">
        <w:rPr>
          <w:szCs w:val="26"/>
        </w:rPr>
        <w:t>предквалификации</w:t>
      </w:r>
      <w:proofErr w:type="spellEnd"/>
      <w:r w:rsidR="00F43718" w:rsidRPr="00634DA1">
        <w:rPr>
          <w:rStyle w:val="blk"/>
          <w:szCs w:val="26"/>
        </w:rPr>
        <w:t xml:space="preserve"> применяются положения настоящего Положения о проведении </w:t>
      </w:r>
      <w:r w:rsidR="00D53A83">
        <w:rPr>
          <w:rStyle w:val="blk"/>
          <w:szCs w:val="26"/>
        </w:rPr>
        <w:t xml:space="preserve">открытого </w:t>
      </w:r>
      <w:r w:rsidR="00F43718" w:rsidRPr="00634DA1">
        <w:rPr>
          <w:rStyle w:val="blk"/>
          <w:szCs w:val="26"/>
        </w:rPr>
        <w:t>конкурса</w:t>
      </w:r>
      <w:r w:rsidR="00D53A83">
        <w:rPr>
          <w:rStyle w:val="blk"/>
          <w:szCs w:val="26"/>
        </w:rPr>
        <w:t>, конкурса в электронной форме</w:t>
      </w:r>
      <w:r w:rsidR="00F43718" w:rsidRPr="00634DA1">
        <w:rPr>
          <w:rStyle w:val="blk"/>
          <w:szCs w:val="26"/>
        </w:rPr>
        <w:t xml:space="preserve"> с учетом особенностей, определенных настоящим разделом.</w:t>
      </w:r>
    </w:p>
    <w:p w:rsidR="00AC7587" w:rsidRPr="00634DA1" w:rsidRDefault="00AC7587" w:rsidP="00AC7587">
      <w:pPr>
        <w:tabs>
          <w:tab w:val="clear" w:pos="709"/>
        </w:tabs>
        <w:ind w:firstLine="547"/>
        <w:rPr>
          <w:szCs w:val="26"/>
        </w:rPr>
      </w:pPr>
    </w:p>
    <w:p w:rsidR="00D53A83" w:rsidRDefault="00D53A83" w:rsidP="00D53A83">
      <w:pPr>
        <w:jc w:val="center"/>
        <w:rPr>
          <w:szCs w:val="26"/>
        </w:rPr>
      </w:pPr>
      <w:r>
        <w:rPr>
          <w:szCs w:val="26"/>
        </w:rPr>
        <w:t>3</w:t>
      </w:r>
      <w:r w:rsidR="00E374BB">
        <w:rPr>
          <w:szCs w:val="26"/>
        </w:rPr>
        <w:t>6</w:t>
      </w:r>
      <w:r w:rsidR="00617EA4" w:rsidRPr="00634DA1">
        <w:rPr>
          <w:szCs w:val="26"/>
        </w:rPr>
        <w:t xml:space="preserve">. </w:t>
      </w:r>
      <w:proofErr w:type="gramStart"/>
      <w:r w:rsidR="00617EA4" w:rsidRPr="00634DA1">
        <w:rPr>
          <w:szCs w:val="26"/>
        </w:rPr>
        <w:t>Особенности проведения конкурса</w:t>
      </w:r>
      <w:r>
        <w:rPr>
          <w:szCs w:val="26"/>
        </w:rPr>
        <w:t xml:space="preserve"> (открытого конкурса, </w:t>
      </w:r>
      <w:proofErr w:type="gramEnd"/>
    </w:p>
    <w:p w:rsidR="00617EA4" w:rsidRPr="00634DA1" w:rsidRDefault="00D53A83" w:rsidP="00D53A83">
      <w:pPr>
        <w:tabs>
          <w:tab w:val="clear" w:pos="709"/>
        </w:tabs>
        <w:ind w:firstLine="547"/>
        <w:jc w:val="center"/>
        <w:rPr>
          <w:szCs w:val="26"/>
        </w:rPr>
      </w:pPr>
      <w:r>
        <w:rPr>
          <w:szCs w:val="26"/>
        </w:rPr>
        <w:t>конкурса в электронной форме)</w:t>
      </w:r>
      <w:r w:rsidR="00502940">
        <w:rPr>
          <w:szCs w:val="26"/>
        </w:rPr>
        <w:t xml:space="preserve"> с этапом обсуждения</w:t>
      </w:r>
    </w:p>
    <w:p w:rsidR="00617EA4" w:rsidRPr="00634DA1" w:rsidRDefault="00617EA4" w:rsidP="00617EA4">
      <w:pPr>
        <w:tabs>
          <w:tab w:val="clear" w:pos="709"/>
        </w:tabs>
        <w:ind w:firstLine="547"/>
        <w:rPr>
          <w:szCs w:val="26"/>
        </w:rPr>
      </w:pPr>
    </w:p>
    <w:p w:rsidR="00617EA4" w:rsidRPr="00634DA1" w:rsidRDefault="00617EA4" w:rsidP="00DE4269">
      <w:pPr>
        <w:ind w:firstLine="547"/>
        <w:rPr>
          <w:szCs w:val="26"/>
        </w:rPr>
      </w:pPr>
      <w:r w:rsidRPr="00634DA1">
        <w:rPr>
          <w:szCs w:val="26"/>
        </w:rPr>
        <w:t> </w:t>
      </w:r>
      <w:r w:rsidR="00DA0133">
        <w:rPr>
          <w:szCs w:val="26"/>
        </w:rPr>
        <w:tab/>
      </w:r>
      <w:r w:rsidR="00D53A83">
        <w:rPr>
          <w:szCs w:val="26"/>
        </w:rPr>
        <w:t>3</w:t>
      </w:r>
      <w:r w:rsidR="00E374BB">
        <w:rPr>
          <w:szCs w:val="26"/>
        </w:rPr>
        <w:t>6</w:t>
      </w:r>
      <w:r w:rsidR="00502940">
        <w:rPr>
          <w:szCs w:val="26"/>
        </w:rPr>
        <w:t xml:space="preserve">.1. </w:t>
      </w:r>
      <w:proofErr w:type="gramStart"/>
      <w:r w:rsidR="00502940">
        <w:rPr>
          <w:szCs w:val="26"/>
        </w:rPr>
        <w:t xml:space="preserve">Под </w:t>
      </w:r>
      <w:r w:rsidRPr="00634DA1">
        <w:rPr>
          <w:szCs w:val="26"/>
        </w:rPr>
        <w:t xml:space="preserve"> конкурсом </w:t>
      </w:r>
      <w:r w:rsidR="00502940">
        <w:rPr>
          <w:szCs w:val="26"/>
        </w:rPr>
        <w:t>с этапом обсуждения</w:t>
      </w:r>
      <w:r w:rsidR="003F0C81">
        <w:rPr>
          <w:szCs w:val="26"/>
        </w:rPr>
        <w:t xml:space="preserve"> </w:t>
      </w:r>
      <w:r w:rsidRPr="00634DA1">
        <w:rPr>
          <w:szCs w:val="26"/>
        </w:rPr>
        <w:t>понимается конкурс, при котором и</w:t>
      </w:r>
      <w:r w:rsidR="00770916" w:rsidRPr="00634DA1">
        <w:rPr>
          <w:szCs w:val="26"/>
        </w:rPr>
        <w:t xml:space="preserve">нформация о закупке сообщается </w:t>
      </w:r>
      <w:r w:rsidR="002F7878">
        <w:rPr>
          <w:szCs w:val="26"/>
        </w:rPr>
        <w:t>Заказчик</w:t>
      </w:r>
      <w:r w:rsidRPr="00634DA1">
        <w:rPr>
          <w:szCs w:val="26"/>
        </w:rPr>
        <w:t>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обязательные требования либо обязательные и дополнительные требования</w:t>
      </w:r>
      <w:r w:rsidR="008B7C95">
        <w:rPr>
          <w:szCs w:val="26"/>
        </w:rPr>
        <w:t>,</w:t>
      </w:r>
      <w:r w:rsidRPr="00634DA1">
        <w:rPr>
          <w:szCs w:val="26"/>
        </w:rPr>
        <w:t xml:space="preserve"> и победителем такого конкурса </w:t>
      </w:r>
      <w:r w:rsidRPr="00634DA1">
        <w:rPr>
          <w:szCs w:val="26"/>
        </w:rPr>
        <w:lastRenderedPageBreak/>
        <w:t xml:space="preserve">признается участник конкурса, принявший участие в проведении этапов такого конкурса (в том числе прошедший </w:t>
      </w:r>
      <w:proofErr w:type="spellStart"/>
      <w:r w:rsidRPr="00634DA1">
        <w:rPr>
          <w:szCs w:val="26"/>
        </w:rPr>
        <w:t>предквалификационный</w:t>
      </w:r>
      <w:proofErr w:type="spellEnd"/>
      <w:r w:rsidRPr="00634DA1">
        <w:rPr>
          <w:szCs w:val="26"/>
        </w:rPr>
        <w:t xml:space="preserve"> отбор</w:t>
      </w:r>
      <w:proofErr w:type="gramEnd"/>
      <w:r w:rsidRPr="00634DA1">
        <w:rPr>
          <w:szCs w:val="26"/>
        </w:rPr>
        <w:t xml:space="preserve"> на первом этапе в случае установления дополнительных требований к участникам такого конкурса) и </w:t>
      </w:r>
      <w:proofErr w:type="gramStart"/>
      <w:r w:rsidRPr="00634DA1">
        <w:rPr>
          <w:szCs w:val="26"/>
        </w:rPr>
        <w:t>предложивший</w:t>
      </w:r>
      <w:proofErr w:type="gramEnd"/>
      <w:r w:rsidRPr="00634DA1">
        <w:rPr>
          <w:szCs w:val="26"/>
        </w:rPr>
        <w:t xml:space="preserve"> лучшие условия исполнения договора по результатам второго этапа такого конкурса.</w:t>
      </w:r>
    </w:p>
    <w:p w:rsidR="00A449BA" w:rsidRDefault="00617EA4" w:rsidP="00DE4269">
      <w:pPr>
        <w:ind w:firstLine="547"/>
        <w:rPr>
          <w:szCs w:val="26"/>
        </w:rPr>
      </w:pPr>
      <w:r w:rsidRPr="00634DA1">
        <w:rPr>
          <w:szCs w:val="26"/>
        </w:rPr>
        <w:t> </w:t>
      </w:r>
      <w:r w:rsidR="00DA0133">
        <w:rPr>
          <w:szCs w:val="26"/>
        </w:rPr>
        <w:tab/>
      </w:r>
      <w:r w:rsidR="00D53A83">
        <w:rPr>
          <w:szCs w:val="26"/>
        </w:rPr>
        <w:t>3</w:t>
      </w:r>
      <w:r w:rsidR="00E374BB">
        <w:rPr>
          <w:szCs w:val="26"/>
        </w:rPr>
        <w:t>6</w:t>
      </w:r>
      <w:r w:rsidRPr="00634DA1">
        <w:rPr>
          <w:szCs w:val="26"/>
        </w:rPr>
        <w:t xml:space="preserve">.2. </w:t>
      </w:r>
      <w:r w:rsidR="002F7878">
        <w:rPr>
          <w:szCs w:val="26"/>
        </w:rPr>
        <w:t>Заказчик</w:t>
      </w:r>
      <w:r w:rsidRPr="00634DA1">
        <w:rPr>
          <w:szCs w:val="26"/>
        </w:rPr>
        <w:t xml:space="preserve"> вправе провести конкурс </w:t>
      </w:r>
      <w:r w:rsidR="00502940">
        <w:rPr>
          <w:szCs w:val="26"/>
        </w:rPr>
        <w:t>с этапом обсуждения</w:t>
      </w:r>
      <w:r w:rsidR="003F0C81">
        <w:rPr>
          <w:szCs w:val="26"/>
        </w:rPr>
        <w:t xml:space="preserve"> </w:t>
      </w:r>
      <w:r w:rsidRPr="00634DA1">
        <w:rPr>
          <w:szCs w:val="26"/>
        </w:rPr>
        <w:t xml:space="preserve">в соответствии с настоящим </w:t>
      </w:r>
      <w:r w:rsidR="00A449BA">
        <w:rPr>
          <w:szCs w:val="26"/>
        </w:rPr>
        <w:t>П</w:t>
      </w:r>
      <w:r w:rsidRPr="00634DA1">
        <w:rPr>
          <w:szCs w:val="26"/>
        </w:rPr>
        <w:t>оложением, в том числе при соблюдении следующих условий:</w:t>
      </w:r>
    </w:p>
    <w:p w:rsidR="00A449BA" w:rsidRDefault="00617EA4" w:rsidP="00DA0133">
      <w:pPr>
        <w:ind w:firstLine="709"/>
        <w:rPr>
          <w:szCs w:val="26"/>
        </w:rPr>
      </w:pPr>
      <w:proofErr w:type="gramStart"/>
      <w:r w:rsidRPr="00634DA1">
        <w:rPr>
          <w:szCs w:val="26"/>
        </w:rPr>
        <w:t xml:space="preserve">1) конкурс проводится для заключения </w:t>
      </w:r>
      <w:r w:rsidR="00770916" w:rsidRPr="00634DA1">
        <w:rPr>
          <w:szCs w:val="26"/>
        </w:rPr>
        <w:t>договора</w:t>
      </w:r>
      <w:r w:rsidRPr="00634DA1">
        <w:rPr>
          <w:szCs w:val="26"/>
        </w:rPr>
        <w:t xml:space="preserve">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634DA1">
        <w:rPr>
          <w:szCs w:val="26"/>
        </w:rPr>
        <w:t>энергосервисного</w:t>
      </w:r>
      <w:proofErr w:type="spellEnd"/>
      <w:r w:rsidRPr="00634DA1">
        <w:rPr>
          <w:szCs w:val="26"/>
        </w:rPr>
        <w:t xml:space="preserve"> </w:t>
      </w:r>
      <w:r w:rsidR="00770916" w:rsidRPr="00634DA1">
        <w:rPr>
          <w:szCs w:val="26"/>
        </w:rPr>
        <w:t>договора</w:t>
      </w:r>
      <w:r w:rsidRPr="00634DA1">
        <w:rPr>
          <w:szCs w:val="26"/>
        </w:rPr>
        <w:t>, а также в целях создания произведения литературы или искусства, исполнения (как результата интеллектуальной деятельности);</w:t>
      </w:r>
      <w:proofErr w:type="gramEnd"/>
    </w:p>
    <w:p w:rsidR="00D53A83" w:rsidRDefault="00DA0133" w:rsidP="00D53A83">
      <w:pPr>
        <w:ind w:firstLine="547"/>
        <w:rPr>
          <w:szCs w:val="26"/>
        </w:rPr>
      </w:pPr>
      <w:r>
        <w:rPr>
          <w:szCs w:val="26"/>
        </w:rPr>
        <w:tab/>
      </w:r>
      <w:r w:rsidR="00617EA4" w:rsidRPr="00634DA1">
        <w:rPr>
          <w:szCs w:val="26"/>
        </w:rPr>
        <w:t>2) для уточнения характеристик объекта закупки необходимо провести его об</w:t>
      </w:r>
      <w:r w:rsidR="00D53A83">
        <w:rPr>
          <w:szCs w:val="26"/>
        </w:rPr>
        <w:t>суждение с участниками закупки.</w:t>
      </w:r>
    </w:p>
    <w:p w:rsidR="00734B59" w:rsidRDefault="00C7777C" w:rsidP="00D53A83">
      <w:pPr>
        <w:ind w:firstLine="547"/>
        <w:rPr>
          <w:szCs w:val="26"/>
        </w:rPr>
      </w:pPr>
      <w:r>
        <w:rPr>
          <w:szCs w:val="26"/>
        </w:rPr>
        <w:tab/>
      </w:r>
      <w:r w:rsidR="00D53A83">
        <w:rPr>
          <w:szCs w:val="26"/>
        </w:rPr>
        <w:t>3</w:t>
      </w:r>
      <w:r w:rsidR="00E374BB">
        <w:rPr>
          <w:szCs w:val="26"/>
        </w:rPr>
        <w:t>6</w:t>
      </w:r>
      <w:r w:rsidR="00617EA4" w:rsidRPr="00634DA1">
        <w:rPr>
          <w:szCs w:val="26"/>
        </w:rPr>
        <w:t xml:space="preserve">.3. При проведении </w:t>
      </w:r>
      <w:r w:rsidR="00DA0133">
        <w:rPr>
          <w:szCs w:val="26"/>
        </w:rPr>
        <w:t xml:space="preserve">конкурса </w:t>
      </w:r>
      <w:r w:rsidR="00502940">
        <w:rPr>
          <w:szCs w:val="26"/>
        </w:rPr>
        <w:t xml:space="preserve">с этапом обсуждения </w:t>
      </w:r>
      <w:r w:rsidR="00DA0133">
        <w:rPr>
          <w:szCs w:val="26"/>
        </w:rPr>
        <w:t>применяются п</w:t>
      </w:r>
      <w:r w:rsidR="00617EA4" w:rsidRPr="00634DA1">
        <w:rPr>
          <w:szCs w:val="26"/>
        </w:rPr>
        <w:t xml:space="preserve">оложения настоящего </w:t>
      </w:r>
      <w:r w:rsidR="00DA0133">
        <w:rPr>
          <w:szCs w:val="26"/>
        </w:rPr>
        <w:t>П</w:t>
      </w:r>
      <w:r w:rsidR="00617EA4" w:rsidRPr="00634DA1">
        <w:rPr>
          <w:szCs w:val="26"/>
        </w:rPr>
        <w:t>оложения о проведении конкурса</w:t>
      </w:r>
      <w:r w:rsidR="00D53A83">
        <w:rPr>
          <w:szCs w:val="26"/>
        </w:rPr>
        <w:t xml:space="preserve"> (открытого конкурса, конкурса в электронной форме) </w:t>
      </w:r>
      <w:r w:rsidR="00617EA4" w:rsidRPr="00634DA1">
        <w:rPr>
          <w:szCs w:val="26"/>
        </w:rPr>
        <w:t xml:space="preserve">с учетом особенностей, определенных настоящим </w:t>
      </w:r>
      <w:r w:rsidR="00F43718" w:rsidRPr="00634DA1">
        <w:rPr>
          <w:szCs w:val="26"/>
        </w:rPr>
        <w:t>р</w:t>
      </w:r>
      <w:r w:rsidR="00617EA4" w:rsidRPr="00634DA1">
        <w:rPr>
          <w:szCs w:val="26"/>
        </w:rPr>
        <w:t xml:space="preserve">азделом. Размещение извещения о проведении конкурса </w:t>
      </w:r>
      <w:r w:rsidR="00502940">
        <w:rPr>
          <w:szCs w:val="26"/>
        </w:rPr>
        <w:t>с этапом обсуждения</w:t>
      </w:r>
      <w:r w:rsidR="003F0C81">
        <w:rPr>
          <w:szCs w:val="26"/>
        </w:rPr>
        <w:t xml:space="preserve"> </w:t>
      </w:r>
      <w:r w:rsidR="00617EA4" w:rsidRPr="00634DA1">
        <w:rPr>
          <w:szCs w:val="26"/>
        </w:rPr>
        <w:t xml:space="preserve">и конкурсной документации осуществляется в порядке и в сроки, </w:t>
      </w:r>
      <w:r w:rsidR="00E374BB">
        <w:rPr>
          <w:szCs w:val="26"/>
        </w:rPr>
        <w:t xml:space="preserve">которые установлены разделами </w:t>
      </w:r>
      <w:r w:rsidR="00617EA4" w:rsidRPr="00634DA1">
        <w:rPr>
          <w:szCs w:val="26"/>
        </w:rPr>
        <w:t>нас</w:t>
      </w:r>
      <w:r w:rsidR="002838EF" w:rsidRPr="00634DA1">
        <w:rPr>
          <w:szCs w:val="26"/>
        </w:rPr>
        <w:t>тоящего П</w:t>
      </w:r>
      <w:r w:rsidR="00617EA4" w:rsidRPr="00634DA1">
        <w:rPr>
          <w:szCs w:val="26"/>
        </w:rPr>
        <w:t>оложения</w:t>
      </w:r>
      <w:r w:rsidR="0006059A">
        <w:rPr>
          <w:szCs w:val="26"/>
        </w:rPr>
        <w:t xml:space="preserve"> для открытого конкурса, конкурса в электронной форме</w:t>
      </w:r>
      <w:r w:rsidR="00617EA4" w:rsidRPr="00634DA1">
        <w:rPr>
          <w:szCs w:val="26"/>
        </w:rPr>
        <w:t xml:space="preserve">. В случае установления обязательных требований и дополнительных требований к участникам конкурса при проведении этапа </w:t>
      </w:r>
      <w:r w:rsidR="00502940">
        <w:rPr>
          <w:szCs w:val="26"/>
        </w:rPr>
        <w:t xml:space="preserve">обсуждения </w:t>
      </w:r>
      <w:r w:rsidR="00617EA4" w:rsidRPr="00634DA1">
        <w:rPr>
          <w:szCs w:val="26"/>
        </w:rPr>
        <w:t xml:space="preserve">конкурса применяются положения, касающиеся проведения </w:t>
      </w:r>
      <w:proofErr w:type="spellStart"/>
      <w:r w:rsidR="00617EA4" w:rsidRPr="00634DA1">
        <w:rPr>
          <w:szCs w:val="26"/>
        </w:rPr>
        <w:t>предквалификационного</w:t>
      </w:r>
      <w:proofErr w:type="spellEnd"/>
      <w:r w:rsidR="00617EA4" w:rsidRPr="00634DA1">
        <w:rPr>
          <w:szCs w:val="26"/>
        </w:rPr>
        <w:t xml:space="preserve"> отбора, с учетом особенностей, о</w:t>
      </w:r>
      <w:r w:rsidR="00734B59">
        <w:rPr>
          <w:szCs w:val="26"/>
        </w:rPr>
        <w:t>пределенных настоящим разделом.</w:t>
      </w:r>
    </w:p>
    <w:p w:rsidR="00734B59" w:rsidRDefault="0006059A" w:rsidP="00734B59">
      <w:pPr>
        <w:tabs>
          <w:tab w:val="clear" w:pos="709"/>
        </w:tabs>
        <w:ind w:firstLine="708"/>
        <w:rPr>
          <w:szCs w:val="26"/>
        </w:rPr>
      </w:pPr>
      <w:r>
        <w:rPr>
          <w:szCs w:val="26"/>
        </w:rPr>
        <w:t>3</w:t>
      </w:r>
      <w:r w:rsidR="00E374BB">
        <w:rPr>
          <w:szCs w:val="26"/>
        </w:rPr>
        <w:t>6</w:t>
      </w:r>
      <w:r w:rsidR="00502940">
        <w:rPr>
          <w:szCs w:val="26"/>
        </w:rPr>
        <w:t xml:space="preserve">.4. При проведении </w:t>
      </w:r>
      <w:r w:rsidR="00617EA4" w:rsidRPr="00634DA1">
        <w:rPr>
          <w:szCs w:val="26"/>
        </w:rPr>
        <w:t xml:space="preserve"> конкурса </w:t>
      </w:r>
      <w:r w:rsidR="00502940">
        <w:rPr>
          <w:szCs w:val="26"/>
        </w:rPr>
        <w:t>с этапом обсуждения</w:t>
      </w:r>
      <w:r w:rsidR="003F0C81">
        <w:rPr>
          <w:szCs w:val="26"/>
        </w:rPr>
        <w:t xml:space="preserve"> </w:t>
      </w:r>
      <w:r w:rsidR="00617EA4" w:rsidRPr="00634DA1">
        <w:rPr>
          <w:szCs w:val="26"/>
        </w:rPr>
        <w:t>на первом его этапе участники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617EA4" w:rsidRPr="00634DA1" w:rsidRDefault="0006059A" w:rsidP="00734B59">
      <w:pPr>
        <w:tabs>
          <w:tab w:val="clear" w:pos="709"/>
        </w:tabs>
        <w:ind w:firstLine="708"/>
        <w:rPr>
          <w:szCs w:val="26"/>
        </w:rPr>
      </w:pPr>
      <w:r>
        <w:rPr>
          <w:szCs w:val="26"/>
        </w:rPr>
        <w:t>3</w:t>
      </w:r>
      <w:r w:rsidR="00E374BB">
        <w:rPr>
          <w:szCs w:val="26"/>
        </w:rPr>
        <w:t>6</w:t>
      </w:r>
      <w:r w:rsidR="00617EA4" w:rsidRPr="00634DA1">
        <w:rPr>
          <w:szCs w:val="26"/>
        </w:rPr>
        <w:t xml:space="preserve">.5. На первом этапе конкурса </w:t>
      </w:r>
      <w:r w:rsidR="00502940">
        <w:rPr>
          <w:szCs w:val="26"/>
        </w:rPr>
        <w:t>с этапом обсуждения</w:t>
      </w:r>
      <w:r w:rsidR="003F0C81">
        <w:rPr>
          <w:szCs w:val="26"/>
        </w:rPr>
        <w:t xml:space="preserve"> </w:t>
      </w:r>
      <w:r w:rsidR="00617EA4" w:rsidRPr="00634DA1">
        <w:rPr>
          <w:szCs w:val="26"/>
        </w:rPr>
        <w:t>конкурсная комиссия проводит с его участниками, подавшими первоначальные заявки на участие в таком</w:t>
      </w:r>
      <w:r w:rsidR="00BC325C">
        <w:rPr>
          <w:szCs w:val="26"/>
        </w:rPr>
        <w:t xml:space="preserve"> конкурсе,</w:t>
      </w:r>
      <w:r w:rsidR="00617EA4" w:rsidRPr="00634DA1">
        <w:rPr>
          <w:szCs w:val="26"/>
        </w:rPr>
        <w:t xml:space="preserve">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конкурса конкурсная комиссия обязана обеспечить равные возможности для участия в этих обсуждениях всем участникам конкурса. На обсуждении предложения каждого участника такого конкурса вправе присутствовать все его участники.</w:t>
      </w:r>
    </w:p>
    <w:p w:rsidR="00617EA4" w:rsidRPr="00634DA1" w:rsidRDefault="0006059A" w:rsidP="00DA0133">
      <w:pPr>
        <w:tabs>
          <w:tab w:val="clear" w:pos="709"/>
        </w:tabs>
        <w:ind w:firstLine="709"/>
        <w:rPr>
          <w:szCs w:val="26"/>
        </w:rPr>
      </w:pPr>
      <w:r>
        <w:rPr>
          <w:szCs w:val="26"/>
        </w:rPr>
        <w:t>3</w:t>
      </w:r>
      <w:r w:rsidR="00E374BB">
        <w:rPr>
          <w:szCs w:val="26"/>
        </w:rPr>
        <w:t>6</w:t>
      </w:r>
      <w:r w:rsidR="00617EA4" w:rsidRPr="00634DA1">
        <w:rPr>
          <w:szCs w:val="26"/>
        </w:rPr>
        <w:t>.6. Срок проведения первого этапа конкурса</w:t>
      </w:r>
      <w:r w:rsidR="003F0C81">
        <w:rPr>
          <w:szCs w:val="26"/>
        </w:rPr>
        <w:t xml:space="preserve"> </w:t>
      </w:r>
      <w:r w:rsidR="00502940">
        <w:rPr>
          <w:szCs w:val="26"/>
        </w:rPr>
        <w:t>с этапом обсуждения</w:t>
      </w:r>
      <w:r w:rsidR="00617EA4" w:rsidRPr="00634DA1">
        <w:rPr>
          <w:szCs w:val="26"/>
        </w:rPr>
        <w:t xml:space="preserve"> не может превышать двадцат</w:t>
      </w:r>
      <w:r w:rsidR="008B7C95">
        <w:rPr>
          <w:szCs w:val="26"/>
        </w:rPr>
        <w:t>и</w:t>
      </w:r>
      <w:r w:rsidR="00617EA4" w:rsidRPr="00634DA1">
        <w:rPr>
          <w:szCs w:val="26"/>
        </w:rPr>
        <w:t xml:space="preserve"> дней </w:t>
      </w:r>
      <w:proofErr w:type="gramStart"/>
      <w:r w:rsidR="00617EA4" w:rsidRPr="00634DA1">
        <w:rPr>
          <w:szCs w:val="26"/>
        </w:rPr>
        <w:t>с даты вскрытия</w:t>
      </w:r>
      <w:proofErr w:type="gramEnd"/>
      <w:r w:rsidR="00617EA4" w:rsidRPr="00634DA1">
        <w:rPr>
          <w:szCs w:val="26"/>
        </w:rPr>
        <w:t xml:space="preserve"> конвертов с первоначальными заявк</w:t>
      </w:r>
      <w:r>
        <w:rPr>
          <w:szCs w:val="26"/>
        </w:rPr>
        <w:t xml:space="preserve">ами на участие в таком конкурсе, </w:t>
      </w:r>
      <w:r w:rsidRPr="00634DA1">
        <w:rPr>
          <w:szCs w:val="26"/>
        </w:rPr>
        <w:t>открытия доступа</w:t>
      </w:r>
      <w:r>
        <w:rPr>
          <w:szCs w:val="26"/>
        </w:rPr>
        <w:t xml:space="preserve"> электронной площадкой</w:t>
      </w:r>
      <w:r w:rsidRPr="00634DA1">
        <w:rPr>
          <w:szCs w:val="26"/>
        </w:rPr>
        <w:t xml:space="preserve"> к поданным в форме электронных документов заявкам </w:t>
      </w:r>
      <w:r w:rsidR="00617EA4" w:rsidRPr="00634DA1">
        <w:rPr>
          <w:szCs w:val="26"/>
        </w:rPr>
        <w:t>на участие в таком конкурсе.</w:t>
      </w:r>
    </w:p>
    <w:p w:rsidR="00617EA4" w:rsidRPr="00634DA1" w:rsidRDefault="0006059A" w:rsidP="00DA0133">
      <w:pPr>
        <w:tabs>
          <w:tab w:val="clear" w:pos="709"/>
        </w:tabs>
        <w:ind w:firstLine="709"/>
        <w:rPr>
          <w:szCs w:val="26"/>
        </w:rPr>
      </w:pPr>
      <w:r>
        <w:rPr>
          <w:szCs w:val="26"/>
        </w:rPr>
        <w:t>3</w:t>
      </w:r>
      <w:r w:rsidR="00E374BB">
        <w:rPr>
          <w:szCs w:val="26"/>
        </w:rPr>
        <w:t>6</w:t>
      </w:r>
      <w:r w:rsidR="00617EA4" w:rsidRPr="00634DA1">
        <w:rPr>
          <w:szCs w:val="26"/>
        </w:rPr>
        <w:t xml:space="preserve">.7. Результаты состоявшегося на первом этапе конкурса </w:t>
      </w:r>
      <w:r w:rsidR="00502940">
        <w:rPr>
          <w:szCs w:val="26"/>
        </w:rPr>
        <w:t xml:space="preserve">с этапом </w:t>
      </w:r>
      <w:proofErr w:type="spellStart"/>
      <w:r w:rsidR="00502940">
        <w:rPr>
          <w:szCs w:val="26"/>
        </w:rPr>
        <w:t>обсуждения</w:t>
      </w:r>
      <w:r w:rsidR="00617EA4" w:rsidRPr="00634DA1">
        <w:rPr>
          <w:szCs w:val="26"/>
        </w:rPr>
        <w:t>фиксируются</w:t>
      </w:r>
      <w:proofErr w:type="spellEnd"/>
      <w:r w:rsidR="00617EA4" w:rsidRPr="00634DA1">
        <w:rPr>
          <w:szCs w:val="26"/>
        </w:rPr>
        <w:t xml:space="preserve">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ЕИС.</w:t>
      </w:r>
    </w:p>
    <w:p w:rsidR="00502940" w:rsidRDefault="00617EA4" w:rsidP="00734B59">
      <w:pPr>
        <w:autoSpaceDE w:val="0"/>
        <w:autoSpaceDN w:val="0"/>
        <w:adjustRightInd w:val="0"/>
        <w:ind w:firstLine="540"/>
        <w:rPr>
          <w:rFonts w:cs="Times New Roman"/>
          <w:szCs w:val="26"/>
        </w:rPr>
      </w:pPr>
      <w:r w:rsidRPr="00634DA1">
        <w:rPr>
          <w:szCs w:val="26"/>
        </w:rPr>
        <w:lastRenderedPageBreak/>
        <w:t> </w:t>
      </w:r>
      <w:r w:rsidR="00734B59">
        <w:rPr>
          <w:szCs w:val="26"/>
        </w:rPr>
        <w:tab/>
      </w:r>
      <w:r w:rsidR="0006059A">
        <w:rPr>
          <w:szCs w:val="26"/>
        </w:rPr>
        <w:t>3</w:t>
      </w:r>
      <w:r w:rsidR="00E374BB">
        <w:rPr>
          <w:szCs w:val="26"/>
        </w:rPr>
        <w:t>6</w:t>
      </w:r>
      <w:r w:rsidRPr="00634DA1">
        <w:rPr>
          <w:szCs w:val="26"/>
        </w:rPr>
        <w:t xml:space="preserve">.8. </w:t>
      </w:r>
      <w:r w:rsidR="00502940">
        <w:rPr>
          <w:szCs w:val="26"/>
        </w:rPr>
        <w:t>П</w:t>
      </w:r>
      <w:r w:rsidRPr="00634DA1">
        <w:rPr>
          <w:szCs w:val="26"/>
        </w:rPr>
        <w:t xml:space="preserve">ротокол первого этапа конкурса </w:t>
      </w:r>
      <w:r w:rsidR="00502940">
        <w:rPr>
          <w:szCs w:val="26"/>
        </w:rPr>
        <w:t>с этапом обсуждения</w:t>
      </w:r>
      <w:r w:rsidR="003F0C81">
        <w:rPr>
          <w:szCs w:val="26"/>
        </w:rPr>
        <w:t xml:space="preserve"> </w:t>
      </w:r>
      <w:r w:rsidR="00502940">
        <w:rPr>
          <w:rFonts w:cs="Times New Roman"/>
          <w:szCs w:val="26"/>
        </w:rPr>
        <w:t>должен содержать следующие сведения:</w:t>
      </w:r>
    </w:p>
    <w:p w:rsidR="00502940" w:rsidRDefault="00502940" w:rsidP="00502940">
      <w:pPr>
        <w:tabs>
          <w:tab w:val="clear" w:pos="709"/>
        </w:tabs>
        <w:autoSpaceDE w:val="0"/>
        <w:autoSpaceDN w:val="0"/>
        <w:adjustRightInd w:val="0"/>
        <w:ind w:firstLine="540"/>
        <w:rPr>
          <w:rFonts w:cs="Times New Roman"/>
          <w:szCs w:val="26"/>
        </w:rPr>
      </w:pPr>
      <w:r>
        <w:rPr>
          <w:rFonts w:cs="Times New Roman"/>
          <w:szCs w:val="26"/>
        </w:rPr>
        <w:tab/>
        <w:t>1) дата подписания протокола;</w:t>
      </w:r>
    </w:p>
    <w:p w:rsidR="00502940" w:rsidRDefault="00502940" w:rsidP="00502940">
      <w:pPr>
        <w:tabs>
          <w:tab w:val="clear" w:pos="709"/>
        </w:tabs>
        <w:autoSpaceDE w:val="0"/>
        <w:autoSpaceDN w:val="0"/>
        <w:adjustRightInd w:val="0"/>
        <w:ind w:firstLine="708"/>
        <w:rPr>
          <w:rFonts w:cs="Times New Roman"/>
          <w:szCs w:val="26"/>
        </w:rPr>
      </w:pPr>
      <w:r>
        <w:rPr>
          <w:rFonts w:cs="Times New Roman"/>
          <w:szCs w:val="26"/>
        </w:rPr>
        <w:t>2) количество поданных на участие в этапе закупки заявок, а также дата и время регистрации каждой такой заявки;</w:t>
      </w:r>
    </w:p>
    <w:p w:rsidR="00617EA4" w:rsidRPr="00634DA1" w:rsidRDefault="00B45873" w:rsidP="00502940">
      <w:pPr>
        <w:tabs>
          <w:tab w:val="clear" w:pos="709"/>
        </w:tabs>
        <w:ind w:firstLine="709"/>
        <w:rPr>
          <w:szCs w:val="26"/>
        </w:rPr>
      </w:pPr>
      <w:r>
        <w:rPr>
          <w:rFonts w:cs="Times New Roman"/>
          <w:szCs w:val="26"/>
        </w:rPr>
        <w:t>3)</w:t>
      </w:r>
      <w:r w:rsidR="00617EA4" w:rsidRPr="00634DA1">
        <w:rPr>
          <w:szCs w:val="26"/>
        </w:rPr>
        <w:t xml:space="preserve"> мест</w:t>
      </w:r>
      <w:r>
        <w:rPr>
          <w:szCs w:val="26"/>
        </w:rPr>
        <w:t>о</w:t>
      </w:r>
      <w:r w:rsidR="00617EA4" w:rsidRPr="00634DA1">
        <w:rPr>
          <w:szCs w:val="26"/>
        </w:rPr>
        <w:t>, дат</w:t>
      </w:r>
      <w:r>
        <w:rPr>
          <w:szCs w:val="26"/>
        </w:rPr>
        <w:t>а</w:t>
      </w:r>
      <w:r w:rsidR="00617EA4" w:rsidRPr="00634DA1">
        <w:rPr>
          <w:szCs w:val="26"/>
        </w:rPr>
        <w:t xml:space="preserve"> и врем</w:t>
      </w:r>
      <w:r>
        <w:rPr>
          <w:szCs w:val="26"/>
        </w:rPr>
        <w:t>я</w:t>
      </w:r>
      <w:r w:rsidR="00617EA4" w:rsidRPr="00634DA1">
        <w:rPr>
          <w:szCs w:val="26"/>
        </w:rPr>
        <w:t xml:space="preserve"> проведения первого этапа конкурса, наименование (для юридического лица), фамилия, имя, отчество (при наличии</w:t>
      </w:r>
      <w:r w:rsidR="003F0C81">
        <w:rPr>
          <w:szCs w:val="26"/>
        </w:rPr>
        <w:t xml:space="preserve"> </w:t>
      </w:r>
      <w:r w:rsidR="00617EA4" w:rsidRPr="00634DA1">
        <w:rPr>
          <w:szCs w:val="26"/>
        </w:rPr>
        <w:t xml:space="preserve">для физического лица), почтовый адрес каждого участника такого конкурса, </w:t>
      </w:r>
      <w:proofErr w:type="gramStart"/>
      <w:r w:rsidR="00617EA4" w:rsidRPr="00634DA1">
        <w:rPr>
          <w:szCs w:val="26"/>
        </w:rPr>
        <w:t>конверт</w:t>
      </w:r>
      <w:proofErr w:type="gramEnd"/>
      <w:r w:rsidR="00617EA4" w:rsidRPr="00634DA1">
        <w:rPr>
          <w:szCs w:val="26"/>
        </w:rPr>
        <w:t xml:space="preserve"> с заявкой которого на участ</w:t>
      </w:r>
      <w:r w:rsidR="0006059A">
        <w:rPr>
          <w:szCs w:val="26"/>
        </w:rPr>
        <w:t xml:space="preserve">ие в таком конкурсе вскрывается, </w:t>
      </w:r>
      <w:r w:rsidR="00617EA4" w:rsidRPr="00634DA1">
        <w:rPr>
          <w:szCs w:val="26"/>
        </w:rPr>
        <w:t>доступ к поданным в форме электронных документов заявкам которого открывается, предложения в отношении объекта закупки.</w:t>
      </w:r>
    </w:p>
    <w:p w:rsidR="00734B59" w:rsidRDefault="0006059A" w:rsidP="00734B59">
      <w:pPr>
        <w:tabs>
          <w:tab w:val="clear" w:pos="709"/>
        </w:tabs>
        <w:ind w:firstLine="709"/>
        <w:rPr>
          <w:szCs w:val="26"/>
        </w:rPr>
      </w:pPr>
      <w:r>
        <w:rPr>
          <w:szCs w:val="26"/>
        </w:rPr>
        <w:t>3</w:t>
      </w:r>
      <w:r w:rsidR="00E374BB">
        <w:rPr>
          <w:szCs w:val="26"/>
        </w:rPr>
        <w:t>6</w:t>
      </w:r>
      <w:r w:rsidR="00617EA4" w:rsidRPr="00634DA1">
        <w:rPr>
          <w:szCs w:val="26"/>
        </w:rPr>
        <w:t>.9. По результатам первого этапа конкурса, зафиксированным в протоколе первого этапа та</w:t>
      </w:r>
      <w:r w:rsidR="00770916" w:rsidRPr="00634DA1">
        <w:rPr>
          <w:szCs w:val="26"/>
        </w:rPr>
        <w:t xml:space="preserve">кого конкурса, </w:t>
      </w:r>
      <w:r w:rsidR="002F7878">
        <w:rPr>
          <w:szCs w:val="26"/>
        </w:rPr>
        <w:t>Заказчик</w:t>
      </w:r>
      <w:r w:rsidR="00617EA4" w:rsidRPr="00634DA1">
        <w:rPr>
          <w:szCs w:val="26"/>
        </w:rPr>
        <w:t xml:space="preserve"> вправе уточнить условия закупки, а именно:</w:t>
      </w:r>
    </w:p>
    <w:p w:rsidR="00617EA4" w:rsidRPr="00634DA1" w:rsidRDefault="00617EA4" w:rsidP="00734B59">
      <w:pPr>
        <w:tabs>
          <w:tab w:val="clear" w:pos="709"/>
        </w:tabs>
        <w:ind w:firstLine="709"/>
        <w:rPr>
          <w:szCs w:val="26"/>
        </w:rPr>
      </w:pPr>
      <w:r w:rsidRPr="00634DA1">
        <w:rPr>
          <w:szCs w:val="26"/>
        </w:rPr>
        <w:t>1) любое требование к указанным в конкурсной документации функциональным, техническим, качественным или эксплуатационным характерист</w:t>
      </w:r>
      <w:r w:rsidR="00770916" w:rsidRPr="00634DA1">
        <w:rPr>
          <w:szCs w:val="26"/>
        </w:rPr>
        <w:t xml:space="preserve">икам объекта закупки. При этом </w:t>
      </w:r>
      <w:r w:rsidR="002F7878">
        <w:rPr>
          <w:szCs w:val="26"/>
        </w:rPr>
        <w:t>Заказчик</w:t>
      </w:r>
      <w:r w:rsidRPr="00634DA1">
        <w:rPr>
          <w:szCs w:val="26"/>
        </w:rPr>
        <w:t xml:space="preserve"> вправе дополнить указанные характеристики новыми характеристиками;</w:t>
      </w:r>
    </w:p>
    <w:p w:rsidR="00617EA4" w:rsidRPr="00634DA1" w:rsidRDefault="00617EA4" w:rsidP="00DA0133">
      <w:pPr>
        <w:tabs>
          <w:tab w:val="clear" w:pos="709"/>
        </w:tabs>
        <w:ind w:firstLine="709"/>
        <w:rPr>
          <w:szCs w:val="26"/>
        </w:rPr>
      </w:pPr>
      <w:r w:rsidRPr="00634DA1">
        <w:rPr>
          <w:szCs w:val="26"/>
        </w:rPr>
        <w:t>2) любой указанный в конкурсной документации критерий оценки заявок на учас</w:t>
      </w:r>
      <w:r w:rsidR="00770916" w:rsidRPr="00634DA1">
        <w:rPr>
          <w:szCs w:val="26"/>
        </w:rPr>
        <w:t xml:space="preserve">тие в таком конкурсе. При этом </w:t>
      </w:r>
      <w:r w:rsidR="002F7878">
        <w:rPr>
          <w:szCs w:val="26"/>
        </w:rPr>
        <w:t>Заказчик</w:t>
      </w:r>
      <w:r w:rsidRPr="00634DA1">
        <w:rPr>
          <w:szCs w:val="26"/>
        </w:rPr>
        <w:t xml:space="preserve"> вправе дополнить указанные критерии новыми критериями, отве</w:t>
      </w:r>
      <w:r w:rsidR="00A5438C">
        <w:rPr>
          <w:szCs w:val="26"/>
        </w:rPr>
        <w:t>чающими требованиям настоящего П</w:t>
      </w:r>
      <w:r w:rsidRPr="00634DA1">
        <w:rPr>
          <w:szCs w:val="26"/>
        </w:rPr>
        <w:t>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34B59" w:rsidRDefault="0006059A" w:rsidP="00734B59">
      <w:pPr>
        <w:tabs>
          <w:tab w:val="clear" w:pos="709"/>
        </w:tabs>
        <w:ind w:firstLine="709"/>
        <w:rPr>
          <w:szCs w:val="26"/>
        </w:rPr>
      </w:pPr>
      <w:r>
        <w:rPr>
          <w:szCs w:val="26"/>
        </w:rPr>
        <w:t>3</w:t>
      </w:r>
      <w:r w:rsidR="00E374BB">
        <w:rPr>
          <w:szCs w:val="26"/>
        </w:rPr>
        <w:t>6</w:t>
      </w:r>
      <w:r w:rsidR="00BC325C">
        <w:rPr>
          <w:szCs w:val="26"/>
        </w:rPr>
        <w:t>.10.</w:t>
      </w:r>
      <w:r w:rsidR="00BC325C">
        <w:t> </w:t>
      </w:r>
      <w:r w:rsidR="00617EA4" w:rsidRPr="00634DA1">
        <w:rPr>
          <w:szCs w:val="26"/>
        </w:rPr>
        <w:t>В случае</w:t>
      </w:r>
      <w:proofErr w:type="gramStart"/>
      <w:r w:rsidR="00BC325C">
        <w:rPr>
          <w:szCs w:val="26"/>
        </w:rPr>
        <w:t>,</w:t>
      </w:r>
      <w:proofErr w:type="gramEnd"/>
      <w:r w:rsidR="003F0C81">
        <w:rPr>
          <w:szCs w:val="26"/>
        </w:rPr>
        <w:t xml:space="preserve"> </w:t>
      </w:r>
      <w:r w:rsidR="00617EA4" w:rsidRPr="00634DA1">
        <w:rPr>
          <w:szCs w:val="26"/>
        </w:rPr>
        <w:t xml:space="preserve">если по результатам </w:t>
      </w:r>
      <w:proofErr w:type="spellStart"/>
      <w:r w:rsidR="00617EA4" w:rsidRPr="00634DA1">
        <w:rPr>
          <w:szCs w:val="26"/>
        </w:rPr>
        <w:t>предквалификационного</w:t>
      </w:r>
      <w:proofErr w:type="spellEnd"/>
      <w:r w:rsidR="00617EA4" w:rsidRPr="00634DA1">
        <w:rPr>
          <w:szCs w:val="26"/>
        </w:rPr>
        <w:t xml:space="preserve"> отбора, проведенного на первом этапе конкурса, ни один участник закупки не признан соответствующим установленным обязательным требованиям, обязательным и дополнительным требованиям или только один участник закупки признан соответствующим таким требованиям, конкурс </w:t>
      </w:r>
      <w:r w:rsidR="00B45873">
        <w:rPr>
          <w:szCs w:val="26"/>
        </w:rPr>
        <w:t>с этапом обсуждения</w:t>
      </w:r>
      <w:r w:rsidR="003F0C81">
        <w:rPr>
          <w:szCs w:val="26"/>
        </w:rPr>
        <w:t xml:space="preserve"> </w:t>
      </w:r>
      <w:r w:rsidR="00734B59">
        <w:rPr>
          <w:szCs w:val="26"/>
        </w:rPr>
        <w:t>признается несостоявшимся.</w:t>
      </w:r>
    </w:p>
    <w:p w:rsidR="00617EA4" w:rsidRPr="00634DA1" w:rsidRDefault="0006059A" w:rsidP="00734B59">
      <w:pPr>
        <w:tabs>
          <w:tab w:val="clear" w:pos="709"/>
        </w:tabs>
        <w:ind w:firstLine="709"/>
        <w:rPr>
          <w:szCs w:val="26"/>
        </w:rPr>
      </w:pPr>
      <w:r>
        <w:rPr>
          <w:szCs w:val="26"/>
        </w:rPr>
        <w:t>3</w:t>
      </w:r>
      <w:r w:rsidR="00E374BB">
        <w:rPr>
          <w:szCs w:val="26"/>
        </w:rPr>
        <w:t>6</w:t>
      </w:r>
      <w:r w:rsidR="00617EA4" w:rsidRPr="00634DA1">
        <w:rPr>
          <w:szCs w:val="26"/>
        </w:rPr>
        <w:t xml:space="preserve">.11. О любом уточнении конкурсной документации </w:t>
      </w:r>
      <w:r w:rsidR="002F7878">
        <w:rPr>
          <w:szCs w:val="26"/>
        </w:rPr>
        <w:t>Заказчик</w:t>
      </w:r>
      <w:r w:rsidR="00617EA4" w:rsidRPr="00634DA1">
        <w:rPr>
          <w:szCs w:val="26"/>
        </w:rPr>
        <w:t xml:space="preserve"> сообщает участникам конкурса в приглашениях представить окончательные заявки на участие в конкурсе. При этом данные изменения отражаются в конкурсной документации, размещенной в ЕИС, в день направления указанных приглашений.</w:t>
      </w:r>
    </w:p>
    <w:p w:rsidR="00617EA4" w:rsidRPr="00634DA1" w:rsidRDefault="00617EA4" w:rsidP="00734B59">
      <w:pPr>
        <w:ind w:firstLine="547"/>
        <w:rPr>
          <w:szCs w:val="26"/>
        </w:rPr>
      </w:pPr>
      <w:r w:rsidRPr="00634DA1">
        <w:rPr>
          <w:szCs w:val="26"/>
        </w:rPr>
        <w:t> </w:t>
      </w:r>
      <w:r w:rsidR="00734B59">
        <w:rPr>
          <w:szCs w:val="26"/>
        </w:rPr>
        <w:tab/>
      </w:r>
      <w:r w:rsidR="00C174CE">
        <w:rPr>
          <w:szCs w:val="26"/>
        </w:rPr>
        <w:t>3</w:t>
      </w:r>
      <w:r w:rsidR="00E374BB">
        <w:rPr>
          <w:szCs w:val="26"/>
        </w:rPr>
        <w:t>6</w:t>
      </w:r>
      <w:r w:rsidR="00B45873">
        <w:rPr>
          <w:szCs w:val="26"/>
        </w:rPr>
        <w:t>.12. На втором этапе</w:t>
      </w:r>
      <w:r w:rsidRPr="00634DA1">
        <w:rPr>
          <w:szCs w:val="26"/>
        </w:rPr>
        <w:t xml:space="preserve"> конкурса</w:t>
      </w:r>
      <w:r w:rsidR="003F0C81">
        <w:rPr>
          <w:szCs w:val="26"/>
        </w:rPr>
        <w:t xml:space="preserve"> </w:t>
      </w:r>
      <w:r w:rsidR="00C174CE">
        <w:rPr>
          <w:szCs w:val="26"/>
        </w:rPr>
        <w:t>в срок, установленный в конкурсной документации,</w:t>
      </w:r>
      <w:r w:rsidRPr="00634DA1">
        <w:rPr>
          <w:szCs w:val="26"/>
        </w:rPr>
        <w:t xml:space="preserve"> участник</w:t>
      </w:r>
      <w:r w:rsidR="00C174CE">
        <w:rPr>
          <w:szCs w:val="26"/>
        </w:rPr>
        <w:t>и</w:t>
      </w:r>
      <w:r w:rsidRPr="00634DA1">
        <w:rPr>
          <w:szCs w:val="26"/>
        </w:rPr>
        <w:t xml:space="preserve"> конкурса, принявши</w:t>
      </w:r>
      <w:r w:rsidR="00C174CE">
        <w:rPr>
          <w:szCs w:val="26"/>
        </w:rPr>
        <w:t>е</w:t>
      </w:r>
      <w:r w:rsidRPr="00634DA1">
        <w:rPr>
          <w:szCs w:val="26"/>
        </w:rPr>
        <w:t xml:space="preserve"> участие в проведении его первого этапа, пред</w:t>
      </w:r>
      <w:r w:rsidR="00C174CE">
        <w:rPr>
          <w:szCs w:val="26"/>
        </w:rPr>
        <w:t>о</w:t>
      </w:r>
      <w:r w:rsidRPr="00634DA1">
        <w:rPr>
          <w:szCs w:val="26"/>
        </w:rPr>
        <w:t>став</w:t>
      </w:r>
      <w:r w:rsidR="00C174CE">
        <w:rPr>
          <w:szCs w:val="26"/>
        </w:rPr>
        <w:t>ляют</w:t>
      </w:r>
      <w:r w:rsidRPr="00634DA1">
        <w:rPr>
          <w:szCs w:val="26"/>
        </w:rPr>
        <w:t xml:space="preserve"> око</w:t>
      </w:r>
      <w:r w:rsidR="00B45873">
        <w:rPr>
          <w:szCs w:val="26"/>
        </w:rPr>
        <w:t xml:space="preserve">нчательные заявки на участие в </w:t>
      </w:r>
      <w:r w:rsidRPr="00634DA1">
        <w:rPr>
          <w:szCs w:val="26"/>
        </w:rPr>
        <w:t xml:space="preserve"> конкурсе с указанием цены </w:t>
      </w:r>
      <w:r w:rsidR="00770916" w:rsidRPr="00634DA1">
        <w:rPr>
          <w:szCs w:val="26"/>
        </w:rPr>
        <w:t>договора</w:t>
      </w:r>
      <w:r w:rsidRPr="00634DA1">
        <w:rPr>
          <w:szCs w:val="26"/>
        </w:rPr>
        <w:t xml:space="preserve"> с учетом уточненных после первого этапа такого конк</w:t>
      </w:r>
      <w:r w:rsidR="00770916" w:rsidRPr="00634DA1">
        <w:rPr>
          <w:szCs w:val="26"/>
        </w:rPr>
        <w:t xml:space="preserve">урса условий закупки. При этом </w:t>
      </w:r>
      <w:r w:rsidR="002F7878">
        <w:rPr>
          <w:szCs w:val="26"/>
        </w:rPr>
        <w:t>Заказчик</w:t>
      </w:r>
      <w:r w:rsidRPr="00634DA1">
        <w:rPr>
          <w:szCs w:val="26"/>
        </w:rPr>
        <w:t>ом может быть установлено требование об обеспечении заявки на участие в конкурсе.</w:t>
      </w:r>
    </w:p>
    <w:p w:rsidR="00617EA4" w:rsidRPr="00634DA1" w:rsidRDefault="00617EA4" w:rsidP="00734B59">
      <w:pPr>
        <w:ind w:firstLine="547"/>
        <w:rPr>
          <w:szCs w:val="26"/>
        </w:rPr>
      </w:pPr>
      <w:r w:rsidRPr="00634DA1">
        <w:rPr>
          <w:szCs w:val="26"/>
        </w:rPr>
        <w:t> </w:t>
      </w:r>
      <w:r w:rsidR="00734B59">
        <w:rPr>
          <w:szCs w:val="26"/>
        </w:rPr>
        <w:tab/>
      </w:r>
      <w:r w:rsidR="00C174CE">
        <w:rPr>
          <w:szCs w:val="26"/>
        </w:rPr>
        <w:t>3</w:t>
      </w:r>
      <w:r w:rsidR="00E374BB">
        <w:rPr>
          <w:szCs w:val="26"/>
        </w:rPr>
        <w:t>6</w:t>
      </w:r>
      <w:r w:rsidRPr="00634DA1">
        <w:rPr>
          <w:szCs w:val="26"/>
        </w:rPr>
        <w:t>.13. Участник конкурса, принявший участие в проведении его первого этапа, вправе отказаться от участия во втором этапе конкурса.</w:t>
      </w:r>
    </w:p>
    <w:p w:rsidR="00617EA4" w:rsidRPr="00634DA1" w:rsidRDefault="00617EA4" w:rsidP="00617EA4">
      <w:pPr>
        <w:tabs>
          <w:tab w:val="clear" w:pos="709"/>
        </w:tabs>
        <w:ind w:firstLine="547"/>
        <w:rPr>
          <w:szCs w:val="26"/>
        </w:rPr>
      </w:pPr>
      <w:r w:rsidRPr="00634DA1">
        <w:rPr>
          <w:szCs w:val="26"/>
        </w:rPr>
        <w:t> </w:t>
      </w:r>
      <w:r w:rsidR="00734B59">
        <w:rPr>
          <w:szCs w:val="26"/>
        </w:rPr>
        <w:tab/>
      </w:r>
      <w:r w:rsidR="00C174CE">
        <w:rPr>
          <w:szCs w:val="26"/>
        </w:rPr>
        <w:t>3</w:t>
      </w:r>
      <w:r w:rsidR="00E374BB">
        <w:rPr>
          <w:szCs w:val="26"/>
        </w:rPr>
        <w:t>6</w:t>
      </w:r>
      <w:r w:rsidRPr="00634DA1">
        <w:rPr>
          <w:szCs w:val="26"/>
        </w:rPr>
        <w:t xml:space="preserve">.14. </w:t>
      </w:r>
      <w:proofErr w:type="gramStart"/>
      <w:r w:rsidRPr="00634DA1">
        <w:rPr>
          <w:szCs w:val="26"/>
        </w:rPr>
        <w:t xml:space="preserve">Окончательные заявки на участие в конкурсе подаются участниками первого этапа конкурса, рассматриваются и оцениваются конкурсной комиссией в соответствии </w:t>
      </w:r>
      <w:r w:rsidR="00DA0133">
        <w:rPr>
          <w:szCs w:val="26"/>
        </w:rPr>
        <w:t>с настоящим П</w:t>
      </w:r>
      <w:r w:rsidRPr="00634DA1">
        <w:rPr>
          <w:szCs w:val="26"/>
        </w:rPr>
        <w:t>оложением в сроки, установленные для проведения конкурса и исчисляемые с даты вскрытия конвертов с окончательными заявками на участие в конкурсе</w:t>
      </w:r>
      <w:r w:rsidR="00C174CE">
        <w:rPr>
          <w:szCs w:val="26"/>
        </w:rPr>
        <w:t>, открытия электронной площадкой доступа к поданным в форме электронного докум</w:t>
      </w:r>
      <w:r w:rsidR="00CD3003">
        <w:rPr>
          <w:szCs w:val="26"/>
        </w:rPr>
        <w:t>ента окончательным заявкам</w:t>
      </w:r>
      <w:r w:rsidRPr="00634DA1">
        <w:rPr>
          <w:szCs w:val="26"/>
        </w:rPr>
        <w:t xml:space="preserve">. </w:t>
      </w:r>
      <w:proofErr w:type="gramEnd"/>
    </w:p>
    <w:p w:rsidR="00617EA4" w:rsidRPr="00634DA1" w:rsidRDefault="00617EA4" w:rsidP="00617EA4">
      <w:pPr>
        <w:tabs>
          <w:tab w:val="clear" w:pos="709"/>
        </w:tabs>
        <w:ind w:firstLine="547"/>
        <w:rPr>
          <w:szCs w:val="26"/>
        </w:rPr>
      </w:pPr>
      <w:r w:rsidRPr="00634DA1">
        <w:rPr>
          <w:szCs w:val="26"/>
        </w:rPr>
        <w:t> </w:t>
      </w:r>
      <w:r w:rsidR="00734B59">
        <w:rPr>
          <w:szCs w:val="26"/>
        </w:rPr>
        <w:tab/>
      </w:r>
      <w:r w:rsidR="00CD3003">
        <w:rPr>
          <w:szCs w:val="26"/>
        </w:rPr>
        <w:t>3</w:t>
      </w:r>
      <w:r w:rsidR="00E374BB">
        <w:rPr>
          <w:szCs w:val="26"/>
        </w:rPr>
        <w:t>6</w:t>
      </w:r>
      <w:r w:rsidRPr="00634DA1">
        <w:rPr>
          <w:szCs w:val="26"/>
        </w:rPr>
        <w:t>.15. В случае</w:t>
      </w:r>
      <w:proofErr w:type="gramStart"/>
      <w:r w:rsidRPr="00634DA1">
        <w:rPr>
          <w:szCs w:val="26"/>
        </w:rPr>
        <w:t>,</w:t>
      </w:r>
      <w:proofErr w:type="gramEnd"/>
      <w:r w:rsidRPr="00634DA1">
        <w:rPr>
          <w:szCs w:val="26"/>
        </w:rPr>
        <w:t xml:space="preserve"> если по окончании срока подачи окончательных заявок на участие в конкурсе подана только одна такая заявка или не подано ни одной такой </w:t>
      </w:r>
      <w:r w:rsidRPr="00634DA1">
        <w:rPr>
          <w:szCs w:val="26"/>
        </w:rPr>
        <w:lastRenderedPageBreak/>
        <w:t>заявки, либо только одна такая заявка приз</w:t>
      </w:r>
      <w:r w:rsidR="00DA0133">
        <w:rPr>
          <w:szCs w:val="26"/>
        </w:rPr>
        <w:t xml:space="preserve">нана соответствующей </w:t>
      </w:r>
      <w:r w:rsidRPr="00634DA1">
        <w:rPr>
          <w:szCs w:val="26"/>
        </w:rPr>
        <w:t xml:space="preserve">конкурсной документации, либо конкурсная комиссия отклонила все такие заявки, конкурс </w:t>
      </w:r>
      <w:r w:rsidR="00B45873">
        <w:rPr>
          <w:szCs w:val="26"/>
        </w:rPr>
        <w:t>с этапом обсуждения</w:t>
      </w:r>
      <w:r w:rsidR="008339C4">
        <w:rPr>
          <w:szCs w:val="26"/>
        </w:rPr>
        <w:t xml:space="preserve"> </w:t>
      </w:r>
      <w:r w:rsidRPr="00634DA1">
        <w:rPr>
          <w:szCs w:val="26"/>
        </w:rPr>
        <w:t>признается несостоявшимся.</w:t>
      </w:r>
    </w:p>
    <w:p w:rsidR="0089105C" w:rsidRDefault="00274367" w:rsidP="00274367">
      <w:pPr>
        <w:tabs>
          <w:tab w:val="clear" w:pos="709"/>
          <w:tab w:val="left" w:pos="6429"/>
        </w:tabs>
        <w:rPr>
          <w:szCs w:val="26"/>
        </w:rPr>
      </w:pPr>
      <w:r>
        <w:rPr>
          <w:szCs w:val="26"/>
        </w:rPr>
        <w:tab/>
      </w:r>
    </w:p>
    <w:p w:rsidR="004037CC" w:rsidRPr="00634DA1" w:rsidRDefault="00DD4A3E" w:rsidP="004037CC">
      <w:pPr>
        <w:jc w:val="center"/>
        <w:rPr>
          <w:szCs w:val="26"/>
        </w:rPr>
      </w:pPr>
      <w:r>
        <w:rPr>
          <w:szCs w:val="26"/>
        </w:rPr>
        <w:t>3</w:t>
      </w:r>
      <w:r w:rsidR="00E374BB">
        <w:rPr>
          <w:szCs w:val="26"/>
        </w:rPr>
        <w:t>7</w:t>
      </w:r>
      <w:r w:rsidR="004037CC" w:rsidRPr="00634DA1">
        <w:rPr>
          <w:szCs w:val="26"/>
        </w:rPr>
        <w:t xml:space="preserve">. Аукцион </w:t>
      </w:r>
      <w:r>
        <w:rPr>
          <w:szCs w:val="26"/>
        </w:rPr>
        <w:t>в электронной форме</w:t>
      </w:r>
    </w:p>
    <w:p w:rsidR="004037CC" w:rsidRPr="00634DA1" w:rsidRDefault="004037CC" w:rsidP="004037CC">
      <w:pPr>
        <w:rPr>
          <w:szCs w:val="26"/>
        </w:rPr>
      </w:pPr>
    </w:p>
    <w:p w:rsidR="00DD4A3E" w:rsidRDefault="004037CC" w:rsidP="00DD4A3E">
      <w:pPr>
        <w:autoSpaceDE w:val="0"/>
        <w:autoSpaceDN w:val="0"/>
        <w:adjustRightInd w:val="0"/>
        <w:ind w:firstLine="540"/>
        <w:rPr>
          <w:szCs w:val="26"/>
        </w:rPr>
      </w:pPr>
      <w:r w:rsidRPr="00634DA1">
        <w:rPr>
          <w:szCs w:val="26"/>
        </w:rPr>
        <w:tab/>
      </w:r>
      <w:r w:rsidR="00DD4A3E" w:rsidRPr="00DD4A3E">
        <w:rPr>
          <w:szCs w:val="26"/>
        </w:rPr>
        <w:t>3</w:t>
      </w:r>
      <w:r w:rsidR="00E374BB" w:rsidRPr="00DD4A3E">
        <w:rPr>
          <w:szCs w:val="26"/>
        </w:rPr>
        <w:t>7</w:t>
      </w:r>
      <w:r w:rsidRPr="00DD4A3E">
        <w:rPr>
          <w:szCs w:val="26"/>
        </w:rPr>
        <w:t xml:space="preserve">.1. </w:t>
      </w:r>
      <w:proofErr w:type="gramStart"/>
      <w:r w:rsidR="00DD4A3E" w:rsidRPr="00DD4A3E">
        <w:rPr>
          <w:szCs w:val="26"/>
        </w:rPr>
        <w:t>Под аукционом в электронной форме (далее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w:t>
      </w:r>
      <w:r w:rsidR="008B7C95">
        <w:rPr>
          <w:szCs w:val="26"/>
        </w:rPr>
        <w:t>кументации о закупке величину (</w:t>
      </w:r>
      <w:r w:rsidR="00DD4A3E" w:rsidRPr="00DD4A3E">
        <w:rPr>
          <w:szCs w:val="26"/>
        </w:rPr>
        <w:t>«шаг аукциона»).</w:t>
      </w:r>
      <w:proofErr w:type="gramEnd"/>
      <w:r w:rsidR="00DD4A3E" w:rsidRPr="00DD4A3E">
        <w:rPr>
          <w:szCs w:val="26"/>
        </w:rPr>
        <w:t xml:space="preserve"> В случае</w:t>
      </w:r>
      <w:proofErr w:type="gramStart"/>
      <w:r w:rsidR="00DD4A3E" w:rsidRPr="00DD4A3E">
        <w:rPr>
          <w:szCs w:val="26"/>
        </w:rPr>
        <w:t>,</w:t>
      </w:r>
      <w:proofErr w:type="gramEnd"/>
      <w:r w:rsidR="00DD4A3E" w:rsidRPr="00DD4A3E">
        <w:rPr>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Проведение аукциона осуществляется Заказчиком на электронной площадке.</w:t>
      </w:r>
    </w:p>
    <w:p w:rsidR="00792DA0" w:rsidRDefault="00792DA0" w:rsidP="00792DA0">
      <w:pPr>
        <w:tabs>
          <w:tab w:val="clear" w:pos="709"/>
        </w:tabs>
        <w:autoSpaceDE w:val="0"/>
        <w:autoSpaceDN w:val="0"/>
        <w:adjustRightInd w:val="0"/>
        <w:ind w:firstLine="540"/>
        <w:rPr>
          <w:szCs w:val="26"/>
        </w:rPr>
      </w:pPr>
      <w:r>
        <w:rPr>
          <w:szCs w:val="26"/>
        </w:rPr>
        <w:tab/>
        <w:t>Заказчик осуществляет закупку способом аукциона в электронной форме в случае, если:</w:t>
      </w:r>
    </w:p>
    <w:p w:rsidR="00792DA0" w:rsidRDefault="00792DA0" w:rsidP="00407CE8">
      <w:pPr>
        <w:autoSpaceDE w:val="0"/>
        <w:autoSpaceDN w:val="0"/>
        <w:adjustRightInd w:val="0"/>
        <w:ind w:firstLine="539"/>
        <w:rPr>
          <w:rFonts w:cs="Times New Roman"/>
          <w:szCs w:val="26"/>
        </w:rPr>
      </w:pPr>
      <w:r>
        <w:rPr>
          <w:szCs w:val="26"/>
        </w:rPr>
        <w:tab/>
      </w:r>
      <w:r>
        <w:rPr>
          <w:rFonts w:cs="Times New Roman"/>
          <w:szCs w:val="26"/>
        </w:rPr>
        <w:t xml:space="preserve">1) существует возможность сформулировать подробное и точное описание </w:t>
      </w:r>
      <w:r w:rsidR="00FB7703">
        <w:rPr>
          <w:rFonts w:cs="Times New Roman"/>
          <w:szCs w:val="26"/>
        </w:rPr>
        <w:t>предмета закупки</w:t>
      </w:r>
      <w:r>
        <w:rPr>
          <w:rFonts w:cs="Times New Roman"/>
          <w:szCs w:val="26"/>
        </w:rPr>
        <w:t>;</w:t>
      </w:r>
    </w:p>
    <w:p w:rsidR="00407CE8" w:rsidRDefault="00792DA0" w:rsidP="00407CE8">
      <w:pPr>
        <w:autoSpaceDE w:val="0"/>
        <w:autoSpaceDN w:val="0"/>
        <w:adjustRightInd w:val="0"/>
        <w:ind w:firstLine="539"/>
        <w:rPr>
          <w:rFonts w:cs="Times New Roman"/>
          <w:szCs w:val="26"/>
        </w:rPr>
      </w:pPr>
      <w:r>
        <w:rPr>
          <w:rFonts w:cs="Times New Roman"/>
          <w:szCs w:val="26"/>
        </w:rPr>
        <w:tab/>
        <w:t>2) критерии определения победителя такого аукциона имеют количественную и денежную оценку</w:t>
      </w:r>
      <w:r w:rsidR="00FB7703">
        <w:rPr>
          <w:rFonts w:cs="Times New Roman"/>
          <w:szCs w:val="26"/>
        </w:rPr>
        <w:t>.</w:t>
      </w:r>
    </w:p>
    <w:p w:rsidR="00792DA0" w:rsidRDefault="00407CE8" w:rsidP="00407CE8">
      <w:pPr>
        <w:autoSpaceDE w:val="0"/>
        <w:autoSpaceDN w:val="0"/>
        <w:adjustRightInd w:val="0"/>
        <w:ind w:firstLine="539"/>
        <w:rPr>
          <w:rFonts w:cs="Times New Roman"/>
          <w:szCs w:val="26"/>
        </w:rPr>
      </w:pPr>
      <w:r>
        <w:rPr>
          <w:rFonts w:cs="Times New Roman"/>
          <w:szCs w:val="26"/>
        </w:rPr>
        <w:tab/>
      </w:r>
      <w:r w:rsidR="00792DA0">
        <w:rPr>
          <w:rFonts w:cs="Times New Roman"/>
          <w:szCs w:val="26"/>
        </w:rPr>
        <w:t>Заказчик имеет право осуществлять путем проведения аукциона в электронной форме закупки любых товаров, работ, услуг</w:t>
      </w:r>
      <w:r w:rsidR="00FB7703">
        <w:rPr>
          <w:rFonts w:cs="Times New Roman"/>
          <w:szCs w:val="26"/>
        </w:rPr>
        <w:t xml:space="preserve"> с учетом требований настоящего Положения</w:t>
      </w:r>
      <w:r w:rsidR="00792DA0">
        <w:rPr>
          <w:rFonts w:cs="Times New Roman"/>
          <w:szCs w:val="26"/>
        </w:rPr>
        <w:t>.</w:t>
      </w:r>
    </w:p>
    <w:p w:rsidR="004037CC" w:rsidRPr="00634DA1" w:rsidRDefault="004037CC" w:rsidP="00DD4A3E">
      <w:pPr>
        <w:autoSpaceDE w:val="0"/>
        <w:autoSpaceDN w:val="0"/>
        <w:adjustRightInd w:val="0"/>
        <w:ind w:firstLine="540"/>
        <w:rPr>
          <w:rFonts w:cs="Times New Roman"/>
          <w:szCs w:val="26"/>
        </w:rPr>
      </w:pPr>
      <w:r w:rsidRPr="00634DA1">
        <w:rPr>
          <w:szCs w:val="26"/>
        </w:rPr>
        <w:tab/>
      </w:r>
      <w:r w:rsidR="00DD4A3E">
        <w:rPr>
          <w:rFonts w:cs="Times New Roman"/>
          <w:szCs w:val="26"/>
        </w:rPr>
        <w:t>3</w:t>
      </w:r>
      <w:r w:rsidR="00E374BB">
        <w:rPr>
          <w:rFonts w:cs="Times New Roman"/>
          <w:szCs w:val="26"/>
        </w:rPr>
        <w:t>7</w:t>
      </w:r>
      <w:r w:rsidR="002838EF" w:rsidRPr="00634DA1">
        <w:rPr>
          <w:rFonts w:cs="Times New Roman"/>
          <w:szCs w:val="26"/>
        </w:rPr>
        <w:t>.2</w:t>
      </w:r>
      <w:r w:rsidRPr="00634DA1">
        <w:rPr>
          <w:rFonts w:cs="Times New Roman"/>
          <w:szCs w:val="26"/>
        </w:rPr>
        <w:t xml:space="preserve">. </w:t>
      </w:r>
      <w:r w:rsidR="002F7878">
        <w:rPr>
          <w:rFonts w:cs="Times New Roman"/>
          <w:szCs w:val="26"/>
        </w:rPr>
        <w:t>Заказчик</w:t>
      </w:r>
      <w:r w:rsidRPr="00634DA1">
        <w:rPr>
          <w:rFonts w:cs="Times New Roman"/>
          <w:szCs w:val="26"/>
        </w:rPr>
        <w:t xml:space="preserve"> имеет право установить требование </w:t>
      </w:r>
      <w:proofErr w:type="gramStart"/>
      <w:r w:rsidRPr="00634DA1">
        <w:rPr>
          <w:rFonts w:cs="Times New Roman"/>
          <w:szCs w:val="26"/>
        </w:rPr>
        <w:t>о внесении денежных средств в качестве обеспечения заявки на участие в аукционе  в соответствии</w:t>
      </w:r>
      <w:proofErr w:type="gramEnd"/>
      <w:r w:rsidRPr="00634DA1">
        <w:rPr>
          <w:rFonts w:cs="Times New Roman"/>
          <w:szCs w:val="26"/>
        </w:rPr>
        <w:t xml:space="preserve"> с настоящим </w:t>
      </w:r>
      <w:r w:rsidR="00DA0133">
        <w:rPr>
          <w:rFonts w:cs="Times New Roman"/>
          <w:szCs w:val="26"/>
        </w:rPr>
        <w:t>П</w:t>
      </w:r>
      <w:r w:rsidRPr="00634DA1">
        <w:rPr>
          <w:rFonts w:cs="Times New Roman"/>
          <w:szCs w:val="26"/>
        </w:rPr>
        <w:t>оложением. В</w:t>
      </w:r>
      <w:r w:rsidR="00770916" w:rsidRPr="00634DA1">
        <w:rPr>
          <w:rFonts w:cs="Times New Roman"/>
          <w:szCs w:val="26"/>
        </w:rPr>
        <w:t xml:space="preserve"> случае</w:t>
      </w:r>
      <w:proofErr w:type="gramStart"/>
      <w:r w:rsidR="00BC325C">
        <w:rPr>
          <w:rFonts w:cs="Times New Roman"/>
          <w:szCs w:val="26"/>
        </w:rPr>
        <w:t>,</w:t>
      </w:r>
      <w:proofErr w:type="gramEnd"/>
      <w:r w:rsidR="00770916" w:rsidRPr="00634DA1">
        <w:rPr>
          <w:rFonts w:cs="Times New Roman"/>
          <w:szCs w:val="26"/>
        </w:rPr>
        <w:t xml:space="preserve"> если </w:t>
      </w:r>
      <w:r w:rsidR="002F7878">
        <w:rPr>
          <w:rFonts w:cs="Times New Roman"/>
          <w:szCs w:val="26"/>
        </w:rPr>
        <w:t>Заказчик</w:t>
      </w:r>
      <w:r w:rsidRPr="00634DA1">
        <w:rPr>
          <w:rFonts w:cs="Times New Roman"/>
          <w:szCs w:val="26"/>
        </w:rPr>
        <w:t xml:space="preserve">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7E30AE" w:rsidRPr="00634DA1" w:rsidRDefault="000E1ED9" w:rsidP="007E30AE">
      <w:pPr>
        <w:widowControl w:val="0"/>
        <w:autoSpaceDE w:val="0"/>
        <w:autoSpaceDN w:val="0"/>
        <w:adjustRightInd w:val="0"/>
        <w:ind w:firstLine="709"/>
        <w:rPr>
          <w:rFonts w:cs="Times New Roman"/>
          <w:szCs w:val="26"/>
        </w:rPr>
      </w:pPr>
      <w:r>
        <w:rPr>
          <w:rFonts w:cs="Times New Roman"/>
          <w:szCs w:val="26"/>
        </w:rPr>
        <w:t>3</w:t>
      </w:r>
      <w:r w:rsidR="00E374BB">
        <w:rPr>
          <w:rFonts w:cs="Times New Roman"/>
          <w:szCs w:val="26"/>
        </w:rPr>
        <w:t>7</w:t>
      </w:r>
      <w:r w:rsidR="002838EF" w:rsidRPr="00634DA1">
        <w:rPr>
          <w:rFonts w:cs="Times New Roman"/>
          <w:szCs w:val="26"/>
        </w:rPr>
        <w:t>.3</w:t>
      </w:r>
      <w:r w:rsidR="004037CC" w:rsidRPr="00634DA1">
        <w:rPr>
          <w:rFonts w:cs="Times New Roman"/>
          <w:szCs w:val="26"/>
        </w:rPr>
        <w:t>. При проведен</w:t>
      </w:r>
      <w:proofErr w:type="gramStart"/>
      <w:r w:rsidR="004037CC" w:rsidRPr="00634DA1">
        <w:rPr>
          <w:rFonts w:cs="Times New Roman"/>
          <w:szCs w:val="26"/>
        </w:rPr>
        <w:t>ии ау</w:t>
      </w:r>
      <w:proofErr w:type="gramEnd"/>
      <w:r w:rsidR="004037CC" w:rsidRPr="00634DA1">
        <w:rPr>
          <w:rFonts w:cs="Times New Roman"/>
          <w:szCs w:val="26"/>
        </w:rPr>
        <w:t>кциона какие-либо перегово</w:t>
      </w:r>
      <w:r w:rsidR="00770916" w:rsidRPr="00634DA1">
        <w:rPr>
          <w:rFonts w:cs="Times New Roman"/>
          <w:szCs w:val="26"/>
        </w:rPr>
        <w:t xml:space="preserve">ры </w:t>
      </w:r>
      <w:r w:rsidR="002F7878">
        <w:rPr>
          <w:rFonts w:cs="Times New Roman"/>
          <w:szCs w:val="26"/>
        </w:rPr>
        <w:t>Заказчик</w:t>
      </w:r>
      <w:r w:rsidR="004037CC" w:rsidRPr="00634DA1">
        <w:rPr>
          <w:rFonts w:cs="Times New Roman"/>
          <w:szCs w:val="26"/>
        </w:rPr>
        <w:t>а или аукционной комиссии с участником закупки не допускаются.</w:t>
      </w:r>
      <w:r w:rsidR="008339C4">
        <w:rPr>
          <w:rFonts w:cs="Times New Roman"/>
          <w:szCs w:val="26"/>
        </w:rPr>
        <w:t xml:space="preserve"> </w:t>
      </w:r>
      <w:r w:rsidR="007E30AE" w:rsidRPr="00634DA1">
        <w:rPr>
          <w:rFonts w:cs="Times New Roman"/>
          <w:szCs w:val="26"/>
        </w:rPr>
        <w:t>При этом допускается разъяснение по вопросам участников закупки в порядке, установленном настоящим Положением.</w:t>
      </w:r>
    </w:p>
    <w:p w:rsidR="00734B59" w:rsidRDefault="00734B59" w:rsidP="004037CC">
      <w:pPr>
        <w:jc w:val="center"/>
        <w:rPr>
          <w:rFonts w:cs="Times New Roman"/>
          <w:szCs w:val="26"/>
        </w:rPr>
      </w:pPr>
    </w:p>
    <w:p w:rsidR="004037CC" w:rsidRPr="00634DA1" w:rsidRDefault="000E1ED9" w:rsidP="004037CC">
      <w:pPr>
        <w:jc w:val="center"/>
        <w:rPr>
          <w:rFonts w:cs="Times New Roman"/>
          <w:szCs w:val="26"/>
        </w:rPr>
      </w:pPr>
      <w:r>
        <w:rPr>
          <w:rFonts w:cs="Times New Roman"/>
          <w:szCs w:val="26"/>
        </w:rPr>
        <w:t>3</w:t>
      </w:r>
      <w:r w:rsidR="00E374BB">
        <w:rPr>
          <w:rFonts w:cs="Times New Roman"/>
          <w:szCs w:val="26"/>
        </w:rPr>
        <w:t>8</w:t>
      </w:r>
      <w:r w:rsidR="004037CC" w:rsidRPr="00634DA1">
        <w:rPr>
          <w:rFonts w:cs="Times New Roman"/>
          <w:szCs w:val="26"/>
        </w:rPr>
        <w:t>. Извещение о проведен</w:t>
      </w:r>
      <w:proofErr w:type="gramStart"/>
      <w:r w:rsidR="004037CC" w:rsidRPr="00634DA1">
        <w:rPr>
          <w:rFonts w:cs="Times New Roman"/>
          <w:szCs w:val="26"/>
        </w:rPr>
        <w:t>ии ау</w:t>
      </w:r>
      <w:proofErr w:type="gramEnd"/>
      <w:r w:rsidR="004037CC" w:rsidRPr="00634DA1">
        <w:rPr>
          <w:rFonts w:cs="Times New Roman"/>
          <w:szCs w:val="26"/>
        </w:rPr>
        <w:t>кциона</w:t>
      </w:r>
    </w:p>
    <w:p w:rsidR="004037CC" w:rsidRPr="00634DA1" w:rsidRDefault="004037CC" w:rsidP="004037CC">
      <w:pPr>
        <w:rPr>
          <w:rFonts w:cs="Times New Roman"/>
          <w:szCs w:val="26"/>
        </w:rPr>
      </w:pPr>
    </w:p>
    <w:p w:rsidR="004037CC" w:rsidRPr="00634DA1" w:rsidRDefault="004037CC" w:rsidP="00734B59">
      <w:pPr>
        <w:autoSpaceDE w:val="0"/>
        <w:autoSpaceDN w:val="0"/>
        <w:adjustRightInd w:val="0"/>
        <w:ind w:firstLine="540"/>
        <w:rPr>
          <w:rFonts w:cs="Times New Roman"/>
          <w:szCs w:val="26"/>
        </w:rPr>
      </w:pPr>
      <w:r w:rsidRPr="00634DA1">
        <w:rPr>
          <w:rFonts w:cs="Times New Roman"/>
          <w:szCs w:val="26"/>
        </w:rPr>
        <w:tab/>
      </w:r>
      <w:r w:rsidR="000E1ED9">
        <w:rPr>
          <w:rFonts w:cs="Times New Roman"/>
          <w:szCs w:val="26"/>
        </w:rPr>
        <w:t>3</w:t>
      </w:r>
      <w:r w:rsidR="00E374BB">
        <w:rPr>
          <w:rFonts w:cs="Times New Roman"/>
          <w:szCs w:val="26"/>
        </w:rPr>
        <w:t>8</w:t>
      </w:r>
      <w:r w:rsidRPr="00634DA1">
        <w:rPr>
          <w:rFonts w:cs="Times New Roman"/>
          <w:szCs w:val="26"/>
        </w:rPr>
        <w:t>.1. Извещение о п</w:t>
      </w:r>
      <w:r w:rsidR="00770916" w:rsidRPr="00634DA1">
        <w:rPr>
          <w:rFonts w:cs="Times New Roman"/>
          <w:szCs w:val="26"/>
        </w:rPr>
        <w:t>роведен</w:t>
      </w:r>
      <w:proofErr w:type="gramStart"/>
      <w:r w:rsidR="00770916" w:rsidRPr="00634DA1">
        <w:rPr>
          <w:rFonts w:cs="Times New Roman"/>
          <w:szCs w:val="26"/>
        </w:rPr>
        <w:t>ии ау</w:t>
      </w:r>
      <w:proofErr w:type="gramEnd"/>
      <w:r w:rsidR="00770916" w:rsidRPr="00634DA1">
        <w:rPr>
          <w:rFonts w:cs="Times New Roman"/>
          <w:szCs w:val="26"/>
        </w:rPr>
        <w:t xml:space="preserve">кциона </w:t>
      </w:r>
      <w:r w:rsidR="00CD1A54">
        <w:rPr>
          <w:rFonts w:cs="Times New Roman"/>
          <w:szCs w:val="26"/>
        </w:rPr>
        <w:t xml:space="preserve">и </w:t>
      </w:r>
      <w:r w:rsidR="000E1ED9">
        <w:rPr>
          <w:rFonts w:cs="Times New Roman"/>
          <w:szCs w:val="26"/>
        </w:rPr>
        <w:t>аукционная документация</w:t>
      </w:r>
      <w:r w:rsidR="008339C4">
        <w:rPr>
          <w:rFonts w:cs="Times New Roman"/>
          <w:szCs w:val="26"/>
        </w:rPr>
        <w:t xml:space="preserve"> </w:t>
      </w:r>
      <w:r w:rsidR="00770916" w:rsidRPr="00634DA1">
        <w:rPr>
          <w:rFonts w:cs="Times New Roman"/>
          <w:szCs w:val="26"/>
        </w:rPr>
        <w:t xml:space="preserve">размещается </w:t>
      </w:r>
      <w:r w:rsidR="002F7878">
        <w:rPr>
          <w:rFonts w:cs="Times New Roman"/>
          <w:szCs w:val="26"/>
        </w:rPr>
        <w:t>Заказчик</w:t>
      </w:r>
      <w:r w:rsidRPr="00634DA1">
        <w:rPr>
          <w:rFonts w:cs="Times New Roman"/>
          <w:szCs w:val="26"/>
        </w:rPr>
        <w:t xml:space="preserve">ом в ЕИС не менее чем </w:t>
      </w:r>
      <w:r w:rsidR="004175F5">
        <w:rPr>
          <w:rFonts w:cs="Times New Roman"/>
          <w:szCs w:val="26"/>
        </w:rPr>
        <w:t>за пятнадцать дней до даты окончания срока подачи заявок на участие в аукционе</w:t>
      </w:r>
      <w:r w:rsidRPr="00634DA1">
        <w:rPr>
          <w:rFonts w:cs="Times New Roman"/>
          <w:szCs w:val="26"/>
        </w:rPr>
        <w:t>.</w:t>
      </w:r>
    </w:p>
    <w:p w:rsidR="004037CC" w:rsidRPr="00634DA1" w:rsidRDefault="004037CC" w:rsidP="00734B59">
      <w:pPr>
        <w:rPr>
          <w:szCs w:val="26"/>
        </w:rPr>
      </w:pPr>
      <w:r w:rsidRPr="00634DA1">
        <w:rPr>
          <w:szCs w:val="26"/>
        </w:rPr>
        <w:tab/>
      </w:r>
      <w:r w:rsidR="000E1ED9">
        <w:rPr>
          <w:szCs w:val="26"/>
        </w:rPr>
        <w:t>3</w:t>
      </w:r>
      <w:r w:rsidR="00E374BB">
        <w:rPr>
          <w:szCs w:val="26"/>
        </w:rPr>
        <w:t>8</w:t>
      </w:r>
      <w:r w:rsidRPr="00634DA1">
        <w:rPr>
          <w:szCs w:val="26"/>
        </w:rPr>
        <w:t xml:space="preserve">.2. </w:t>
      </w:r>
      <w:r w:rsidR="002F7878">
        <w:rPr>
          <w:szCs w:val="26"/>
        </w:rPr>
        <w:t>Заказчик</w:t>
      </w:r>
      <w:r w:rsidRPr="00634DA1">
        <w:rPr>
          <w:szCs w:val="26"/>
        </w:rPr>
        <w:t xml:space="preserve"> также вправе дополнительно опубликовать извещение о проведен</w:t>
      </w:r>
      <w:proofErr w:type="gramStart"/>
      <w:r w:rsidRPr="00634DA1">
        <w:rPr>
          <w:szCs w:val="26"/>
        </w:rPr>
        <w:t>ии ау</w:t>
      </w:r>
      <w:proofErr w:type="gramEnd"/>
      <w:r w:rsidRPr="00634DA1">
        <w:rPr>
          <w:szCs w:val="26"/>
        </w:rPr>
        <w:t>кциона в любых средствах массовой информации, в том числе электронных средствах массовой информации</w:t>
      </w:r>
      <w:r w:rsidR="00770916" w:rsidRPr="00634DA1">
        <w:rPr>
          <w:szCs w:val="26"/>
        </w:rPr>
        <w:t xml:space="preserve"> или на сайте </w:t>
      </w:r>
      <w:r w:rsidR="002F7878">
        <w:rPr>
          <w:szCs w:val="26"/>
        </w:rPr>
        <w:t>Заказчик</w:t>
      </w:r>
      <w:r w:rsidRPr="00634DA1">
        <w:rPr>
          <w:szCs w:val="26"/>
        </w:rPr>
        <w:t>а.</w:t>
      </w:r>
    </w:p>
    <w:p w:rsidR="004037CC" w:rsidRDefault="004037CC" w:rsidP="004037CC">
      <w:pPr>
        <w:rPr>
          <w:rFonts w:cs="Times New Roman"/>
          <w:szCs w:val="26"/>
        </w:rPr>
      </w:pPr>
      <w:r w:rsidRPr="00634DA1">
        <w:rPr>
          <w:rFonts w:cs="Times New Roman"/>
          <w:szCs w:val="26"/>
        </w:rPr>
        <w:tab/>
      </w:r>
      <w:r w:rsidR="000E1ED9">
        <w:rPr>
          <w:rFonts w:cs="Times New Roman"/>
          <w:szCs w:val="26"/>
        </w:rPr>
        <w:t>3</w:t>
      </w:r>
      <w:r w:rsidR="00E374BB">
        <w:rPr>
          <w:rFonts w:cs="Times New Roman"/>
          <w:szCs w:val="26"/>
        </w:rPr>
        <w:t>8</w:t>
      </w:r>
      <w:r w:rsidRPr="00634DA1">
        <w:rPr>
          <w:rFonts w:cs="Times New Roman"/>
          <w:szCs w:val="26"/>
        </w:rPr>
        <w:t>.3. В извещении о проведен</w:t>
      </w:r>
      <w:proofErr w:type="gramStart"/>
      <w:r w:rsidRPr="00634DA1">
        <w:rPr>
          <w:rFonts w:cs="Times New Roman"/>
          <w:szCs w:val="26"/>
        </w:rPr>
        <w:t>ии ау</w:t>
      </w:r>
      <w:proofErr w:type="gramEnd"/>
      <w:r w:rsidRPr="00634DA1">
        <w:rPr>
          <w:rFonts w:cs="Times New Roman"/>
          <w:szCs w:val="26"/>
        </w:rPr>
        <w:t>кциона должны быть указаны следующие сведения:</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lastRenderedPageBreak/>
        <w:t>1) способ осуществления закупки;</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 xml:space="preserve">2) наименование, место нахождения, почтовый адрес, адрес электронной почты, номер контактного телефона </w:t>
      </w:r>
      <w:r w:rsidR="002F7878">
        <w:rPr>
          <w:rFonts w:cs="Times New Roman"/>
          <w:szCs w:val="26"/>
        </w:rPr>
        <w:t>Заказчик</w:t>
      </w:r>
      <w:r>
        <w:rPr>
          <w:rFonts w:cs="Times New Roman"/>
          <w:szCs w:val="26"/>
        </w:rPr>
        <w:t>а;</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r w:rsidRPr="00765D0D">
          <w:rPr>
            <w:rFonts w:cs="Times New Roman"/>
            <w:szCs w:val="26"/>
          </w:rPr>
          <w:t>частью 6.1 статьи 3</w:t>
        </w:r>
      </w:hyperlink>
      <w:r>
        <w:rPr>
          <w:rFonts w:cs="Times New Roman"/>
          <w:szCs w:val="26"/>
        </w:rPr>
        <w:t>Федерального закона (при необходимости);</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4) место поставки товара, выполнения работы, оказания услуги;</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F7878">
        <w:rPr>
          <w:rFonts w:cs="Times New Roman"/>
          <w:szCs w:val="26"/>
        </w:rPr>
        <w:t>Заказчик</w:t>
      </w:r>
      <w:r>
        <w:rPr>
          <w:rFonts w:cs="Times New Roman"/>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 xml:space="preserve">6) срок, место и порядок предоставления документации о закупке, размер, порядок и сроки внесения платы, взимаемой </w:t>
      </w:r>
      <w:r w:rsidR="002F7878">
        <w:rPr>
          <w:rFonts w:cs="Times New Roman"/>
          <w:szCs w:val="26"/>
        </w:rPr>
        <w:t>Заказчик</w:t>
      </w:r>
      <w:r>
        <w:rPr>
          <w:rFonts w:cs="Times New Roman"/>
          <w:szCs w:val="26"/>
        </w:rPr>
        <w:t xml:space="preserve">ом за предоставление данной документации, если такая плата установлена </w:t>
      </w:r>
      <w:r w:rsidR="002F7878">
        <w:rPr>
          <w:rFonts w:cs="Times New Roman"/>
          <w:szCs w:val="26"/>
        </w:rPr>
        <w:t>Заказчик</w:t>
      </w:r>
      <w:r>
        <w:rPr>
          <w:rFonts w:cs="Times New Roman"/>
          <w:szCs w:val="26"/>
        </w:rPr>
        <w:t>ом, за исключением случаев предоставления документации о закупке в форме электронного документа;</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175F5" w:rsidRDefault="004175F5" w:rsidP="00D0500A">
      <w:pPr>
        <w:tabs>
          <w:tab w:val="clear" w:pos="709"/>
        </w:tabs>
        <w:autoSpaceDE w:val="0"/>
        <w:autoSpaceDN w:val="0"/>
        <w:adjustRightInd w:val="0"/>
        <w:ind w:firstLine="708"/>
        <w:rPr>
          <w:rFonts w:cs="Times New Roman"/>
          <w:szCs w:val="26"/>
        </w:rPr>
      </w:pPr>
      <w:r>
        <w:rPr>
          <w:rFonts w:cs="Times New Roman"/>
          <w:szCs w:val="26"/>
        </w:rPr>
        <w:t>8) адрес электронной площадки в информационно-телекоммуникационной сети Интернет</w:t>
      </w:r>
      <w:r w:rsidR="009A3E1E">
        <w:rPr>
          <w:rFonts w:cs="Times New Roman"/>
          <w:szCs w:val="26"/>
        </w:rPr>
        <w:t>;</w:t>
      </w:r>
    </w:p>
    <w:p w:rsidR="00575054" w:rsidRDefault="009A3E1E" w:rsidP="00734B59">
      <w:pPr>
        <w:tabs>
          <w:tab w:val="clear" w:pos="709"/>
        </w:tabs>
        <w:autoSpaceDE w:val="0"/>
        <w:autoSpaceDN w:val="0"/>
        <w:adjustRightInd w:val="0"/>
        <w:ind w:firstLine="708"/>
        <w:rPr>
          <w:rFonts w:cs="Times New Roman"/>
          <w:szCs w:val="26"/>
        </w:rPr>
      </w:pPr>
      <w:r>
        <w:rPr>
          <w:rFonts w:cs="Times New Roman"/>
          <w:szCs w:val="26"/>
        </w:rPr>
        <w:t xml:space="preserve">9) размер обеспечения </w:t>
      </w:r>
      <w:r w:rsidRPr="00A84BE4">
        <w:rPr>
          <w:rFonts w:cs="Times New Roman"/>
          <w:szCs w:val="26"/>
        </w:rPr>
        <w:t xml:space="preserve">заявок на участие в </w:t>
      </w:r>
      <w:r>
        <w:rPr>
          <w:rFonts w:cs="Times New Roman"/>
          <w:szCs w:val="26"/>
        </w:rPr>
        <w:t>аукционе</w:t>
      </w:r>
      <w:r w:rsidR="008339C4">
        <w:rPr>
          <w:rFonts w:cs="Times New Roman"/>
          <w:szCs w:val="26"/>
        </w:rPr>
        <w:t xml:space="preserve"> </w:t>
      </w:r>
      <w:r>
        <w:rPr>
          <w:rFonts w:cs="Times New Roman"/>
          <w:szCs w:val="26"/>
        </w:rPr>
        <w:t>и иные требования к такому обеспечению в соотв</w:t>
      </w:r>
      <w:r w:rsidR="00734B59">
        <w:rPr>
          <w:rFonts w:cs="Times New Roman"/>
          <w:szCs w:val="26"/>
        </w:rPr>
        <w:t>етствии с настоящим Положением</w:t>
      </w:r>
      <w:r w:rsidR="000E1ED9">
        <w:rPr>
          <w:rFonts w:cs="Times New Roman"/>
          <w:szCs w:val="26"/>
        </w:rPr>
        <w:t>;</w:t>
      </w:r>
    </w:p>
    <w:p w:rsidR="000E1ED9" w:rsidRDefault="000E1ED9" w:rsidP="000E1ED9">
      <w:pPr>
        <w:tabs>
          <w:tab w:val="clear" w:pos="709"/>
        </w:tabs>
        <w:autoSpaceDE w:val="0"/>
        <w:autoSpaceDN w:val="0"/>
        <w:adjustRightInd w:val="0"/>
        <w:ind w:firstLine="708"/>
        <w:rPr>
          <w:rFonts w:cs="Times New Roman"/>
          <w:szCs w:val="26"/>
        </w:rPr>
      </w:pPr>
      <w:r>
        <w:rPr>
          <w:rFonts w:cs="Times New Roman"/>
          <w:szCs w:val="26"/>
        </w:rPr>
        <w:t xml:space="preserve">10) </w:t>
      </w:r>
      <w:r w:rsidRPr="00344025">
        <w:rPr>
          <w:rFonts w:cs="Times New Roman"/>
          <w:szCs w:val="26"/>
        </w:rPr>
        <w:t>иные сведения, предусмотренные настоящим Положением.</w:t>
      </w:r>
    </w:p>
    <w:p w:rsidR="000E1ED9" w:rsidRPr="00734B59" w:rsidRDefault="000E1ED9" w:rsidP="00734B59">
      <w:pPr>
        <w:tabs>
          <w:tab w:val="clear" w:pos="709"/>
        </w:tabs>
        <w:autoSpaceDE w:val="0"/>
        <w:autoSpaceDN w:val="0"/>
        <w:adjustRightInd w:val="0"/>
        <w:ind w:firstLine="708"/>
        <w:rPr>
          <w:rFonts w:cs="Times New Roman"/>
          <w:szCs w:val="26"/>
        </w:rPr>
      </w:pPr>
      <w:r>
        <w:rPr>
          <w:rFonts w:cs="Times New Roman"/>
          <w:szCs w:val="26"/>
        </w:rPr>
        <w:t xml:space="preserve">38.4. </w:t>
      </w:r>
      <w:r w:rsidRPr="0068523E">
        <w:rPr>
          <w:szCs w:val="26"/>
        </w:rPr>
        <w:t>Извещение  о  проведен</w:t>
      </w:r>
      <w:proofErr w:type="gramStart"/>
      <w:r w:rsidRPr="0068523E">
        <w:rPr>
          <w:szCs w:val="26"/>
        </w:rPr>
        <w:t xml:space="preserve">ии  </w:t>
      </w:r>
      <w:r>
        <w:rPr>
          <w:szCs w:val="26"/>
        </w:rPr>
        <w:t>ау</w:t>
      </w:r>
      <w:proofErr w:type="gramEnd"/>
      <w:r>
        <w:rPr>
          <w:szCs w:val="26"/>
        </w:rPr>
        <w:t>кциона</w:t>
      </w:r>
      <w:r w:rsidRPr="0068523E">
        <w:rPr>
          <w:szCs w:val="26"/>
        </w:rPr>
        <w:t xml:space="preserve">  является неотъемлемой  частью  </w:t>
      </w:r>
      <w:r>
        <w:rPr>
          <w:szCs w:val="26"/>
        </w:rPr>
        <w:t>аукционной документации</w:t>
      </w:r>
      <w:r w:rsidRPr="0068523E">
        <w:rPr>
          <w:szCs w:val="26"/>
        </w:rPr>
        <w:t>.  Сведения,  содержащиеся  в  извещении  о проведен</w:t>
      </w:r>
      <w:proofErr w:type="gramStart"/>
      <w:r w:rsidRPr="0068523E">
        <w:rPr>
          <w:szCs w:val="26"/>
        </w:rPr>
        <w:t>и</w:t>
      </w:r>
      <w:r>
        <w:rPr>
          <w:szCs w:val="26"/>
        </w:rPr>
        <w:t>и</w:t>
      </w:r>
      <w:r w:rsidR="008339C4">
        <w:rPr>
          <w:szCs w:val="26"/>
        </w:rPr>
        <w:t xml:space="preserve"> </w:t>
      </w:r>
      <w:r w:rsidR="00344025">
        <w:rPr>
          <w:szCs w:val="26"/>
        </w:rPr>
        <w:t>ау</w:t>
      </w:r>
      <w:proofErr w:type="gramEnd"/>
      <w:r w:rsidR="00344025">
        <w:rPr>
          <w:szCs w:val="26"/>
        </w:rPr>
        <w:t>кциона</w:t>
      </w:r>
      <w:r w:rsidRPr="0068523E">
        <w:rPr>
          <w:szCs w:val="26"/>
        </w:rPr>
        <w:t>,  должны  соответствовать  сведениям, указанным в документации</w:t>
      </w:r>
      <w:r>
        <w:rPr>
          <w:szCs w:val="26"/>
        </w:rPr>
        <w:t xml:space="preserve"> о закупке</w:t>
      </w:r>
      <w:r w:rsidRPr="0068523E">
        <w:rPr>
          <w:szCs w:val="26"/>
        </w:rPr>
        <w:t>.</w:t>
      </w:r>
    </w:p>
    <w:p w:rsidR="00CD1A54" w:rsidRDefault="00CD1A54" w:rsidP="00F72AB3">
      <w:pPr>
        <w:jc w:val="center"/>
        <w:rPr>
          <w:szCs w:val="26"/>
        </w:rPr>
      </w:pPr>
    </w:p>
    <w:p w:rsidR="0005643A" w:rsidRPr="00634DA1" w:rsidRDefault="00737B1B" w:rsidP="00734B59">
      <w:pPr>
        <w:jc w:val="center"/>
        <w:rPr>
          <w:szCs w:val="26"/>
        </w:rPr>
      </w:pPr>
      <w:r>
        <w:rPr>
          <w:szCs w:val="26"/>
        </w:rPr>
        <w:t>3</w:t>
      </w:r>
      <w:r w:rsidR="00E374BB">
        <w:rPr>
          <w:szCs w:val="26"/>
        </w:rPr>
        <w:t>9</w:t>
      </w:r>
      <w:r w:rsidR="0005643A" w:rsidRPr="00634DA1">
        <w:rPr>
          <w:szCs w:val="26"/>
        </w:rPr>
        <w:t>. Аукционная документация</w:t>
      </w:r>
    </w:p>
    <w:p w:rsidR="00CD1A54" w:rsidRPr="00634DA1" w:rsidRDefault="00CD1A54" w:rsidP="0005643A">
      <w:pPr>
        <w:rPr>
          <w:szCs w:val="26"/>
        </w:rPr>
      </w:pPr>
    </w:p>
    <w:p w:rsidR="0005643A" w:rsidRDefault="0005643A" w:rsidP="00734B59">
      <w:pPr>
        <w:rPr>
          <w:szCs w:val="26"/>
        </w:rPr>
      </w:pPr>
      <w:r w:rsidRPr="00634DA1">
        <w:rPr>
          <w:szCs w:val="26"/>
        </w:rPr>
        <w:tab/>
      </w:r>
      <w:r w:rsidR="00737B1B">
        <w:rPr>
          <w:szCs w:val="26"/>
        </w:rPr>
        <w:t>3</w:t>
      </w:r>
      <w:r w:rsidR="00E374BB">
        <w:rPr>
          <w:szCs w:val="26"/>
        </w:rPr>
        <w:t>9</w:t>
      </w:r>
      <w:r w:rsidRPr="00634DA1">
        <w:rPr>
          <w:szCs w:val="26"/>
        </w:rPr>
        <w:t xml:space="preserve">.1. Аукционная документация разрабатывается и утверждается </w:t>
      </w:r>
      <w:r w:rsidR="002F7878">
        <w:rPr>
          <w:szCs w:val="26"/>
        </w:rPr>
        <w:t>Заказчик</w:t>
      </w:r>
      <w:r w:rsidRPr="00634DA1">
        <w:rPr>
          <w:szCs w:val="26"/>
        </w:rPr>
        <w:t>ом, подлежит обязательному размещению в ЕИС одновременно с извещением о проведен</w:t>
      </w:r>
      <w:proofErr w:type="gramStart"/>
      <w:r w:rsidRPr="00634DA1">
        <w:rPr>
          <w:szCs w:val="26"/>
        </w:rPr>
        <w:t>ии ау</w:t>
      </w:r>
      <w:proofErr w:type="gramEnd"/>
      <w:r w:rsidRPr="00634DA1">
        <w:rPr>
          <w:szCs w:val="26"/>
        </w:rPr>
        <w:t xml:space="preserve">кциона и должна содержать: </w:t>
      </w:r>
    </w:p>
    <w:p w:rsidR="00CD1324" w:rsidRDefault="000D04A1" w:rsidP="00CD1324">
      <w:pPr>
        <w:tabs>
          <w:tab w:val="clear" w:pos="709"/>
        </w:tabs>
        <w:autoSpaceDE w:val="0"/>
        <w:autoSpaceDN w:val="0"/>
        <w:adjustRightInd w:val="0"/>
        <w:ind w:firstLine="540"/>
        <w:rPr>
          <w:rFonts w:cs="Times New Roman"/>
          <w:szCs w:val="26"/>
        </w:rPr>
      </w:pPr>
      <w:r>
        <w:rPr>
          <w:rFonts w:cs="Times New Roman"/>
          <w:szCs w:val="26"/>
        </w:rPr>
        <w:tab/>
      </w:r>
      <w:proofErr w:type="gramStart"/>
      <w:r w:rsidR="00CD1324">
        <w:rPr>
          <w:rFonts w:cs="Times New Roman"/>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CD1324">
        <w:rPr>
          <w:rFonts w:cs="Times New Roman"/>
          <w:szCs w:val="26"/>
        </w:rPr>
        <w:t xml:space="preserve"> поставляемого товара, выполняемой работы, оказываемой услуги потребностям Заказчика. </w:t>
      </w:r>
      <w:proofErr w:type="gramStart"/>
      <w:r w:rsidR="00CD1324">
        <w:rPr>
          <w:rFonts w:cs="Times New Roman"/>
          <w:szCs w:val="26"/>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00CD1324">
        <w:rPr>
          <w:rFonts w:cs="Times New Roman"/>
          <w:szCs w:val="26"/>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CD1324">
        <w:rPr>
          <w:rFonts w:cs="Times New Roman"/>
          <w:szCs w:val="26"/>
        </w:rPr>
        <w:t xml:space="preserve"> товара, выполняемой работы, оказываемой услуги потребностям Заказчика;</w:t>
      </w:r>
    </w:p>
    <w:p w:rsidR="00CD1324" w:rsidRPr="00634DA1" w:rsidRDefault="00CD1324" w:rsidP="00CD1324">
      <w:pPr>
        <w:widowControl w:val="0"/>
        <w:autoSpaceDE w:val="0"/>
        <w:autoSpaceDN w:val="0"/>
        <w:adjustRightInd w:val="0"/>
        <w:ind w:firstLine="709"/>
        <w:rPr>
          <w:szCs w:val="26"/>
        </w:rPr>
      </w:pPr>
      <w:r w:rsidRPr="00634DA1">
        <w:rPr>
          <w:rFonts w:cs="Times New Roman"/>
          <w:szCs w:val="26"/>
        </w:rPr>
        <w:t xml:space="preserve">2) </w:t>
      </w:r>
      <w:r w:rsidRPr="00634DA1">
        <w:rPr>
          <w:szCs w:val="26"/>
        </w:rPr>
        <w:t xml:space="preserve">требования к содержанию, форме, оформлению и составу заявки на участие </w:t>
      </w:r>
      <w:proofErr w:type="spellStart"/>
      <w:r w:rsidRPr="00634DA1">
        <w:rPr>
          <w:szCs w:val="26"/>
        </w:rPr>
        <w:t>ваукцион</w:t>
      </w:r>
      <w:r>
        <w:rPr>
          <w:szCs w:val="26"/>
        </w:rPr>
        <w:t>е</w:t>
      </w:r>
      <w:proofErr w:type="spellEnd"/>
      <w:r w:rsidRPr="00634DA1">
        <w:rPr>
          <w:szCs w:val="26"/>
        </w:rPr>
        <w:t>;</w:t>
      </w:r>
    </w:p>
    <w:p w:rsidR="00CD1324" w:rsidRDefault="00CD1324" w:rsidP="00CD1324">
      <w:pPr>
        <w:tabs>
          <w:tab w:val="clear" w:pos="709"/>
        </w:tabs>
        <w:autoSpaceDE w:val="0"/>
        <w:autoSpaceDN w:val="0"/>
        <w:adjustRightInd w:val="0"/>
        <w:ind w:firstLine="708"/>
        <w:rPr>
          <w:rFonts w:cs="Times New Roman"/>
          <w:szCs w:val="26"/>
        </w:rPr>
      </w:pPr>
      <w:r w:rsidRPr="00634DA1">
        <w:rPr>
          <w:szCs w:val="26"/>
        </w:rPr>
        <w:t xml:space="preserve">3) </w:t>
      </w:r>
      <w:r>
        <w:rPr>
          <w:rFonts w:cs="Times New Roman"/>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D1324" w:rsidRDefault="00CD1324" w:rsidP="00CD1324">
      <w:pPr>
        <w:tabs>
          <w:tab w:val="clear" w:pos="709"/>
        </w:tabs>
        <w:autoSpaceDE w:val="0"/>
        <w:autoSpaceDN w:val="0"/>
        <w:adjustRightInd w:val="0"/>
        <w:ind w:firstLine="708"/>
        <w:rPr>
          <w:rFonts w:cs="Times New Roman"/>
          <w:szCs w:val="26"/>
        </w:rPr>
      </w:pPr>
      <w:r>
        <w:rPr>
          <w:rFonts w:cs="Times New Roman"/>
          <w:szCs w:val="26"/>
        </w:rPr>
        <w:t>4) место, условия и сроки (периоды) поставки товара, выполнения работы, оказания услуги;</w:t>
      </w:r>
    </w:p>
    <w:p w:rsidR="00907413" w:rsidRDefault="00CD1324" w:rsidP="00907413">
      <w:pPr>
        <w:tabs>
          <w:tab w:val="clear" w:pos="709"/>
        </w:tabs>
        <w:autoSpaceDE w:val="0"/>
        <w:autoSpaceDN w:val="0"/>
        <w:adjustRightInd w:val="0"/>
        <w:ind w:firstLine="708"/>
        <w:rPr>
          <w:rFonts w:cs="Times New Roman"/>
          <w:szCs w:val="26"/>
        </w:rPr>
      </w:pPr>
      <w:r>
        <w:rPr>
          <w:rFonts w:cs="Times New Roman"/>
          <w:szCs w:val="26"/>
        </w:rPr>
        <w:t xml:space="preserve">5) </w:t>
      </w:r>
      <w:r w:rsidR="00907413">
        <w:rPr>
          <w:rFonts w:cs="Times New Roman"/>
          <w:szCs w:val="26"/>
        </w:rPr>
        <w:t>сведения о начальной (максимальной) цене договора (цене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CD1324" w:rsidRDefault="00CD1324" w:rsidP="00CD1324">
      <w:pPr>
        <w:tabs>
          <w:tab w:val="clear" w:pos="709"/>
        </w:tabs>
        <w:autoSpaceDE w:val="0"/>
        <w:autoSpaceDN w:val="0"/>
        <w:adjustRightInd w:val="0"/>
        <w:ind w:firstLine="708"/>
        <w:rPr>
          <w:rFonts w:cs="Times New Roman"/>
          <w:szCs w:val="26"/>
        </w:rPr>
      </w:pPr>
      <w:r>
        <w:rPr>
          <w:rFonts w:cs="Times New Roman"/>
          <w:szCs w:val="26"/>
        </w:rPr>
        <w:t>6) форм</w:t>
      </w:r>
      <w:r w:rsidR="00907413">
        <w:rPr>
          <w:rFonts w:cs="Times New Roman"/>
          <w:szCs w:val="26"/>
        </w:rPr>
        <w:t>у</w:t>
      </w:r>
      <w:r>
        <w:rPr>
          <w:rFonts w:cs="Times New Roman"/>
          <w:szCs w:val="26"/>
        </w:rPr>
        <w:t>, сроки и порядок оплаты товара, работы, услуги;</w:t>
      </w:r>
    </w:p>
    <w:p w:rsidR="00CD1324" w:rsidRPr="00634DA1" w:rsidRDefault="00CD1324" w:rsidP="00CD1324">
      <w:pPr>
        <w:pStyle w:val="a3"/>
        <w:widowControl w:val="0"/>
        <w:autoSpaceDE w:val="0"/>
        <w:autoSpaceDN w:val="0"/>
        <w:adjustRightInd w:val="0"/>
        <w:ind w:left="0" w:firstLine="709"/>
        <w:jc w:val="both"/>
        <w:rPr>
          <w:rFonts w:eastAsiaTheme="minorEastAsia"/>
          <w:sz w:val="26"/>
          <w:szCs w:val="26"/>
        </w:rPr>
      </w:pPr>
      <w:r w:rsidRPr="00CD1324">
        <w:rPr>
          <w:sz w:val="26"/>
          <w:szCs w:val="26"/>
        </w:rPr>
        <w:t>7)</w:t>
      </w:r>
      <w:r w:rsidRPr="00634DA1">
        <w:rPr>
          <w:rFonts w:eastAsiaTheme="minorEastAsia"/>
          <w:sz w:val="26"/>
          <w:szCs w:val="26"/>
        </w:rPr>
        <w:t>обоснование и порядок формирования цены договор</w:t>
      </w:r>
      <w:proofErr w:type="gramStart"/>
      <w:r w:rsidRPr="00634DA1">
        <w:rPr>
          <w:rFonts w:eastAsiaTheme="minorEastAsia"/>
          <w:sz w:val="26"/>
          <w:szCs w:val="26"/>
        </w:rPr>
        <w:t>а</w:t>
      </w:r>
      <w:r>
        <w:rPr>
          <w:rFonts w:eastAsiaTheme="minorEastAsia"/>
          <w:sz w:val="26"/>
          <w:szCs w:val="26"/>
        </w:rPr>
        <w:t>(</w:t>
      </w:r>
      <w:proofErr w:type="gramEnd"/>
      <w:r>
        <w:rPr>
          <w:rFonts w:eastAsiaTheme="minorEastAsia"/>
          <w:sz w:val="26"/>
          <w:szCs w:val="26"/>
        </w:rPr>
        <w:t xml:space="preserve">цены лота) </w:t>
      </w:r>
      <w:r w:rsidRPr="000E7CD8">
        <w:rPr>
          <w:rFonts w:eastAsiaTheme="minorEastAsia"/>
          <w:sz w:val="26"/>
          <w:szCs w:val="26"/>
        </w:rPr>
        <w:t>с учетом или без учета расходов на перевозку, страхование, уплату таможенных пошлин, налогов</w:t>
      </w:r>
      <w:r>
        <w:rPr>
          <w:rFonts w:eastAsiaTheme="minorEastAsia"/>
          <w:sz w:val="26"/>
          <w:szCs w:val="26"/>
        </w:rPr>
        <w:t xml:space="preserve"> и других обязательных платежей</w:t>
      </w:r>
      <w:r w:rsidRPr="00634DA1">
        <w:rPr>
          <w:rFonts w:eastAsiaTheme="minorEastAsia"/>
          <w:sz w:val="26"/>
          <w:szCs w:val="26"/>
        </w:rPr>
        <w:t>;</w:t>
      </w:r>
    </w:p>
    <w:p w:rsidR="00CD1324" w:rsidRDefault="00CD1324" w:rsidP="00CD1324">
      <w:pPr>
        <w:tabs>
          <w:tab w:val="clear" w:pos="709"/>
        </w:tabs>
        <w:autoSpaceDE w:val="0"/>
        <w:autoSpaceDN w:val="0"/>
        <w:adjustRightInd w:val="0"/>
        <w:ind w:firstLine="708"/>
        <w:rPr>
          <w:rFonts w:cs="Times New Roman"/>
          <w:szCs w:val="26"/>
        </w:rPr>
      </w:pPr>
      <w:r>
        <w:rPr>
          <w:rFonts w:cs="Times New Roman"/>
          <w:szCs w:val="26"/>
        </w:rPr>
        <w:t xml:space="preserve">8) порядок, </w:t>
      </w:r>
      <w:r w:rsidRPr="00634DA1">
        <w:rPr>
          <w:szCs w:val="26"/>
        </w:rPr>
        <w:t>место</w:t>
      </w:r>
      <w:r>
        <w:rPr>
          <w:szCs w:val="26"/>
        </w:rPr>
        <w:t>,</w:t>
      </w:r>
      <w:r>
        <w:rPr>
          <w:rFonts w:cs="Times New Roman"/>
          <w:szCs w:val="26"/>
        </w:rPr>
        <w:t xml:space="preserve"> дату начала, дату и время окончания срока подачи заявок на участие в </w:t>
      </w:r>
      <w:r w:rsidRPr="00634DA1">
        <w:rPr>
          <w:szCs w:val="26"/>
        </w:rPr>
        <w:t>аукцион</w:t>
      </w:r>
      <w:r>
        <w:rPr>
          <w:szCs w:val="26"/>
        </w:rPr>
        <w:t>е</w:t>
      </w:r>
      <w:r>
        <w:rPr>
          <w:rFonts w:cs="Times New Roman"/>
          <w:szCs w:val="26"/>
        </w:rPr>
        <w:t xml:space="preserve"> (этапах) и порядок подведения итогов </w:t>
      </w:r>
      <w:r w:rsidRPr="00634DA1">
        <w:rPr>
          <w:szCs w:val="26"/>
        </w:rPr>
        <w:t>аукцион</w:t>
      </w:r>
      <w:r>
        <w:rPr>
          <w:szCs w:val="26"/>
        </w:rPr>
        <w:t>а</w:t>
      </w:r>
      <w:r>
        <w:rPr>
          <w:rFonts w:cs="Times New Roman"/>
          <w:szCs w:val="26"/>
        </w:rPr>
        <w:t xml:space="preserve"> (этапов);</w:t>
      </w:r>
    </w:p>
    <w:p w:rsidR="00CD1324" w:rsidRDefault="00CD1324" w:rsidP="00CD1324">
      <w:pPr>
        <w:tabs>
          <w:tab w:val="clear" w:pos="709"/>
        </w:tabs>
        <w:autoSpaceDE w:val="0"/>
        <w:autoSpaceDN w:val="0"/>
        <w:adjustRightInd w:val="0"/>
        <w:ind w:firstLine="708"/>
        <w:rPr>
          <w:szCs w:val="26"/>
        </w:rPr>
      </w:pPr>
      <w:r>
        <w:rPr>
          <w:rFonts w:cs="Times New Roman"/>
          <w:szCs w:val="26"/>
        </w:rPr>
        <w:t xml:space="preserve">9) </w:t>
      </w:r>
      <w:r w:rsidRPr="00634DA1">
        <w:rPr>
          <w:szCs w:val="26"/>
        </w:rPr>
        <w:t>требования к участникам закупки, установленные в соответствии с настоящим</w:t>
      </w:r>
      <w:r>
        <w:rPr>
          <w:szCs w:val="26"/>
        </w:rPr>
        <w:t xml:space="preserve"> П</w:t>
      </w:r>
      <w:r w:rsidRPr="00634DA1">
        <w:rPr>
          <w:szCs w:val="26"/>
        </w:rPr>
        <w:t>оложением</w:t>
      </w:r>
      <w:r>
        <w:rPr>
          <w:szCs w:val="26"/>
        </w:rPr>
        <w:t xml:space="preserve">,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w:t>
      </w:r>
      <w:r w:rsidRPr="000E7CD8">
        <w:rPr>
          <w:szCs w:val="26"/>
        </w:rPr>
        <w:t>перечень документов, представляемых участни</w:t>
      </w:r>
      <w:r>
        <w:rPr>
          <w:szCs w:val="26"/>
        </w:rPr>
        <w:t xml:space="preserve">ками закупки для подтверждения </w:t>
      </w:r>
      <w:proofErr w:type="gramStart"/>
      <w:r w:rsidRPr="000E7CD8">
        <w:rPr>
          <w:szCs w:val="26"/>
        </w:rPr>
        <w:t>соответ</w:t>
      </w:r>
      <w:r>
        <w:rPr>
          <w:szCs w:val="26"/>
        </w:rPr>
        <w:t>ствия</w:t>
      </w:r>
      <w:proofErr w:type="gramEnd"/>
      <w:r>
        <w:rPr>
          <w:szCs w:val="26"/>
        </w:rPr>
        <w:t xml:space="preserve"> установленным требованиям</w:t>
      </w:r>
      <w:r w:rsidRPr="00634DA1">
        <w:rPr>
          <w:szCs w:val="26"/>
        </w:rPr>
        <w:t>;</w:t>
      </w:r>
    </w:p>
    <w:p w:rsidR="00CD1324" w:rsidRDefault="00CD1324" w:rsidP="00CD1324">
      <w:pPr>
        <w:tabs>
          <w:tab w:val="clear" w:pos="709"/>
        </w:tabs>
        <w:autoSpaceDE w:val="0"/>
        <w:autoSpaceDN w:val="0"/>
        <w:adjustRightInd w:val="0"/>
        <w:ind w:firstLine="708"/>
        <w:rPr>
          <w:rFonts w:cs="Times New Roman"/>
          <w:szCs w:val="26"/>
        </w:rPr>
      </w:pPr>
      <w:proofErr w:type="gramStart"/>
      <w:r>
        <w:rPr>
          <w:szCs w:val="26"/>
        </w:rPr>
        <w:t>10) </w:t>
      </w:r>
      <w:r>
        <w:rPr>
          <w:rFonts w:cs="Times New Roman"/>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D1324" w:rsidRDefault="00CD1324" w:rsidP="00CD1324">
      <w:pPr>
        <w:tabs>
          <w:tab w:val="clear" w:pos="709"/>
        </w:tabs>
        <w:autoSpaceDE w:val="0"/>
        <w:autoSpaceDN w:val="0"/>
        <w:adjustRightInd w:val="0"/>
        <w:ind w:firstLine="708"/>
        <w:rPr>
          <w:szCs w:val="26"/>
        </w:rPr>
      </w:pPr>
      <w:r>
        <w:rPr>
          <w:rFonts w:cs="Times New Roman"/>
          <w:szCs w:val="26"/>
        </w:rPr>
        <w:t xml:space="preserve">11) </w:t>
      </w:r>
      <w:r w:rsidRPr="00634DA1">
        <w:rPr>
          <w:szCs w:val="26"/>
        </w:rPr>
        <w:t xml:space="preserve">формы, порядок, даты начала и окончания срока предоставления участникам закупки разъяснений положений </w:t>
      </w:r>
      <w:r>
        <w:rPr>
          <w:szCs w:val="26"/>
        </w:rPr>
        <w:t>аукционной</w:t>
      </w:r>
      <w:r w:rsidRPr="00634DA1">
        <w:rPr>
          <w:szCs w:val="26"/>
        </w:rPr>
        <w:t xml:space="preserve"> документации;</w:t>
      </w:r>
    </w:p>
    <w:p w:rsidR="00CD1324" w:rsidRDefault="00CD1324" w:rsidP="00CD1324">
      <w:pPr>
        <w:tabs>
          <w:tab w:val="clear" w:pos="709"/>
        </w:tabs>
        <w:autoSpaceDE w:val="0"/>
        <w:autoSpaceDN w:val="0"/>
        <w:adjustRightInd w:val="0"/>
        <w:ind w:firstLine="708"/>
        <w:rPr>
          <w:szCs w:val="26"/>
        </w:rPr>
      </w:pPr>
      <w:r>
        <w:rPr>
          <w:szCs w:val="26"/>
        </w:rPr>
        <w:t>12) дат</w:t>
      </w:r>
      <w:r w:rsidR="00907413">
        <w:rPr>
          <w:szCs w:val="26"/>
        </w:rPr>
        <w:t>у</w:t>
      </w:r>
      <w:r>
        <w:rPr>
          <w:szCs w:val="26"/>
        </w:rPr>
        <w:t xml:space="preserve"> рассмотрения предложений участников такой закупки и подведения итогов такой закупки;</w:t>
      </w:r>
    </w:p>
    <w:p w:rsidR="00CD1324" w:rsidRDefault="00CD1324" w:rsidP="00CD1324">
      <w:pPr>
        <w:tabs>
          <w:tab w:val="clear" w:pos="709"/>
        </w:tabs>
        <w:autoSpaceDE w:val="0"/>
        <w:autoSpaceDN w:val="0"/>
        <w:adjustRightInd w:val="0"/>
        <w:ind w:firstLine="708"/>
        <w:rPr>
          <w:szCs w:val="26"/>
        </w:rPr>
      </w:pPr>
      <w:r>
        <w:rPr>
          <w:szCs w:val="26"/>
        </w:rPr>
        <w:t xml:space="preserve">13) </w:t>
      </w:r>
      <w:r w:rsidRPr="00634DA1">
        <w:rPr>
          <w:szCs w:val="26"/>
        </w:rPr>
        <w:t>критерии оценки и сопоставления заявок на участие в аукцион</w:t>
      </w:r>
      <w:r>
        <w:rPr>
          <w:szCs w:val="26"/>
        </w:rPr>
        <w:t>е</w:t>
      </w:r>
      <w:r w:rsidRPr="00634DA1">
        <w:rPr>
          <w:szCs w:val="26"/>
        </w:rPr>
        <w:t>;</w:t>
      </w:r>
    </w:p>
    <w:p w:rsidR="00CD1324" w:rsidRDefault="00CD1324" w:rsidP="00CD1324">
      <w:pPr>
        <w:tabs>
          <w:tab w:val="clear" w:pos="709"/>
        </w:tabs>
        <w:autoSpaceDE w:val="0"/>
        <w:autoSpaceDN w:val="0"/>
        <w:adjustRightInd w:val="0"/>
        <w:ind w:firstLine="708"/>
        <w:rPr>
          <w:szCs w:val="26"/>
        </w:rPr>
      </w:pPr>
      <w:r>
        <w:rPr>
          <w:szCs w:val="26"/>
        </w:rPr>
        <w:t xml:space="preserve">14) </w:t>
      </w:r>
      <w:r w:rsidRPr="00634DA1">
        <w:rPr>
          <w:szCs w:val="26"/>
        </w:rPr>
        <w:t>порядок оценки и сопоставления заявок на участие</w:t>
      </w:r>
      <w:r>
        <w:rPr>
          <w:szCs w:val="26"/>
        </w:rPr>
        <w:t xml:space="preserve"> в</w:t>
      </w:r>
      <w:r w:rsidRPr="00634DA1">
        <w:rPr>
          <w:szCs w:val="26"/>
        </w:rPr>
        <w:t xml:space="preserve"> аукцион</w:t>
      </w:r>
      <w:r>
        <w:rPr>
          <w:szCs w:val="26"/>
        </w:rPr>
        <w:t>е</w:t>
      </w:r>
      <w:r w:rsidRPr="000E7CD8">
        <w:rPr>
          <w:szCs w:val="26"/>
        </w:rPr>
        <w:t>;</w:t>
      </w:r>
    </w:p>
    <w:p w:rsidR="00CD1324" w:rsidRDefault="00CD1324" w:rsidP="00CD1324">
      <w:pPr>
        <w:tabs>
          <w:tab w:val="clear" w:pos="709"/>
        </w:tabs>
        <w:autoSpaceDE w:val="0"/>
        <w:autoSpaceDN w:val="0"/>
        <w:adjustRightInd w:val="0"/>
        <w:ind w:firstLine="708"/>
        <w:rPr>
          <w:rFonts w:cs="Times New Roman"/>
          <w:szCs w:val="26"/>
        </w:rPr>
      </w:pPr>
      <w:r>
        <w:rPr>
          <w:szCs w:val="26"/>
        </w:rPr>
        <w:t xml:space="preserve">15) </w:t>
      </w:r>
      <w:r>
        <w:rPr>
          <w:rFonts w:cs="Times New Roman"/>
          <w:szCs w:val="26"/>
        </w:rPr>
        <w:t xml:space="preserve">описание предмета такой закупки в соответствии с </w:t>
      </w:r>
      <w:hyperlink r:id="rId34" w:history="1">
        <w:r w:rsidRPr="000A764D">
          <w:rPr>
            <w:rFonts w:cs="Times New Roman"/>
            <w:szCs w:val="26"/>
          </w:rPr>
          <w:t>частью 6.1 статьи 3</w:t>
        </w:r>
      </w:hyperlink>
      <w:r>
        <w:rPr>
          <w:rFonts w:cs="Times New Roman"/>
          <w:szCs w:val="26"/>
        </w:rPr>
        <w:t xml:space="preserve">  Федерального закона;</w:t>
      </w:r>
    </w:p>
    <w:p w:rsidR="00CD1324" w:rsidRPr="008463C4" w:rsidRDefault="00CD1324" w:rsidP="00CD1324">
      <w:pPr>
        <w:tabs>
          <w:tab w:val="clear" w:pos="709"/>
        </w:tabs>
        <w:autoSpaceDE w:val="0"/>
        <w:autoSpaceDN w:val="0"/>
        <w:adjustRightInd w:val="0"/>
        <w:ind w:firstLine="708"/>
        <w:rPr>
          <w:rFonts w:cs="Times New Roman"/>
          <w:szCs w:val="26"/>
        </w:rPr>
      </w:pPr>
      <w:r>
        <w:rPr>
          <w:rFonts w:cs="Times New Roman"/>
          <w:szCs w:val="26"/>
        </w:rPr>
        <w:lastRenderedPageBreak/>
        <w:t xml:space="preserve">16) </w:t>
      </w:r>
      <w:r w:rsidRPr="00634DA1">
        <w:rPr>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D1324" w:rsidRPr="008463C4" w:rsidRDefault="00CD1324" w:rsidP="00CD1324">
      <w:pPr>
        <w:tabs>
          <w:tab w:val="clear" w:pos="709"/>
        </w:tabs>
        <w:autoSpaceDE w:val="0"/>
        <w:autoSpaceDN w:val="0"/>
        <w:adjustRightInd w:val="0"/>
        <w:ind w:firstLine="708"/>
        <w:rPr>
          <w:rFonts w:cs="Times New Roman"/>
          <w:szCs w:val="26"/>
        </w:rPr>
      </w:pPr>
      <w:r>
        <w:rPr>
          <w:szCs w:val="26"/>
        </w:rPr>
        <w:t xml:space="preserve">17) </w:t>
      </w:r>
      <w:r w:rsidRPr="008463C4">
        <w:rPr>
          <w:szCs w:val="26"/>
        </w:rPr>
        <w:t>сведения о валюте, используемой для формирования цены договора и расчетов с поставщик</w:t>
      </w:r>
      <w:r w:rsidR="00A168A8">
        <w:rPr>
          <w:szCs w:val="26"/>
        </w:rPr>
        <w:t>о</w:t>
      </w:r>
      <w:proofErr w:type="gramStart"/>
      <w:r w:rsidR="00A168A8">
        <w:rPr>
          <w:szCs w:val="26"/>
        </w:rPr>
        <w:t>м</w:t>
      </w:r>
      <w:r w:rsidR="00A168A8">
        <w:rPr>
          <w:rFonts w:cs="Times New Roman"/>
          <w:szCs w:val="26"/>
        </w:rPr>
        <w:t>(</w:t>
      </w:r>
      <w:proofErr w:type="gramEnd"/>
      <w:r w:rsidR="00A168A8">
        <w:rPr>
          <w:rFonts w:cs="Times New Roman"/>
          <w:szCs w:val="26"/>
        </w:rPr>
        <w:t>исполнителем, подрядчиком)</w:t>
      </w:r>
      <w:r w:rsidRPr="008463C4">
        <w:rPr>
          <w:szCs w:val="26"/>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D1324" w:rsidRPr="00634DA1" w:rsidRDefault="00CD1324" w:rsidP="00CD1324">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1</w:t>
      </w:r>
      <w:r>
        <w:rPr>
          <w:rFonts w:eastAsiaTheme="minorEastAsia"/>
          <w:sz w:val="26"/>
          <w:szCs w:val="26"/>
        </w:rPr>
        <w:t>8</w:t>
      </w:r>
      <w:r w:rsidRPr="00634DA1">
        <w:rPr>
          <w:rFonts w:eastAsiaTheme="minorEastAsia"/>
          <w:sz w:val="26"/>
          <w:szCs w:val="26"/>
        </w:rPr>
        <w:t xml:space="preserve">) сведения о возможности </w:t>
      </w:r>
      <w:r>
        <w:rPr>
          <w:rFonts w:eastAsiaTheme="minorEastAsia"/>
          <w:sz w:val="26"/>
          <w:szCs w:val="26"/>
        </w:rPr>
        <w:t>Заказчик</w:t>
      </w:r>
      <w:r w:rsidRPr="00634DA1">
        <w:rPr>
          <w:rFonts w:eastAsiaTheme="minorEastAsia"/>
          <w:sz w:val="26"/>
          <w:szCs w:val="26"/>
        </w:rPr>
        <w:t>а изменить предусмотренные договором количество товаров, объем работ, ус</w:t>
      </w:r>
      <w:r>
        <w:rPr>
          <w:rFonts w:eastAsiaTheme="minorEastAsia"/>
          <w:sz w:val="26"/>
          <w:szCs w:val="26"/>
        </w:rPr>
        <w:t>луг в соответствии с настоящим П</w:t>
      </w:r>
      <w:r w:rsidRPr="00634DA1">
        <w:rPr>
          <w:rFonts w:eastAsiaTheme="minorEastAsia"/>
          <w:sz w:val="26"/>
          <w:szCs w:val="26"/>
        </w:rPr>
        <w:t>оложением;</w:t>
      </w:r>
    </w:p>
    <w:p w:rsidR="00CD1324" w:rsidRPr="008463C4" w:rsidRDefault="00CD1324" w:rsidP="00CD1324">
      <w:pPr>
        <w:tabs>
          <w:tab w:val="clear" w:pos="709"/>
        </w:tabs>
        <w:autoSpaceDE w:val="0"/>
        <w:autoSpaceDN w:val="0"/>
        <w:adjustRightInd w:val="0"/>
        <w:ind w:firstLine="708"/>
        <w:rPr>
          <w:rFonts w:cs="Times New Roman"/>
          <w:szCs w:val="26"/>
        </w:rPr>
      </w:pPr>
      <w:r>
        <w:rPr>
          <w:szCs w:val="26"/>
        </w:rPr>
        <w:t>19</w:t>
      </w:r>
      <w:r w:rsidRPr="00634DA1">
        <w:rPr>
          <w:szCs w:val="26"/>
        </w:rPr>
        <w:t>) порядок и срок отзыва заявок на участие в аукцион</w:t>
      </w:r>
      <w:r>
        <w:rPr>
          <w:szCs w:val="26"/>
        </w:rPr>
        <w:t>е</w:t>
      </w:r>
      <w:r w:rsidRPr="00634DA1">
        <w:rPr>
          <w:szCs w:val="26"/>
        </w:rPr>
        <w:t>, порядок внесения изменений в такие заявки;</w:t>
      </w:r>
    </w:p>
    <w:p w:rsidR="00CD1324" w:rsidRDefault="00CD1324" w:rsidP="00CD1324">
      <w:pPr>
        <w:pStyle w:val="a3"/>
        <w:widowControl w:val="0"/>
        <w:autoSpaceDE w:val="0"/>
        <w:autoSpaceDN w:val="0"/>
        <w:adjustRightInd w:val="0"/>
        <w:ind w:left="0" w:firstLine="709"/>
        <w:jc w:val="both"/>
        <w:rPr>
          <w:rFonts w:eastAsiaTheme="minorEastAsia"/>
          <w:sz w:val="26"/>
          <w:szCs w:val="26"/>
        </w:rPr>
      </w:pPr>
      <w:r>
        <w:rPr>
          <w:rFonts w:eastAsiaTheme="minorEastAsia"/>
          <w:sz w:val="26"/>
          <w:szCs w:val="26"/>
        </w:rPr>
        <w:t>20</w:t>
      </w:r>
      <w:r w:rsidRPr="00634DA1">
        <w:rPr>
          <w:rFonts w:eastAsiaTheme="minorEastAsia"/>
          <w:sz w:val="26"/>
          <w:szCs w:val="26"/>
        </w:rPr>
        <w:t xml:space="preserve">) размер обеспечения заявки на участие в </w:t>
      </w:r>
      <w:r w:rsidRPr="00CD1324">
        <w:rPr>
          <w:rFonts w:eastAsiaTheme="minorEastAsia"/>
          <w:sz w:val="26"/>
          <w:szCs w:val="26"/>
        </w:rPr>
        <w:t>аукционе</w:t>
      </w:r>
      <w:r w:rsidRPr="00634DA1">
        <w:rPr>
          <w:rFonts w:eastAsiaTheme="minorEastAsia"/>
          <w:sz w:val="26"/>
          <w:szCs w:val="26"/>
        </w:rPr>
        <w:t>, срок и порядок внесения денежных сре</w:t>
      </w:r>
      <w:proofErr w:type="gramStart"/>
      <w:r w:rsidRPr="00634DA1">
        <w:rPr>
          <w:rFonts w:eastAsiaTheme="minorEastAsia"/>
          <w:sz w:val="26"/>
          <w:szCs w:val="26"/>
        </w:rPr>
        <w:t>дств в к</w:t>
      </w:r>
      <w:proofErr w:type="gramEnd"/>
      <w:r w:rsidRPr="00634DA1">
        <w:rPr>
          <w:rFonts w:eastAsiaTheme="minorEastAsia"/>
          <w:sz w:val="26"/>
          <w:szCs w:val="26"/>
        </w:rPr>
        <w:t xml:space="preserve">ачестве обеспечения такой заявки, реквизиты счета для перечисления указанных денежных средств в случае установления </w:t>
      </w:r>
      <w:r>
        <w:rPr>
          <w:rFonts w:eastAsiaTheme="minorEastAsia"/>
          <w:sz w:val="26"/>
          <w:szCs w:val="26"/>
        </w:rPr>
        <w:t>Заказчик</w:t>
      </w:r>
      <w:r w:rsidRPr="00634DA1">
        <w:rPr>
          <w:rFonts w:eastAsiaTheme="minorEastAsia"/>
          <w:sz w:val="26"/>
          <w:szCs w:val="26"/>
        </w:rPr>
        <w:t>ом требования обеспечения заявки на участие</w:t>
      </w:r>
      <w:r>
        <w:rPr>
          <w:rFonts w:eastAsiaTheme="minorEastAsia"/>
          <w:sz w:val="26"/>
          <w:szCs w:val="26"/>
        </w:rPr>
        <w:t xml:space="preserve"> в</w:t>
      </w:r>
      <w:r w:rsidR="0086371D">
        <w:rPr>
          <w:rFonts w:eastAsiaTheme="minorEastAsia"/>
          <w:sz w:val="26"/>
          <w:szCs w:val="26"/>
        </w:rPr>
        <w:t xml:space="preserve"> </w:t>
      </w:r>
      <w:r w:rsidRPr="00CD1324">
        <w:rPr>
          <w:rFonts w:eastAsiaTheme="minorEastAsia"/>
          <w:sz w:val="26"/>
          <w:szCs w:val="26"/>
        </w:rPr>
        <w:t>аукционе</w:t>
      </w:r>
      <w:r>
        <w:rPr>
          <w:rFonts w:eastAsiaTheme="minorEastAsia"/>
          <w:sz w:val="26"/>
          <w:szCs w:val="26"/>
        </w:rPr>
        <w:t>;</w:t>
      </w:r>
    </w:p>
    <w:p w:rsidR="00CD1324" w:rsidRPr="00634DA1" w:rsidRDefault="00CD1324" w:rsidP="00CD1324">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Pr>
          <w:rFonts w:eastAsiaTheme="minorEastAsia"/>
          <w:sz w:val="26"/>
          <w:szCs w:val="26"/>
        </w:rPr>
        <w:t>1</w:t>
      </w:r>
      <w:r w:rsidRPr="00634DA1">
        <w:rPr>
          <w:rFonts w:eastAsiaTheme="minorEastAsia"/>
          <w:sz w:val="26"/>
          <w:szCs w:val="26"/>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w:t>
      </w:r>
      <w:r>
        <w:rPr>
          <w:rFonts w:eastAsiaTheme="minorEastAsia"/>
          <w:sz w:val="26"/>
          <w:szCs w:val="26"/>
        </w:rPr>
        <w:t>Заказчик</w:t>
      </w:r>
      <w:r w:rsidRPr="00634DA1">
        <w:rPr>
          <w:rFonts w:eastAsiaTheme="minorEastAsia"/>
          <w:sz w:val="26"/>
          <w:szCs w:val="26"/>
        </w:rPr>
        <w:t>ом установлено требование об</w:t>
      </w:r>
      <w:r>
        <w:rPr>
          <w:rFonts w:eastAsiaTheme="minorEastAsia"/>
          <w:sz w:val="26"/>
          <w:szCs w:val="26"/>
        </w:rPr>
        <w:t>еспечения исполнения договора и (</w:t>
      </w:r>
      <w:r w:rsidRPr="00634DA1">
        <w:rPr>
          <w:rFonts w:eastAsiaTheme="minorEastAsia"/>
          <w:sz w:val="26"/>
          <w:szCs w:val="26"/>
        </w:rPr>
        <w:t>или</w:t>
      </w:r>
      <w:r>
        <w:rPr>
          <w:rFonts w:eastAsiaTheme="minorEastAsia"/>
          <w:sz w:val="26"/>
          <w:szCs w:val="26"/>
        </w:rPr>
        <w:t>)</w:t>
      </w:r>
      <w:r w:rsidRPr="00634DA1">
        <w:rPr>
          <w:rFonts w:eastAsiaTheme="minorEastAsia"/>
          <w:sz w:val="26"/>
          <w:szCs w:val="26"/>
        </w:rPr>
        <w:t xml:space="preserve"> обеспечения исполнения гарантийных обязательств. </w:t>
      </w:r>
      <w:proofErr w:type="gramStart"/>
      <w:r w:rsidRPr="00634DA1">
        <w:rPr>
          <w:rFonts w:eastAsiaTheme="minorEastAsia"/>
          <w:sz w:val="26"/>
          <w:szCs w:val="26"/>
        </w:rPr>
        <w:t xml:space="preserve">Размер обеспечения исполнения договора, обеспечения исполнения гарантийных обязательств определяется в соответствии </w:t>
      </w:r>
      <w:r>
        <w:rPr>
          <w:rFonts w:eastAsiaTheme="minorEastAsia"/>
          <w:sz w:val="26"/>
          <w:szCs w:val="26"/>
        </w:rPr>
        <w:t>с настоящим П</w:t>
      </w:r>
      <w:r w:rsidRPr="00634DA1">
        <w:rPr>
          <w:rFonts w:eastAsiaTheme="minorEastAsia"/>
          <w:sz w:val="26"/>
          <w:szCs w:val="26"/>
        </w:rPr>
        <w:t>оложением;</w:t>
      </w:r>
      <w:proofErr w:type="gramEnd"/>
    </w:p>
    <w:p w:rsidR="00CD1324" w:rsidRPr="00634DA1" w:rsidRDefault="00CD1324" w:rsidP="00CD1324">
      <w:pPr>
        <w:pStyle w:val="a3"/>
        <w:widowControl w:val="0"/>
        <w:autoSpaceDE w:val="0"/>
        <w:autoSpaceDN w:val="0"/>
        <w:adjustRightInd w:val="0"/>
        <w:ind w:left="0" w:firstLine="709"/>
        <w:jc w:val="both"/>
        <w:rPr>
          <w:rFonts w:eastAsiaTheme="minorEastAsia"/>
          <w:sz w:val="26"/>
          <w:szCs w:val="26"/>
        </w:rPr>
      </w:pPr>
      <w:proofErr w:type="gramStart"/>
      <w:r w:rsidRPr="00634DA1">
        <w:rPr>
          <w:rFonts w:eastAsiaTheme="minorEastAsia"/>
          <w:sz w:val="26"/>
          <w:szCs w:val="26"/>
        </w:rPr>
        <w:t>2</w:t>
      </w:r>
      <w:r>
        <w:rPr>
          <w:rFonts w:eastAsiaTheme="minorEastAsia"/>
          <w:sz w:val="26"/>
          <w:szCs w:val="26"/>
        </w:rPr>
        <w:t>2</w:t>
      </w:r>
      <w:r w:rsidRPr="00634DA1">
        <w:rPr>
          <w:rFonts w:eastAsiaTheme="minorEastAsia"/>
          <w:sz w:val="26"/>
          <w:szCs w:val="26"/>
        </w:rPr>
        <w:t xml:space="preserve">) срок со дня размещения в ЕИС итогового протокола по результатам </w:t>
      </w:r>
      <w:r w:rsidR="00E87BC5" w:rsidRPr="00CD1324">
        <w:rPr>
          <w:rFonts w:eastAsiaTheme="minorEastAsia"/>
          <w:sz w:val="26"/>
          <w:szCs w:val="26"/>
        </w:rPr>
        <w:t>аукцион</w:t>
      </w:r>
      <w:r w:rsidR="000B1C85">
        <w:rPr>
          <w:rFonts w:eastAsiaTheme="minorEastAsia"/>
          <w:sz w:val="26"/>
          <w:szCs w:val="26"/>
        </w:rPr>
        <w:t>а</w:t>
      </w:r>
      <w:r w:rsidRPr="00634DA1">
        <w:rPr>
          <w:rFonts w:eastAsiaTheme="minorEastAsia"/>
          <w:sz w:val="26"/>
          <w:szCs w:val="26"/>
        </w:rPr>
        <w:t xml:space="preserve">, в течение которого победитель </w:t>
      </w:r>
      <w:r w:rsidR="00E87BC5" w:rsidRPr="00CD1324">
        <w:rPr>
          <w:rFonts w:eastAsiaTheme="minorEastAsia"/>
          <w:sz w:val="26"/>
          <w:szCs w:val="26"/>
        </w:rPr>
        <w:t>аукцион</w:t>
      </w:r>
      <w:r w:rsidR="00E87BC5">
        <w:rPr>
          <w:rFonts w:eastAsiaTheme="minorEastAsia"/>
          <w:sz w:val="26"/>
          <w:szCs w:val="26"/>
        </w:rPr>
        <w:t>а</w:t>
      </w:r>
      <w:r w:rsidRPr="00634DA1">
        <w:rPr>
          <w:rFonts w:eastAsiaTheme="minorEastAsia"/>
          <w:sz w:val="26"/>
          <w:szCs w:val="26"/>
        </w:rPr>
        <w:t xml:space="preserve"> должен подписать проект договора, порядок заключения такого договора и условия признания победителя </w:t>
      </w:r>
      <w:r w:rsidR="00E87BC5" w:rsidRPr="00CD1324">
        <w:rPr>
          <w:rFonts w:eastAsiaTheme="minorEastAsia"/>
          <w:sz w:val="26"/>
          <w:szCs w:val="26"/>
        </w:rPr>
        <w:t>аукцион</w:t>
      </w:r>
      <w:r w:rsidR="00E87BC5">
        <w:rPr>
          <w:rFonts w:eastAsiaTheme="minorEastAsia"/>
          <w:sz w:val="26"/>
          <w:szCs w:val="26"/>
        </w:rPr>
        <w:t xml:space="preserve">а </w:t>
      </w:r>
      <w:r w:rsidRPr="00634DA1">
        <w:rPr>
          <w:rFonts w:eastAsiaTheme="minorEastAsia"/>
          <w:sz w:val="26"/>
          <w:szCs w:val="26"/>
        </w:rPr>
        <w:t xml:space="preserve">(участника </w:t>
      </w:r>
      <w:r w:rsidR="00E87BC5">
        <w:rPr>
          <w:rFonts w:eastAsiaTheme="minorEastAsia"/>
          <w:sz w:val="26"/>
          <w:szCs w:val="26"/>
        </w:rPr>
        <w:t>в</w:t>
      </w:r>
      <w:r w:rsidR="0086371D">
        <w:rPr>
          <w:rFonts w:eastAsiaTheme="minorEastAsia"/>
          <w:sz w:val="26"/>
          <w:szCs w:val="26"/>
        </w:rPr>
        <w:t xml:space="preserve"> </w:t>
      </w:r>
      <w:r w:rsidR="00E87BC5" w:rsidRPr="00CD1324">
        <w:rPr>
          <w:rFonts w:eastAsiaTheme="minorEastAsia"/>
          <w:sz w:val="26"/>
          <w:szCs w:val="26"/>
        </w:rPr>
        <w:t>аукцион</w:t>
      </w:r>
      <w:r w:rsidR="00E87BC5">
        <w:rPr>
          <w:rFonts w:eastAsiaTheme="minorEastAsia"/>
          <w:sz w:val="26"/>
          <w:szCs w:val="26"/>
        </w:rPr>
        <w:t>а</w:t>
      </w:r>
      <w:r w:rsidRPr="00634DA1">
        <w:rPr>
          <w:rFonts w:eastAsiaTheme="minorEastAsia"/>
          <w:sz w:val="26"/>
          <w:szCs w:val="26"/>
        </w:rPr>
        <w:t>) уклонившимся от заключения договора;</w:t>
      </w:r>
      <w:proofErr w:type="gramEnd"/>
    </w:p>
    <w:p w:rsidR="00CD1324" w:rsidRDefault="00CD1324" w:rsidP="00CD1324">
      <w:pPr>
        <w:tabs>
          <w:tab w:val="clear" w:pos="709"/>
        </w:tabs>
        <w:autoSpaceDE w:val="0"/>
        <w:autoSpaceDN w:val="0"/>
        <w:adjustRightInd w:val="0"/>
        <w:ind w:firstLine="540"/>
        <w:rPr>
          <w:rFonts w:cs="Times New Roman"/>
          <w:szCs w:val="26"/>
        </w:rPr>
      </w:pPr>
      <w:r w:rsidRPr="00634DA1">
        <w:rPr>
          <w:szCs w:val="26"/>
        </w:rPr>
        <w:tab/>
        <w:t>2</w:t>
      </w:r>
      <w:r>
        <w:rPr>
          <w:szCs w:val="26"/>
        </w:rPr>
        <w:t>3</w:t>
      </w:r>
      <w:r w:rsidRPr="00634DA1">
        <w:rPr>
          <w:szCs w:val="26"/>
        </w:rPr>
        <w:t xml:space="preserve">) сведения о </w:t>
      </w:r>
      <w:r w:rsidRPr="00634DA1">
        <w:rPr>
          <w:rFonts w:cs="Times New Roman"/>
          <w:szCs w:val="26"/>
        </w:rPr>
        <w:t xml:space="preserve">праве заключения договора с несколькими участниками закупки </w:t>
      </w:r>
      <w:r>
        <w:rPr>
          <w:rFonts w:cs="Times New Roman"/>
          <w:szCs w:val="26"/>
        </w:rPr>
        <w:t>и</w:t>
      </w:r>
      <w:r w:rsidRPr="00634DA1">
        <w:rPr>
          <w:rFonts w:cs="Times New Roman"/>
          <w:szCs w:val="26"/>
        </w:rPr>
        <w:t xml:space="preserve"> условия такого заключения</w:t>
      </w:r>
      <w:r>
        <w:rPr>
          <w:rFonts w:cs="Times New Roman"/>
          <w:szCs w:val="26"/>
        </w:rPr>
        <w:t>;</w:t>
      </w:r>
    </w:p>
    <w:p w:rsidR="00CD1324" w:rsidRDefault="00CD1324" w:rsidP="00CD1324">
      <w:pPr>
        <w:autoSpaceDE w:val="0"/>
        <w:autoSpaceDN w:val="0"/>
        <w:adjustRightInd w:val="0"/>
        <w:ind w:firstLine="540"/>
        <w:rPr>
          <w:rFonts w:cs="Times New Roman"/>
          <w:szCs w:val="26"/>
        </w:rPr>
      </w:pPr>
      <w:r>
        <w:rPr>
          <w:rFonts w:cs="Times New Roman"/>
          <w:szCs w:val="26"/>
        </w:rPr>
        <w:tab/>
        <w:t>24) иные сведения, предусмотренные настоящим Положением.</w:t>
      </w:r>
    </w:p>
    <w:p w:rsidR="0005643A" w:rsidRPr="00634DA1" w:rsidRDefault="00737B1B" w:rsidP="00CD1324">
      <w:pPr>
        <w:tabs>
          <w:tab w:val="clear" w:pos="709"/>
        </w:tabs>
        <w:autoSpaceDE w:val="0"/>
        <w:autoSpaceDN w:val="0"/>
        <w:adjustRightInd w:val="0"/>
        <w:ind w:firstLine="708"/>
        <w:rPr>
          <w:rFonts w:cs="Times New Roman"/>
          <w:szCs w:val="26"/>
        </w:rPr>
      </w:pPr>
      <w:r>
        <w:rPr>
          <w:rFonts w:cs="Times New Roman"/>
          <w:szCs w:val="26"/>
        </w:rPr>
        <w:t>3</w:t>
      </w:r>
      <w:r w:rsidR="00E374BB">
        <w:rPr>
          <w:rFonts w:cs="Times New Roman"/>
          <w:szCs w:val="26"/>
        </w:rPr>
        <w:t>9</w:t>
      </w:r>
      <w:r w:rsidR="00B21020" w:rsidRPr="00634DA1">
        <w:rPr>
          <w:rFonts w:cs="Times New Roman"/>
          <w:szCs w:val="26"/>
        </w:rPr>
        <w:t>.2</w:t>
      </w:r>
      <w:r w:rsidR="0005643A" w:rsidRPr="00634DA1">
        <w:rPr>
          <w:rFonts w:cs="Times New Roman"/>
          <w:szCs w:val="26"/>
        </w:rPr>
        <w:t xml:space="preserve">. К аукционной документации должен быть приложен проект договора, который является </w:t>
      </w:r>
      <w:r w:rsidR="00344025">
        <w:rPr>
          <w:rFonts w:cs="Times New Roman"/>
          <w:szCs w:val="26"/>
        </w:rPr>
        <w:t xml:space="preserve">неотъемлемой частью аукционной </w:t>
      </w:r>
      <w:r w:rsidR="0005643A" w:rsidRPr="00634DA1">
        <w:rPr>
          <w:rFonts w:cs="Times New Roman"/>
          <w:szCs w:val="26"/>
        </w:rPr>
        <w:t xml:space="preserve">документации (в случае проведения аукциона по нескольким лотам </w:t>
      </w:r>
      <w:r w:rsidR="00734B59">
        <w:rPr>
          <w:rFonts w:cs="Times New Roman"/>
          <w:szCs w:val="26"/>
        </w:rPr>
        <w:t xml:space="preserve">– </w:t>
      </w:r>
      <w:r w:rsidR="0005643A" w:rsidRPr="00634DA1">
        <w:rPr>
          <w:rFonts w:cs="Times New Roman"/>
          <w:szCs w:val="26"/>
        </w:rPr>
        <w:t>проект договора в отношении каждого лота).</w:t>
      </w:r>
    </w:p>
    <w:p w:rsidR="0005643A" w:rsidRPr="00634DA1" w:rsidRDefault="0005643A" w:rsidP="0005643A">
      <w:pPr>
        <w:rPr>
          <w:rFonts w:cs="Times New Roman"/>
          <w:szCs w:val="26"/>
        </w:rPr>
      </w:pPr>
      <w:r w:rsidRPr="00634DA1">
        <w:rPr>
          <w:rFonts w:cs="Times New Roman"/>
          <w:szCs w:val="26"/>
        </w:rPr>
        <w:tab/>
      </w:r>
      <w:r w:rsidR="00737B1B">
        <w:rPr>
          <w:rFonts w:cs="Times New Roman"/>
          <w:szCs w:val="26"/>
        </w:rPr>
        <w:t>3</w:t>
      </w:r>
      <w:r w:rsidR="00E374BB">
        <w:rPr>
          <w:rFonts w:cs="Times New Roman"/>
          <w:szCs w:val="26"/>
        </w:rPr>
        <w:t>9</w:t>
      </w:r>
      <w:r w:rsidR="00B21020" w:rsidRPr="00634DA1">
        <w:rPr>
          <w:rFonts w:cs="Times New Roman"/>
          <w:szCs w:val="26"/>
        </w:rPr>
        <w:t>.3</w:t>
      </w:r>
      <w:r w:rsidRPr="00634DA1">
        <w:rPr>
          <w:rFonts w:cs="Times New Roman"/>
          <w:szCs w:val="26"/>
        </w:rPr>
        <w:t>. В случае</w:t>
      </w:r>
      <w:proofErr w:type="gramStart"/>
      <w:r w:rsidR="00BC325C">
        <w:rPr>
          <w:rFonts w:cs="Times New Roman"/>
          <w:szCs w:val="26"/>
        </w:rPr>
        <w:t>,</w:t>
      </w:r>
      <w:proofErr w:type="gramEnd"/>
      <w:r w:rsidRPr="00634DA1">
        <w:rPr>
          <w:rFonts w:cs="Times New Roman"/>
          <w:szCs w:val="26"/>
        </w:rPr>
        <w:t xml:space="preserve">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r w:rsidR="004B73CF" w:rsidRPr="00634DA1">
        <w:rPr>
          <w:rFonts w:cs="Times New Roman"/>
          <w:szCs w:val="26"/>
        </w:rPr>
        <w:t xml:space="preserve"> При этом в аукционной документации устанавливается срок и место осмотра макета. </w:t>
      </w:r>
    </w:p>
    <w:p w:rsidR="0005643A" w:rsidRPr="00634DA1" w:rsidRDefault="0005643A" w:rsidP="0005643A">
      <w:pPr>
        <w:rPr>
          <w:rFonts w:cs="Times New Roman"/>
          <w:szCs w:val="26"/>
        </w:rPr>
      </w:pPr>
      <w:r w:rsidRPr="00634DA1">
        <w:rPr>
          <w:rFonts w:cs="Times New Roman"/>
          <w:szCs w:val="26"/>
        </w:rPr>
        <w:tab/>
      </w:r>
      <w:r w:rsidR="00737B1B">
        <w:rPr>
          <w:rFonts w:cs="Times New Roman"/>
          <w:szCs w:val="26"/>
        </w:rPr>
        <w:t>3</w:t>
      </w:r>
      <w:r w:rsidR="00E374BB">
        <w:rPr>
          <w:rFonts w:cs="Times New Roman"/>
          <w:szCs w:val="26"/>
        </w:rPr>
        <w:t>9</w:t>
      </w:r>
      <w:r w:rsidR="00B21020" w:rsidRPr="00634DA1">
        <w:rPr>
          <w:rFonts w:cs="Times New Roman"/>
          <w:szCs w:val="26"/>
        </w:rPr>
        <w:t>.4</w:t>
      </w:r>
      <w:r w:rsidRPr="00634DA1">
        <w:rPr>
          <w:rFonts w:cs="Times New Roman"/>
          <w:szCs w:val="26"/>
        </w:rPr>
        <w:t xml:space="preserve">. Сведения, содержащиеся в </w:t>
      </w:r>
      <w:r w:rsidR="00737B1B">
        <w:rPr>
          <w:rFonts w:cs="Times New Roman"/>
          <w:szCs w:val="26"/>
        </w:rPr>
        <w:t xml:space="preserve">аукционной </w:t>
      </w:r>
      <w:r w:rsidRPr="00634DA1">
        <w:rPr>
          <w:rFonts w:cs="Times New Roman"/>
          <w:szCs w:val="26"/>
        </w:rPr>
        <w:t>документации, должны соответствовать сведениям, указанным в извещении.</w:t>
      </w:r>
    </w:p>
    <w:p w:rsidR="00B97399" w:rsidRDefault="00B97399" w:rsidP="00B21020">
      <w:pPr>
        <w:widowControl w:val="0"/>
        <w:autoSpaceDE w:val="0"/>
        <w:autoSpaceDN w:val="0"/>
        <w:adjustRightInd w:val="0"/>
        <w:ind w:firstLine="709"/>
        <w:jc w:val="center"/>
        <w:outlineLvl w:val="1"/>
        <w:rPr>
          <w:rFonts w:cs="Times New Roman"/>
          <w:szCs w:val="26"/>
        </w:rPr>
      </w:pPr>
    </w:p>
    <w:p w:rsidR="00B21020" w:rsidRPr="00634DA1" w:rsidRDefault="00737B1B" w:rsidP="00B21020">
      <w:pPr>
        <w:widowControl w:val="0"/>
        <w:autoSpaceDE w:val="0"/>
        <w:autoSpaceDN w:val="0"/>
        <w:adjustRightInd w:val="0"/>
        <w:ind w:firstLine="709"/>
        <w:jc w:val="center"/>
        <w:outlineLvl w:val="1"/>
        <w:rPr>
          <w:rFonts w:cs="Times New Roman"/>
          <w:szCs w:val="26"/>
        </w:rPr>
      </w:pPr>
      <w:r>
        <w:rPr>
          <w:rFonts w:cs="Times New Roman"/>
          <w:szCs w:val="26"/>
        </w:rPr>
        <w:t>4</w:t>
      </w:r>
      <w:r w:rsidR="00E374BB">
        <w:rPr>
          <w:rFonts w:cs="Times New Roman"/>
          <w:szCs w:val="26"/>
        </w:rPr>
        <w:t>0</w:t>
      </w:r>
      <w:r w:rsidR="00B21020" w:rsidRPr="00634DA1">
        <w:rPr>
          <w:rFonts w:cs="Times New Roman"/>
          <w:szCs w:val="26"/>
        </w:rPr>
        <w:t>. Порядок предоставления аукционной документации</w:t>
      </w:r>
    </w:p>
    <w:p w:rsidR="00B21020" w:rsidRPr="00634DA1" w:rsidRDefault="00B21020" w:rsidP="00B21020">
      <w:pPr>
        <w:widowControl w:val="0"/>
        <w:autoSpaceDE w:val="0"/>
        <w:autoSpaceDN w:val="0"/>
        <w:adjustRightInd w:val="0"/>
        <w:ind w:firstLine="709"/>
        <w:rPr>
          <w:rFonts w:cs="Times New Roman"/>
          <w:szCs w:val="26"/>
        </w:rPr>
      </w:pPr>
    </w:p>
    <w:p w:rsidR="00B21020" w:rsidRPr="00634DA1" w:rsidRDefault="00737B1B" w:rsidP="00B21020">
      <w:pPr>
        <w:widowControl w:val="0"/>
        <w:autoSpaceDE w:val="0"/>
        <w:autoSpaceDN w:val="0"/>
        <w:adjustRightInd w:val="0"/>
        <w:ind w:firstLine="709"/>
        <w:rPr>
          <w:rFonts w:cs="Times New Roman"/>
          <w:szCs w:val="26"/>
        </w:rPr>
      </w:pPr>
      <w:r>
        <w:rPr>
          <w:rFonts w:cs="Times New Roman"/>
          <w:szCs w:val="26"/>
        </w:rPr>
        <w:t>4</w:t>
      </w:r>
      <w:r w:rsidR="00E374BB">
        <w:rPr>
          <w:rFonts w:cs="Times New Roman"/>
          <w:szCs w:val="26"/>
        </w:rPr>
        <w:t>0</w:t>
      </w:r>
      <w:r w:rsidR="00B21020" w:rsidRPr="00634DA1">
        <w:rPr>
          <w:rFonts w:cs="Times New Roman"/>
          <w:szCs w:val="26"/>
        </w:rPr>
        <w:t>.1. В случае проведения аукцион</w:t>
      </w:r>
      <w:r w:rsidR="00770916" w:rsidRPr="00634DA1">
        <w:rPr>
          <w:rFonts w:cs="Times New Roman"/>
          <w:szCs w:val="26"/>
        </w:rPr>
        <w:t xml:space="preserve">а </w:t>
      </w:r>
      <w:r w:rsidR="002F7878">
        <w:rPr>
          <w:rFonts w:cs="Times New Roman"/>
          <w:szCs w:val="26"/>
        </w:rPr>
        <w:t>Заказчик</w:t>
      </w:r>
      <w:r w:rsidR="00B21020" w:rsidRPr="00634DA1">
        <w:rPr>
          <w:rFonts w:cs="Times New Roman"/>
          <w:szCs w:val="26"/>
        </w:rPr>
        <w:t xml:space="preserve"> обеспечивает размещение аукционной документации в ЕИС одновременно с размещением извещения о проведен</w:t>
      </w:r>
      <w:proofErr w:type="gramStart"/>
      <w:r w:rsidR="00B21020" w:rsidRPr="00634DA1">
        <w:rPr>
          <w:rFonts w:cs="Times New Roman"/>
          <w:szCs w:val="26"/>
        </w:rPr>
        <w:t>ии ау</w:t>
      </w:r>
      <w:proofErr w:type="gramEnd"/>
      <w:r w:rsidR="00B21020" w:rsidRPr="00634DA1">
        <w:rPr>
          <w:rFonts w:cs="Times New Roman"/>
          <w:szCs w:val="26"/>
        </w:rPr>
        <w:t>кциона. Аукционная документация должна быть доступна для ознакомления в ЕИС без взимания платы.</w:t>
      </w:r>
    </w:p>
    <w:p w:rsidR="00737B1B" w:rsidRPr="00634DA1" w:rsidRDefault="00737B1B" w:rsidP="00737B1B">
      <w:pPr>
        <w:widowControl w:val="0"/>
        <w:autoSpaceDE w:val="0"/>
        <w:autoSpaceDN w:val="0"/>
        <w:adjustRightInd w:val="0"/>
        <w:ind w:firstLine="709"/>
        <w:rPr>
          <w:rFonts w:cs="Times New Roman"/>
          <w:szCs w:val="26"/>
        </w:rPr>
      </w:pPr>
      <w:r>
        <w:rPr>
          <w:rFonts w:cs="Times New Roman"/>
          <w:szCs w:val="26"/>
        </w:rPr>
        <w:t>4</w:t>
      </w:r>
      <w:r w:rsidR="00E374BB">
        <w:rPr>
          <w:rFonts w:cs="Times New Roman"/>
          <w:szCs w:val="26"/>
        </w:rPr>
        <w:t>0</w:t>
      </w:r>
      <w:r w:rsidR="00B21020" w:rsidRPr="00634DA1">
        <w:rPr>
          <w:rFonts w:cs="Times New Roman"/>
          <w:szCs w:val="26"/>
        </w:rPr>
        <w:t xml:space="preserve">.2. </w:t>
      </w:r>
      <w:r w:rsidRPr="00634DA1">
        <w:rPr>
          <w:rFonts w:cs="Times New Roman"/>
          <w:szCs w:val="26"/>
        </w:rPr>
        <w:t xml:space="preserve">Со дня размещения в ЕИС извещения о проведении </w:t>
      </w:r>
      <w:proofErr w:type="spellStart"/>
      <w:r>
        <w:rPr>
          <w:rFonts w:cs="Times New Roman"/>
          <w:szCs w:val="26"/>
        </w:rPr>
        <w:t>аукционаЗаказчик</w:t>
      </w:r>
      <w:proofErr w:type="spellEnd"/>
      <w:r w:rsidRPr="00634DA1">
        <w:rPr>
          <w:rFonts w:cs="Times New Roman"/>
          <w:szCs w:val="26"/>
        </w:rPr>
        <w:t xml:space="preserve"> на </w:t>
      </w:r>
      <w:r w:rsidRPr="00634DA1">
        <w:rPr>
          <w:rFonts w:cs="Times New Roman"/>
          <w:szCs w:val="26"/>
        </w:rPr>
        <w:lastRenderedPageBreak/>
        <w:t>основании заявления</w:t>
      </w:r>
      <w:r>
        <w:rPr>
          <w:rFonts w:cs="Times New Roman"/>
          <w:szCs w:val="26"/>
        </w:rPr>
        <w:t xml:space="preserve"> любого заинтересованного лица </w:t>
      </w:r>
      <w:r w:rsidRPr="00634DA1">
        <w:rPr>
          <w:rFonts w:cs="Times New Roman"/>
          <w:szCs w:val="26"/>
        </w:rPr>
        <w:t xml:space="preserve">в течение двух рабочих дней со дня получения соответствующего заявления </w:t>
      </w:r>
      <w:proofErr w:type="gramStart"/>
      <w:r w:rsidRPr="00634DA1">
        <w:rPr>
          <w:rFonts w:cs="Times New Roman"/>
          <w:szCs w:val="26"/>
        </w:rPr>
        <w:t>обязан</w:t>
      </w:r>
      <w:proofErr w:type="gramEnd"/>
      <w:r w:rsidRPr="00634DA1">
        <w:rPr>
          <w:rFonts w:cs="Times New Roman"/>
          <w:szCs w:val="26"/>
        </w:rPr>
        <w:t xml:space="preserve"> предоставить такому лицу </w:t>
      </w:r>
      <w:r>
        <w:rPr>
          <w:rFonts w:cs="Times New Roman"/>
          <w:szCs w:val="26"/>
        </w:rPr>
        <w:t>аукционную</w:t>
      </w:r>
      <w:r w:rsidRPr="00634DA1">
        <w:rPr>
          <w:rFonts w:cs="Times New Roman"/>
          <w:szCs w:val="26"/>
        </w:rPr>
        <w:t xml:space="preserve"> документацию в порядке, указанном в </w:t>
      </w:r>
      <w:r>
        <w:rPr>
          <w:rFonts w:cs="Times New Roman"/>
          <w:szCs w:val="26"/>
        </w:rPr>
        <w:t>аукционной документации</w:t>
      </w:r>
      <w:r w:rsidRPr="00634DA1">
        <w:rPr>
          <w:rFonts w:cs="Times New Roman"/>
          <w:szCs w:val="26"/>
        </w:rPr>
        <w:t xml:space="preserve">. </w:t>
      </w:r>
      <w:r w:rsidRPr="009E06B5">
        <w:rPr>
          <w:rFonts w:cs="Times New Roman"/>
          <w:szCs w:val="26"/>
        </w:rPr>
        <w:t xml:space="preserve">Предоставление </w:t>
      </w:r>
      <w:r>
        <w:rPr>
          <w:rFonts w:cs="Times New Roman"/>
          <w:szCs w:val="26"/>
        </w:rPr>
        <w:t xml:space="preserve">аукционной документации </w:t>
      </w:r>
      <w:r w:rsidRPr="009E06B5">
        <w:rPr>
          <w:rFonts w:cs="Times New Roman"/>
          <w:szCs w:val="26"/>
        </w:rPr>
        <w:t>в электро</w:t>
      </w:r>
      <w:r>
        <w:rPr>
          <w:rFonts w:cs="Times New Roman"/>
          <w:szCs w:val="26"/>
        </w:rPr>
        <w:t xml:space="preserve">нной  форме осуществляется без </w:t>
      </w:r>
      <w:r w:rsidRPr="009E06B5">
        <w:rPr>
          <w:rFonts w:cs="Times New Roman"/>
          <w:szCs w:val="26"/>
        </w:rPr>
        <w:t xml:space="preserve">взимания </w:t>
      </w:r>
      <w:proofErr w:type="spellStart"/>
      <w:r w:rsidRPr="009E06B5">
        <w:rPr>
          <w:rFonts w:cs="Times New Roman"/>
          <w:szCs w:val="26"/>
        </w:rPr>
        <w:t>платы</w:t>
      </w:r>
      <w:proofErr w:type="gramStart"/>
      <w:r w:rsidRPr="009E06B5">
        <w:rPr>
          <w:rFonts w:cs="Times New Roman"/>
          <w:szCs w:val="26"/>
        </w:rPr>
        <w:t>.</w:t>
      </w:r>
      <w:r w:rsidRPr="00634DA1">
        <w:rPr>
          <w:rFonts w:cs="Times New Roman"/>
          <w:szCs w:val="26"/>
        </w:rPr>
        <w:t>П</w:t>
      </w:r>
      <w:proofErr w:type="gramEnd"/>
      <w:r w:rsidRPr="00634DA1">
        <w:rPr>
          <w:rFonts w:cs="Times New Roman"/>
          <w:szCs w:val="26"/>
        </w:rPr>
        <w:t>ри</w:t>
      </w:r>
      <w:proofErr w:type="spellEnd"/>
      <w:r w:rsidRPr="00634DA1">
        <w:rPr>
          <w:rFonts w:cs="Times New Roman"/>
          <w:szCs w:val="26"/>
        </w:rPr>
        <w:t xml:space="preserve"> </w:t>
      </w:r>
      <w:r>
        <w:rPr>
          <w:rFonts w:cs="Times New Roman"/>
          <w:szCs w:val="26"/>
        </w:rPr>
        <w:t>предоставлении аукционной</w:t>
      </w:r>
      <w:r w:rsidRPr="00634DA1">
        <w:rPr>
          <w:rFonts w:cs="Times New Roman"/>
          <w:szCs w:val="26"/>
        </w:rPr>
        <w:t xml:space="preserve"> документаци</w:t>
      </w:r>
      <w:r>
        <w:rPr>
          <w:rFonts w:cs="Times New Roman"/>
          <w:szCs w:val="26"/>
        </w:rPr>
        <w:t xml:space="preserve">и </w:t>
      </w:r>
      <w:r w:rsidRPr="00634DA1">
        <w:rPr>
          <w:rFonts w:cs="Times New Roman"/>
          <w:szCs w:val="26"/>
        </w:rPr>
        <w:t xml:space="preserve">в </w:t>
      </w:r>
      <w:r>
        <w:rPr>
          <w:rFonts w:cs="Times New Roman"/>
          <w:szCs w:val="26"/>
        </w:rPr>
        <w:t xml:space="preserve">печатном </w:t>
      </w:r>
      <w:proofErr w:type="spellStart"/>
      <w:r>
        <w:rPr>
          <w:rFonts w:cs="Times New Roman"/>
          <w:szCs w:val="26"/>
        </w:rPr>
        <w:t>видеможет</w:t>
      </w:r>
      <w:proofErr w:type="spellEnd"/>
      <w:r>
        <w:rPr>
          <w:rFonts w:cs="Times New Roman"/>
          <w:szCs w:val="26"/>
        </w:rPr>
        <w:t xml:space="preserve"> быть </w:t>
      </w:r>
      <w:r w:rsidRPr="00634DA1">
        <w:rPr>
          <w:rFonts w:cs="Times New Roman"/>
          <w:szCs w:val="26"/>
        </w:rPr>
        <w:t xml:space="preserve">установлена </w:t>
      </w:r>
      <w:r>
        <w:rPr>
          <w:rFonts w:cs="Times New Roman"/>
          <w:szCs w:val="26"/>
        </w:rPr>
        <w:t>плата, которая указывается в аукционной документации</w:t>
      </w:r>
      <w:r w:rsidRPr="00634DA1">
        <w:rPr>
          <w:rFonts w:cs="Times New Roman"/>
          <w:szCs w:val="26"/>
        </w:rPr>
        <w:t xml:space="preserve">. Размер указанной платы не должен превышать расходы </w:t>
      </w:r>
      <w:r>
        <w:rPr>
          <w:rFonts w:cs="Times New Roman"/>
          <w:szCs w:val="26"/>
        </w:rPr>
        <w:t>Заказчик</w:t>
      </w:r>
      <w:r w:rsidRPr="00634DA1">
        <w:rPr>
          <w:rFonts w:cs="Times New Roman"/>
          <w:szCs w:val="26"/>
        </w:rPr>
        <w:t>а на изготовление коп</w:t>
      </w:r>
      <w:proofErr w:type="gramStart"/>
      <w:r w:rsidRPr="00634DA1">
        <w:rPr>
          <w:rFonts w:cs="Times New Roman"/>
          <w:szCs w:val="26"/>
        </w:rPr>
        <w:t xml:space="preserve">ии </w:t>
      </w:r>
      <w:r>
        <w:rPr>
          <w:rFonts w:cs="Times New Roman"/>
          <w:szCs w:val="26"/>
        </w:rPr>
        <w:t>ау</w:t>
      </w:r>
      <w:proofErr w:type="gramEnd"/>
      <w:r>
        <w:rPr>
          <w:rFonts w:cs="Times New Roman"/>
          <w:szCs w:val="26"/>
        </w:rPr>
        <w:t>кционной</w:t>
      </w:r>
      <w:r w:rsidRPr="00634DA1">
        <w:rPr>
          <w:rFonts w:cs="Times New Roman"/>
          <w:szCs w:val="26"/>
        </w:rPr>
        <w:t xml:space="preserve"> документации.</w:t>
      </w:r>
    </w:p>
    <w:p w:rsidR="00B21020" w:rsidRPr="00634DA1" w:rsidRDefault="00737B1B" w:rsidP="00B21020">
      <w:pPr>
        <w:widowControl w:val="0"/>
        <w:autoSpaceDE w:val="0"/>
        <w:autoSpaceDN w:val="0"/>
        <w:adjustRightInd w:val="0"/>
        <w:ind w:firstLine="709"/>
        <w:rPr>
          <w:rFonts w:cs="Times New Roman"/>
          <w:szCs w:val="26"/>
        </w:rPr>
      </w:pPr>
      <w:r>
        <w:rPr>
          <w:rFonts w:cs="Times New Roman"/>
          <w:szCs w:val="26"/>
        </w:rPr>
        <w:t>4</w:t>
      </w:r>
      <w:r w:rsidR="00E374BB">
        <w:rPr>
          <w:rFonts w:cs="Times New Roman"/>
          <w:szCs w:val="26"/>
        </w:rPr>
        <w:t>0</w:t>
      </w:r>
      <w:r w:rsidR="00B21020" w:rsidRPr="00634DA1">
        <w:rPr>
          <w:rFonts w:cs="Times New Roman"/>
          <w:szCs w:val="26"/>
        </w:rPr>
        <w:t>.3. Предоставление аукционной документации до размещения в ЕИС извещения о проведен</w:t>
      </w:r>
      <w:proofErr w:type="gramStart"/>
      <w:r w:rsidR="00B21020" w:rsidRPr="00634DA1">
        <w:rPr>
          <w:rFonts w:cs="Times New Roman"/>
          <w:szCs w:val="26"/>
        </w:rPr>
        <w:t>ии ау</w:t>
      </w:r>
      <w:proofErr w:type="gramEnd"/>
      <w:r w:rsidR="00B21020" w:rsidRPr="00634DA1">
        <w:rPr>
          <w:rFonts w:cs="Times New Roman"/>
          <w:szCs w:val="26"/>
        </w:rPr>
        <w:t>кциона не допускается.</w:t>
      </w:r>
    </w:p>
    <w:p w:rsidR="00B21020" w:rsidRDefault="00737B1B" w:rsidP="00B21020">
      <w:pPr>
        <w:widowControl w:val="0"/>
        <w:autoSpaceDE w:val="0"/>
        <w:autoSpaceDN w:val="0"/>
        <w:adjustRightInd w:val="0"/>
        <w:ind w:firstLine="709"/>
        <w:rPr>
          <w:rFonts w:cs="Times New Roman"/>
          <w:szCs w:val="26"/>
        </w:rPr>
      </w:pPr>
      <w:r>
        <w:rPr>
          <w:rFonts w:cs="Times New Roman"/>
          <w:szCs w:val="26"/>
        </w:rPr>
        <w:t>4</w:t>
      </w:r>
      <w:r w:rsidR="00E374BB">
        <w:rPr>
          <w:rFonts w:cs="Times New Roman"/>
          <w:szCs w:val="26"/>
        </w:rPr>
        <w:t>0</w:t>
      </w:r>
      <w:r w:rsidR="00B21020" w:rsidRPr="00634DA1">
        <w:rPr>
          <w:rFonts w:cs="Times New Roman"/>
          <w:szCs w:val="26"/>
        </w:rPr>
        <w:t xml:space="preserve">.4. Аукционная документация, размещенная в ЕИС, должна соответствовать аукционной документации, предоставляемой в порядке, установленном </w:t>
      </w:r>
      <w:hyperlink w:anchor="Par492" w:history="1">
        <w:r w:rsidR="00E374BB">
          <w:rPr>
            <w:rFonts w:cs="Times New Roman"/>
            <w:szCs w:val="26"/>
          </w:rPr>
          <w:t xml:space="preserve">пунктом </w:t>
        </w:r>
        <w:r>
          <w:rPr>
            <w:rFonts w:cs="Times New Roman"/>
            <w:szCs w:val="26"/>
          </w:rPr>
          <w:t>4</w:t>
        </w:r>
        <w:r w:rsidR="00E374BB">
          <w:rPr>
            <w:rFonts w:cs="Times New Roman"/>
            <w:szCs w:val="26"/>
          </w:rPr>
          <w:t>0</w:t>
        </w:r>
        <w:r w:rsidR="00B21020" w:rsidRPr="00634DA1">
          <w:rPr>
            <w:rFonts w:cs="Times New Roman"/>
            <w:szCs w:val="26"/>
          </w:rPr>
          <w:t>.2</w:t>
        </w:r>
      </w:hyperlink>
      <w:r w:rsidR="00B21020" w:rsidRPr="00634DA1">
        <w:rPr>
          <w:rFonts w:cs="Times New Roman"/>
          <w:szCs w:val="26"/>
        </w:rPr>
        <w:t xml:space="preserve"> настоящего Положения.</w:t>
      </w:r>
    </w:p>
    <w:p w:rsidR="00737B1B" w:rsidRPr="00634DA1" w:rsidRDefault="00737B1B" w:rsidP="00B21020">
      <w:pPr>
        <w:widowControl w:val="0"/>
        <w:autoSpaceDE w:val="0"/>
        <w:autoSpaceDN w:val="0"/>
        <w:adjustRightInd w:val="0"/>
        <w:ind w:firstLine="709"/>
        <w:rPr>
          <w:rFonts w:cs="Times New Roman"/>
          <w:szCs w:val="26"/>
        </w:rPr>
      </w:pPr>
    </w:p>
    <w:p w:rsidR="00DE781C" w:rsidRDefault="00737B1B" w:rsidP="00DE781C">
      <w:pPr>
        <w:widowControl w:val="0"/>
        <w:autoSpaceDE w:val="0"/>
        <w:autoSpaceDN w:val="0"/>
        <w:adjustRightInd w:val="0"/>
        <w:ind w:firstLine="709"/>
        <w:jc w:val="center"/>
        <w:rPr>
          <w:rFonts w:cs="Times New Roman"/>
          <w:szCs w:val="26"/>
        </w:rPr>
      </w:pPr>
      <w:r>
        <w:rPr>
          <w:rFonts w:cs="Times New Roman"/>
          <w:szCs w:val="26"/>
        </w:rPr>
        <w:t>4</w:t>
      </w:r>
      <w:r w:rsidR="00E374BB">
        <w:rPr>
          <w:rFonts w:cs="Times New Roman"/>
          <w:szCs w:val="26"/>
        </w:rPr>
        <w:t>1.</w:t>
      </w:r>
      <w:r w:rsidR="00DE781C" w:rsidRPr="00634DA1">
        <w:rPr>
          <w:rFonts w:cs="Times New Roman"/>
          <w:szCs w:val="26"/>
        </w:rPr>
        <w:t xml:space="preserve"> Разъяснение </w:t>
      </w:r>
      <w:r w:rsidR="00F72AB3" w:rsidRPr="00634DA1">
        <w:rPr>
          <w:rFonts w:cs="Times New Roman"/>
          <w:szCs w:val="26"/>
        </w:rPr>
        <w:t xml:space="preserve">положений </w:t>
      </w:r>
      <w:r w:rsidR="00DE781C" w:rsidRPr="00634DA1">
        <w:rPr>
          <w:rFonts w:cs="Times New Roman"/>
          <w:szCs w:val="26"/>
        </w:rPr>
        <w:t>аукционной документации</w:t>
      </w:r>
      <w:r w:rsidR="00026FF5">
        <w:rPr>
          <w:rFonts w:cs="Times New Roman"/>
          <w:szCs w:val="26"/>
        </w:rPr>
        <w:t>, извещения о проведен</w:t>
      </w:r>
      <w:proofErr w:type="gramStart"/>
      <w:r w:rsidR="00026FF5">
        <w:rPr>
          <w:rFonts w:cs="Times New Roman"/>
          <w:szCs w:val="26"/>
        </w:rPr>
        <w:t>ии ау</w:t>
      </w:r>
      <w:proofErr w:type="gramEnd"/>
      <w:r w:rsidR="00026FF5">
        <w:rPr>
          <w:rFonts w:cs="Times New Roman"/>
          <w:szCs w:val="26"/>
        </w:rPr>
        <w:t xml:space="preserve">кциона </w:t>
      </w:r>
      <w:r w:rsidR="00DE781C" w:rsidRPr="00634DA1">
        <w:rPr>
          <w:rFonts w:cs="Times New Roman"/>
          <w:szCs w:val="26"/>
        </w:rPr>
        <w:t xml:space="preserve">и внесение в </w:t>
      </w:r>
      <w:r w:rsidR="00026FF5">
        <w:rPr>
          <w:rFonts w:cs="Times New Roman"/>
          <w:szCs w:val="26"/>
        </w:rPr>
        <w:t xml:space="preserve">них </w:t>
      </w:r>
      <w:r w:rsidR="00DE781C" w:rsidRPr="00634DA1">
        <w:rPr>
          <w:rFonts w:cs="Times New Roman"/>
          <w:szCs w:val="26"/>
        </w:rPr>
        <w:t>изменений</w:t>
      </w:r>
    </w:p>
    <w:p w:rsidR="00026FF5" w:rsidRPr="00634DA1" w:rsidRDefault="00026FF5" w:rsidP="00DE781C">
      <w:pPr>
        <w:widowControl w:val="0"/>
        <w:autoSpaceDE w:val="0"/>
        <w:autoSpaceDN w:val="0"/>
        <w:adjustRightInd w:val="0"/>
        <w:ind w:firstLine="709"/>
        <w:jc w:val="center"/>
        <w:rPr>
          <w:rFonts w:cs="Times New Roman"/>
          <w:szCs w:val="26"/>
        </w:rPr>
      </w:pPr>
    </w:p>
    <w:p w:rsidR="00737B1B" w:rsidRDefault="00737B1B" w:rsidP="00512C8C">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1</w:t>
      </w:r>
      <w:r w:rsidR="00B97399" w:rsidRPr="00634DA1">
        <w:rPr>
          <w:rFonts w:cs="Times New Roman"/>
          <w:szCs w:val="26"/>
        </w:rPr>
        <w:t xml:space="preserve">.1. </w:t>
      </w:r>
      <w:r>
        <w:rPr>
          <w:rFonts w:cs="Times New Roman"/>
          <w:szCs w:val="26"/>
        </w:rPr>
        <w:t>Любой участник аукциона  вправе направить Заказчику</w:t>
      </w:r>
      <w:r w:rsidRPr="00031B89">
        <w:rPr>
          <w:rFonts w:cs="Times New Roman"/>
          <w:szCs w:val="26"/>
        </w:rPr>
        <w:t xml:space="preserve"> с  использованием  </w:t>
      </w:r>
      <w:r>
        <w:rPr>
          <w:rFonts w:cs="Times New Roman"/>
          <w:szCs w:val="26"/>
        </w:rPr>
        <w:t xml:space="preserve">программно-аппаратных  средств </w:t>
      </w:r>
      <w:r w:rsidRPr="00031B89">
        <w:rPr>
          <w:rFonts w:cs="Times New Roman"/>
          <w:szCs w:val="26"/>
        </w:rPr>
        <w:t>электронной  площадки</w:t>
      </w:r>
      <w:r>
        <w:rPr>
          <w:rFonts w:cs="Times New Roman"/>
          <w:szCs w:val="26"/>
        </w:rPr>
        <w:t xml:space="preserve"> запрос о даче разъяснений положений извещения об осуществлении закупки и (или) документации о закупке.</w:t>
      </w:r>
    </w:p>
    <w:p w:rsidR="00B97399" w:rsidRDefault="00B97399" w:rsidP="00512C8C">
      <w:pPr>
        <w:tabs>
          <w:tab w:val="clear" w:pos="709"/>
        </w:tabs>
        <w:autoSpaceDE w:val="0"/>
        <w:autoSpaceDN w:val="0"/>
        <w:adjustRightInd w:val="0"/>
        <w:ind w:firstLine="708"/>
        <w:rPr>
          <w:rFonts w:cs="Times New Roman"/>
          <w:szCs w:val="26"/>
        </w:rPr>
      </w:pPr>
      <w:r w:rsidRPr="00634DA1">
        <w:rPr>
          <w:rFonts w:cs="Times New Roman"/>
          <w:szCs w:val="26"/>
        </w:rPr>
        <w:t xml:space="preserve">В течение трех </w:t>
      </w:r>
      <w:r>
        <w:rPr>
          <w:rFonts w:cs="Times New Roman"/>
          <w:szCs w:val="26"/>
        </w:rPr>
        <w:t xml:space="preserve">рабочих дней </w:t>
      </w:r>
      <w:proofErr w:type="gramStart"/>
      <w:r>
        <w:rPr>
          <w:rFonts w:cs="Times New Roman"/>
          <w:szCs w:val="26"/>
        </w:rPr>
        <w:t>с даты поступления</w:t>
      </w:r>
      <w:proofErr w:type="gramEnd"/>
      <w:r>
        <w:rPr>
          <w:rFonts w:cs="Times New Roman"/>
          <w:szCs w:val="26"/>
        </w:rPr>
        <w:t xml:space="preserve"> указанного                                             запроса </w:t>
      </w:r>
      <w:r w:rsidR="002F7878">
        <w:rPr>
          <w:rFonts w:cs="Times New Roman"/>
          <w:szCs w:val="26"/>
        </w:rPr>
        <w:t>Заказчик</w:t>
      </w:r>
      <w:r>
        <w:rPr>
          <w:rFonts w:cs="Times New Roman"/>
          <w:szCs w:val="26"/>
        </w:rPr>
        <w:t xml:space="preserve"> осуществляет разъяснение положений </w:t>
      </w:r>
      <w:r w:rsidR="00512C8C">
        <w:rPr>
          <w:rFonts w:cs="Times New Roman"/>
          <w:szCs w:val="26"/>
        </w:rPr>
        <w:t xml:space="preserve">извещения об осуществлении закупки и (или) документации о закупке </w:t>
      </w:r>
      <w:r>
        <w:rPr>
          <w:rFonts w:cs="Times New Roman"/>
          <w:szCs w:val="26"/>
        </w:rPr>
        <w:t xml:space="preserve">и размещает их в </w:t>
      </w:r>
      <w:r w:rsidR="00610BCE">
        <w:rPr>
          <w:rFonts w:cs="Times New Roman"/>
          <w:szCs w:val="26"/>
        </w:rPr>
        <w:t>ЕИС</w:t>
      </w:r>
      <w:r>
        <w:rPr>
          <w:rFonts w:cs="Times New Roman"/>
          <w:szCs w:val="26"/>
        </w:rPr>
        <w:t xml:space="preserve"> с указанием предмета запроса, но без указания участника такой закупки, от которого поступил указанный запрос. При этом </w:t>
      </w:r>
      <w:r w:rsidR="002F7878">
        <w:rPr>
          <w:rFonts w:cs="Times New Roman"/>
          <w:szCs w:val="26"/>
        </w:rPr>
        <w:t>Заказчик</w:t>
      </w:r>
      <w:r>
        <w:rPr>
          <w:rFonts w:cs="Times New Roman"/>
          <w:szCs w:val="26"/>
        </w:rPr>
        <w:t xml:space="preserve"> вправе не осуществлять такое разъяснение в случае, если указанный запрос поступил </w:t>
      </w:r>
      <w:proofErr w:type="gramStart"/>
      <w:r>
        <w:rPr>
          <w:rFonts w:cs="Times New Roman"/>
          <w:szCs w:val="26"/>
        </w:rPr>
        <w:t>позднее</w:t>
      </w:r>
      <w:proofErr w:type="gramEnd"/>
      <w:r>
        <w:rPr>
          <w:rFonts w:cs="Times New Roman"/>
          <w:szCs w:val="26"/>
        </w:rPr>
        <w:t xml:space="preserve"> чем за три рабочих дня до даты окончания срока подачи заявок на участие в такой закупке</w:t>
      </w:r>
      <w:r w:rsidR="00344025">
        <w:rPr>
          <w:rFonts w:cs="Times New Roman"/>
          <w:szCs w:val="26"/>
        </w:rPr>
        <w:t>.</w:t>
      </w:r>
    </w:p>
    <w:p w:rsidR="00B97399" w:rsidRDefault="00737B1B" w:rsidP="00512C8C">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1</w:t>
      </w:r>
      <w:r w:rsidR="00B97399" w:rsidRPr="00634DA1">
        <w:rPr>
          <w:rFonts w:cs="Times New Roman"/>
          <w:szCs w:val="26"/>
        </w:rPr>
        <w:t xml:space="preserve">.2. </w:t>
      </w:r>
      <w:r w:rsidR="00B97399">
        <w:rPr>
          <w:rFonts w:cs="Times New Roman"/>
          <w:szCs w:val="26"/>
        </w:rPr>
        <w:t xml:space="preserve">Разъяснения положений </w:t>
      </w:r>
      <w:r w:rsidR="00512C8C">
        <w:rPr>
          <w:rFonts w:cs="Times New Roman"/>
          <w:szCs w:val="26"/>
        </w:rPr>
        <w:t xml:space="preserve">извещения об осуществлении закупки и (или) документации о закупке </w:t>
      </w:r>
      <w:r w:rsidR="00B97399">
        <w:rPr>
          <w:rFonts w:cs="Times New Roman"/>
          <w:szCs w:val="26"/>
        </w:rPr>
        <w:t>не должны изменять предмет закупки и существенные условия проекта договора.</w:t>
      </w:r>
    </w:p>
    <w:p w:rsidR="00B97399" w:rsidRDefault="00737B1B" w:rsidP="00512C8C">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1</w:t>
      </w:r>
      <w:r w:rsidR="00B97399" w:rsidRPr="00634DA1">
        <w:rPr>
          <w:rFonts w:cs="Times New Roman"/>
          <w:szCs w:val="26"/>
        </w:rPr>
        <w:t xml:space="preserve">.3. </w:t>
      </w:r>
      <w:r w:rsidR="002F7878">
        <w:rPr>
          <w:rFonts w:cs="Times New Roman"/>
          <w:szCs w:val="26"/>
        </w:rPr>
        <w:t>Заказчик</w:t>
      </w:r>
      <w:r w:rsidR="00B97399" w:rsidRPr="00634DA1">
        <w:rPr>
          <w:rFonts w:cs="Times New Roman"/>
          <w:szCs w:val="26"/>
        </w:rPr>
        <w:t xml:space="preserve"> в соответствии с запросом участника закупки или по собственной инициативе вправе принять решение о внесении изменений в </w:t>
      </w:r>
      <w:r w:rsidR="00B97399">
        <w:rPr>
          <w:rFonts w:cs="Times New Roman"/>
          <w:szCs w:val="26"/>
        </w:rPr>
        <w:t>документацию об аукционе</w:t>
      </w:r>
      <w:r w:rsidR="00B97399" w:rsidRPr="00634DA1">
        <w:rPr>
          <w:rFonts w:cs="Times New Roman"/>
          <w:szCs w:val="26"/>
        </w:rPr>
        <w:t xml:space="preserve"> и (или) извещение о проведении </w:t>
      </w:r>
      <w:r w:rsidR="002377F1">
        <w:rPr>
          <w:rFonts w:cs="Times New Roman"/>
          <w:szCs w:val="26"/>
        </w:rPr>
        <w:t>аукциона</w:t>
      </w:r>
      <w:r w:rsidR="00B97399">
        <w:rPr>
          <w:rFonts w:cs="Times New Roman"/>
          <w:szCs w:val="26"/>
        </w:rPr>
        <w:t>, в том числе в описание объекта закупки,</w:t>
      </w:r>
      <w:r w:rsidR="00B97399" w:rsidRPr="00634DA1">
        <w:rPr>
          <w:rFonts w:cs="Times New Roman"/>
          <w:szCs w:val="26"/>
        </w:rPr>
        <w:t xml:space="preserve">  не </w:t>
      </w:r>
      <w:proofErr w:type="gramStart"/>
      <w:r w:rsidR="00B97399" w:rsidRPr="00634DA1">
        <w:rPr>
          <w:rFonts w:cs="Times New Roman"/>
          <w:szCs w:val="26"/>
        </w:rPr>
        <w:t>позднее</w:t>
      </w:r>
      <w:proofErr w:type="gramEnd"/>
      <w:r w:rsidR="00B97399" w:rsidRPr="00634DA1">
        <w:rPr>
          <w:rFonts w:cs="Times New Roman"/>
          <w:szCs w:val="26"/>
        </w:rPr>
        <w:t xml:space="preserve"> чем за один день до даты окончания срока подачи заявок на участие в </w:t>
      </w:r>
      <w:r w:rsidR="002377F1">
        <w:rPr>
          <w:rFonts w:cs="Times New Roman"/>
          <w:szCs w:val="26"/>
        </w:rPr>
        <w:t>аукционе</w:t>
      </w:r>
      <w:r w:rsidR="00B97399" w:rsidRPr="00634DA1">
        <w:rPr>
          <w:rFonts w:cs="Times New Roman"/>
          <w:szCs w:val="26"/>
        </w:rPr>
        <w:t xml:space="preserve">, за исключением случая, предусмотренного пунктом </w:t>
      </w:r>
      <w:r>
        <w:rPr>
          <w:rFonts w:cs="Times New Roman"/>
          <w:szCs w:val="26"/>
        </w:rPr>
        <w:t>4</w:t>
      </w:r>
      <w:r w:rsidR="00E374BB">
        <w:rPr>
          <w:rFonts w:cs="Times New Roman"/>
          <w:szCs w:val="26"/>
        </w:rPr>
        <w:t>1</w:t>
      </w:r>
      <w:r w:rsidR="0038246F">
        <w:rPr>
          <w:rFonts w:cs="Times New Roman"/>
          <w:szCs w:val="26"/>
        </w:rPr>
        <w:t>.</w:t>
      </w:r>
      <w:r w:rsidR="00512C8C">
        <w:rPr>
          <w:rFonts w:cs="Times New Roman"/>
          <w:szCs w:val="26"/>
        </w:rPr>
        <w:t>5</w:t>
      </w:r>
      <w:r w:rsidR="00B97399" w:rsidRPr="00634DA1">
        <w:rPr>
          <w:rFonts w:cs="Times New Roman"/>
          <w:szCs w:val="26"/>
        </w:rPr>
        <w:t xml:space="preserve"> настоящего Положения. </w:t>
      </w:r>
      <w:r w:rsidR="00B97399">
        <w:rPr>
          <w:rFonts w:cs="Times New Roman"/>
          <w:szCs w:val="26"/>
        </w:rPr>
        <w:t xml:space="preserve">Изменения, вносимые в </w:t>
      </w:r>
      <w:r w:rsidR="00B97399" w:rsidRPr="00634DA1">
        <w:rPr>
          <w:rFonts w:cs="Times New Roman"/>
          <w:szCs w:val="26"/>
        </w:rPr>
        <w:t>документацию и (или) извещение о проведен</w:t>
      </w:r>
      <w:proofErr w:type="gramStart"/>
      <w:r w:rsidR="00B97399" w:rsidRPr="00634DA1">
        <w:rPr>
          <w:rFonts w:cs="Times New Roman"/>
          <w:szCs w:val="26"/>
        </w:rPr>
        <w:t xml:space="preserve">ии </w:t>
      </w:r>
      <w:r w:rsidR="002377F1">
        <w:rPr>
          <w:rFonts w:cs="Times New Roman"/>
          <w:szCs w:val="26"/>
        </w:rPr>
        <w:t>ау</w:t>
      </w:r>
      <w:proofErr w:type="gramEnd"/>
      <w:r w:rsidR="002377F1">
        <w:rPr>
          <w:rFonts w:cs="Times New Roman"/>
          <w:szCs w:val="26"/>
        </w:rPr>
        <w:t>кциона</w:t>
      </w:r>
      <w:r w:rsidR="00B97399">
        <w:rPr>
          <w:rFonts w:cs="Times New Roman"/>
          <w:szCs w:val="26"/>
        </w:rPr>
        <w:t xml:space="preserve"> размещаются </w:t>
      </w:r>
      <w:r w:rsidR="002F7878">
        <w:rPr>
          <w:rFonts w:cs="Times New Roman"/>
          <w:szCs w:val="26"/>
        </w:rPr>
        <w:t>Заказчик</w:t>
      </w:r>
      <w:r w:rsidR="00B97399">
        <w:rPr>
          <w:rFonts w:cs="Times New Roman"/>
          <w:szCs w:val="26"/>
        </w:rPr>
        <w:t xml:space="preserve">ом в </w:t>
      </w:r>
      <w:r w:rsidR="00B97399" w:rsidRPr="00634DA1">
        <w:rPr>
          <w:rFonts w:cs="Times New Roman"/>
          <w:szCs w:val="26"/>
        </w:rPr>
        <w:t>ЕИС</w:t>
      </w:r>
      <w:r w:rsidR="00B97399">
        <w:rPr>
          <w:rFonts w:cs="Times New Roman"/>
          <w:szCs w:val="26"/>
        </w:rPr>
        <w:t xml:space="preserve">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sidR="00B97399">
        <w:rPr>
          <w:rFonts w:cs="Times New Roman"/>
          <w:szCs w:val="26"/>
        </w:rPr>
        <w:t>с даты размещения</w:t>
      </w:r>
      <w:proofErr w:type="gramEnd"/>
      <w:r w:rsidR="00B97399">
        <w:rPr>
          <w:rFonts w:cs="Times New Roman"/>
          <w:szCs w:val="26"/>
        </w:rPr>
        <w:t xml:space="preserve"> в </w:t>
      </w:r>
      <w:r w:rsidR="00610BCE">
        <w:rPr>
          <w:rFonts w:cs="Times New Roman"/>
          <w:szCs w:val="26"/>
        </w:rPr>
        <w:t>ЕИС</w:t>
      </w:r>
      <w:r w:rsidR="00B97399">
        <w:rPr>
          <w:rFonts w:cs="Times New Roman"/>
          <w:szCs w:val="26"/>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w:t>
      </w:r>
      <w:r w:rsidR="002377F1">
        <w:rPr>
          <w:rFonts w:cs="Times New Roman"/>
          <w:szCs w:val="26"/>
        </w:rPr>
        <w:t>аукционе</w:t>
      </w:r>
      <w:r w:rsidR="00B97399">
        <w:rPr>
          <w:rFonts w:cs="Times New Roman"/>
          <w:szCs w:val="26"/>
        </w:rPr>
        <w:t>, установленного настоящим Положением.</w:t>
      </w:r>
    </w:p>
    <w:p w:rsidR="00B97399" w:rsidRPr="00634DA1" w:rsidRDefault="00512C8C" w:rsidP="00B97399">
      <w:pPr>
        <w:tabs>
          <w:tab w:val="clear" w:pos="709"/>
        </w:tabs>
        <w:autoSpaceDE w:val="0"/>
        <w:autoSpaceDN w:val="0"/>
        <w:adjustRightInd w:val="0"/>
        <w:ind w:firstLine="540"/>
        <w:rPr>
          <w:rFonts w:cs="Times New Roman"/>
          <w:szCs w:val="26"/>
        </w:rPr>
      </w:pPr>
      <w:r>
        <w:rPr>
          <w:rFonts w:cs="Times New Roman"/>
          <w:szCs w:val="26"/>
        </w:rPr>
        <w:tab/>
      </w:r>
      <w:r w:rsidR="00737B1B">
        <w:rPr>
          <w:rFonts w:cs="Times New Roman"/>
          <w:szCs w:val="26"/>
        </w:rPr>
        <w:t>4</w:t>
      </w:r>
      <w:r w:rsidR="00E374BB">
        <w:rPr>
          <w:rFonts w:cs="Times New Roman"/>
          <w:szCs w:val="26"/>
        </w:rPr>
        <w:t>1</w:t>
      </w:r>
      <w:r w:rsidR="00B97399" w:rsidRPr="00634DA1">
        <w:rPr>
          <w:rFonts w:cs="Times New Roman"/>
          <w:szCs w:val="26"/>
        </w:rPr>
        <w:t xml:space="preserve">.4. </w:t>
      </w:r>
      <w:r w:rsidR="002F7878">
        <w:rPr>
          <w:rFonts w:cs="Times New Roman"/>
          <w:szCs w:val="26"/>
        </w:rPr>
        <w:t>Заказчик</w:t>
      </w:r>
      <w:r w:rsidR="00B97399">
        <w:rPr>
          <w:rFonts w:cs="Times New Roman"/>
          <w:szCs w:val="26"/>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 </w:t>
      </w:r>
      <w:r w:rsidR="0038246F" w:rsidRPr="0038246F">
        <w:rPr>
          <w:rFonts w:cs="Times New Roman"/>
          <w:szCs w:val="26"/>
        </w:rPr>
        <w:t xml:space="preserve">Решение об отмене конкурентной закупки размещается в </w:t>
      </w:r>
      <w:r w:rsidR="00737B1B">
        <w:rPr>
          <w:rFonts w:cs="Times New Roman"/>
          <w:szCs w:val="26"/>
        </w:rPr>
        <w:t>ЕИС</w:t>
      </w:r>
      <w:r w:rsidR="0038246F" w:rsidRPr="0038246F">
        <w:rPr>
          <w:rFonts w:cs="Times New Roman"/>
          <w:szCs w:val="26"/>
        </w:rPr>
        <w:t xml:space="preserve"> в день принятия этого решения.</w:t>
      </w:r>
    </w:p>
    <w:p w:rsidR="00B97399" w:rsidRDefault="00B97399" w:rsidP="00B97399">
      <w:pPr>
        <w:rPr>
          <w:szCs w:val="26"/>
        </w:rPr>
      </w:pPr>
      <w:r w:rsidRPr="00634DA1">
        <w:rPr>
          <w:szCs w:val="26"/>
        </w:rPr>
        <w:lastRenderedPageBreak/>
        <w:tab/>
      </w:r>
      <w:r w:rsidR="00737B1B">
        <w:rPr>
          <w:szCs w:val="26"/>
        </w:rPr>
        <w:t>4</w:t>
      </w:r>
      <w:r w:rsidR="00E374BB">
        <w:rPr>
          <w:szCs w:val="26"/>
        </w:rPr>
        <w:t>1</w:t>
      </w:r>
      <w:r w:rsidRPr="00634DA1">
        <w:rPr>
          <w:szCs w:val="26"/>
        </w:rPr>
        <w:t xml:space="preserve">.5. </w:t>
      </w:r>
      <w:r>
        <w:rPr>
          <w:rFonts w:cs="Times New Roman"/>
          <w:szCs w:val="26"/>
        </w:rPr>
        <w:t>До наступления даты и времени окончания ср</w:t>
      </w:r>
      <w:r w:rsidR="002377F1">
        <w:rPr>
          <w:rFonts w:cs="Times New Roman"/>
          <w:szCs w:val="26"/>
        </w:rPr>
        <w:t>ока подачи заявок на участие в аукционе</w:t>
      </w:r>
      <w:r w:rsidR="0086371D">
        <w:rPr>
          <w:rFonts w:cs="Times New Roman"/>
          <w:szCs w:val="26"/>
        </w:rPr>
        <w:t xml:space="preserve"> </w:t>
      </w:r>
      <w:r w:rsidR="002F7878">
        <w:rPr>
          <w:rFonts w:cs="Times New Roman"/>
          <w:szCs w:val="26"/>
        </w:rPr>
        <w:t>Заказчик</w:t>
      </w:r>
      <w:r w:rsidRPr="00634DA1">
        <w:rPr>
          <w:szCs w:val="26"/>
        </w:rPr>
        <w:t xml:space="preserve"> может продлить этот срок. Извещение о продлении срока окончания приема заявок размещается </w:t>
      </w:r>
      <w:r w:rsidR="002F7878">
        <w:rPr>
          <w:szCs w:val="26"/>
        </w:rPr>
        <w:t>Заказчик</w:t>
      </w:r>
      <w:r>
        <w:rPr>
          <w:szCs w:val="26"/>
        </w:rPr>
        <w:t xml:space="preserve">ом </w:t>
      </w:r>
      <w:r w:rsidRPr="00634DA1">
        <w:rPr>
          <w:szCs w:val="26"/>
        </w:rPr>
        <w:t>в ЕИС.</w:t>
      </w:r>
    </w:p>
    <w:p w:rsidR="00B97399" w:rsidRDefault="00B97399" w:rsidP="00B97399">
      <w:pPr>
        <w:tabs>
          <w:tab w:val="clear" w:pos="709"/>
        </w:tabs>
        <w:autoSpaceDE w:val="0"/>
        <w:autoSpaceDN w:val="0"/>
        <w:adjustRightInd w:val="0"/>
        <w:ind w:firstLine="540"/>
        <w:rPr>
          <w:rFonts w:cs="Times New Roman"/>
          <w:szCs w:val="26"/>
        </w:rPr>
      </w:pPr>
      <w:r>
        <w:rPr>
          <w:szCs w:val="26"/>
        </w:rPr>
        <w:tab/>
      </w:r>
      <w:r w:rsidR="00737B1B">
        <w:rPr>
          <w:szCs w:val="26"/>
        </w:rPr>
        <w:t>4</w:t>
      </w:r>
      <w:r w:rsidR="00E374BB">
        <w:rPr>
          <w:szCs w:val="26"/>
        </w:rPr>
        <w:t>1</w:t>
      </w:r>
      <w:r>
        <w:rPr>
          <w:szCs w:val="26"/>
        </w:rPr>
        <w:t>.6.</w:t>
      </w:r>
      <w:r>
        <w:rPr>
          <w:rFonts w:cs="Times New Roman"/>
          <w:szCs w:val="26"/>
        </w:rPr>
        <w:t xml:space="preserve">По истечении срока отмены </w:t>
      </w:r>
      <w:r w:rsidR="002377F1">
        <w:rPr>
          <w:rFonts w:cs="Times New Roman"/>
          <w:szCs w:val="26"/>
        </w:rPr>
        <w:t>аукциона</w:t>
      </w:r>
      <w:r>
        <w:rPr>
          <w:rFonts w:cs="Times New Roman"/>
          <w:szCs w:val="26"/>
        </w:rPr>
        <w:t xml:space="preserve"> и до заключения договора </w:t>
      </w:r>
      <w:r w:rsidR="002F7878">
        <w:rPr>
          <w:rFonts w:cs="Times New Roman"/>
          <w:szCs w:val="26"/>
        </w:rPr>
        <w:t>Заказчик</w:t>
      </w:r>
      <w:r>
        <w:rPr>
          <w:rFonts w:cs="Times New Roman"/>
          <w:szCs w:val="26"/>
        </w:rPr>
        <w:t xml:space="preserve"> вправе отменить его только в случае возникновения обстоятельств </w:t>
      </w:r>
      <w:hyperlink r:id="rId35" w:history="1">
        <w:r w:rsidRPr="0011537B">
          <w:rPr>
            <w:rFonts w:cs="Times New Roman"/>
            <w:szCs w:val="26"/>
          </w:rPr>
          <w:t>непреодолимой силы</w:t>
        </w:r>
      </w:hyperlink>
      <w:r>
        <w:rPr>
          <w:rFonts w:cs="Times New Roman"/>
          <w:szCs w:val="26"/>
        </w:rPr>
        <w:t xml:space="preserve"> в соответствии с гражданским законодательством.</w:t>
      </w:r>
    </w:p>
    <w:p w:rsidR="00B97399" w:rsidRDefault="00B97399" w:rsidP="00B97399">
      <w:pPr>
        <w:tabs>
          <w:tab w:val="clear" w:pos="709"/>
        </w:tabs>
        <w:autoSpaceDE w:val="0"/>
        <w:autoSpaceDN w:val="0"/>
        <w:adjustRightInd w:val="0"/>
        <w:ind w:firstLine="540"/>
        <w:rPr>
          <w:rFonts w:cs="Times New Roman"/>
          <w:szCs w:val="26"/>
        </w:rPr>
      </w:pPr>
    </w:p>
    <w:p w:rsidR="00F72AB3" w:rsidRPr="00634DA1" w:rsidRDefault="00737B1B" w:rsidP="00F72AB3">
      <w:pPr>
        <w:jc w:val="center"/>
        <w:rPr>
          <w:szCs w:val="26"/>
        </w:rPr>
      </w:pPr>
      <w:r>
        <w:rPr>
          <w:szCs w:val="26"/>
        </w:rPr>
        <w:t>4</w:t>
      </w:r>
      <w:r w:rsidR="00E374BB">
        <w:rPr>
          <w:szCs w:val="26"/>
        </w:rPr>
        <w:t>2</w:t>
      </w:r>
      <w:r w:rsidR="00F72AB3" w:rsidRPr="00634DA1">
        <w:rPr>
          <w:szCs w:val="26"/>
        </w:rPr>
        <w:t>. Порядок подачи заявок на участие в аукционе</w:t>
      </w:r>
    </w:p>
    <w:p w:rsidR="00F72AB3" w:rsidRPr="00634DA1" w:rsidRDefault="00F72AB3" w:rsidP="00F72AB3">
      <w:pPr>
        <w:rPr>
          <w:szCs w:val="26"/>
        </w:rPr>
      </w:pPr>
    </w:p>
    <w:p w:rsidR="00737B1B" w:rsidRDefault="00F72AB3" w:rsidP="00737B1B">
      <w:pPr>
        <w:tabs>
          <w:tab w:val="clear" w:pos="709"/>
        </w:tabs>
        <w:autoSpaceDE w:val="0"/>
        <w:autoSpaceDN w:val="0"/>
        <w:adjustRightInd w:val="0"/>
        <w:ind w:firstLine="540"/>
        <w:rPr>
          <w:rFonts w:cs="Times New Roman"/>
          <w:szCs w:val="26"/>
        </w:rPr>
      </w:pPr>
      <w:r w:rsidRPr="00634DA1">
        <w:rPr>
          <w:szCs w:val="26"/>
        </w:rPr>
        <w:tab/>
      </w:r>
      <w:r w:rsidR="00737B1B">
        <w:rPr>
          <w:szCs w:val="26"/>
        </w:rPr>
        <w:t>4</w:t>
      </w:r>
      <w:r w:rsidR="00E374BB">
        <w:rPr>
          <w:szCs w:val="26"/>
        </w:rPr>
        <w:t>2</w:t>
      </w:r>
      <w:r w:rsidRPr="00634DA1">
        <w:rPr>
          <w:szCs w:val="26"/>
        </w:rPr>
        <w:t xml:space="preserve">.1. </w:t>
      </w:r>
      <w:r w:rsidR="00737B1B" w:rsidRPr="006B3CEC">
        <w:rPr>
          <w:rFonts w:cs="Times New Roman"/>
          <w:szCs w:val="26"/>
        </w:rPr>
        <w:t xml:space="preserve">Подача заявок на участие в </w:t>
      </w:r>
      <w:r w:rsidR="00737B1B">
        <w:rPr>
          <w:rFonts w:cs="Times New Roman"/>
          <w:szCs w:val="26"/>
        </w:rPr>
        <w:t>аукционе</w:t>
      </w:r>
      <w:r w:rsidR="00737B1B" w:rsidRPr="006B3CEC">
        <w:rPr>
          <w:rFonts w:cs="Times New Roman"/>
          <w:szCs w:val="26"/>
        </w:rPr>
        <w:t xml:space="preserve"> осуществляется только лицами, аккредитованными на электронной площадке.</w:t>
      </w:r>
    </w:p>
    <w:p w:rsidR="00737B1B" w:rsidRDefault="00737B1B" w:rsidP="00737B1B">
      <w:pPr>
        <w:tabs>
          <w:tab w:val="clear" w:pos="709"/>
        </w:tabs>
        <w:autoSpaceDE w:val="0"/>
        <w:autoSpaceDN w:val="0"/>
        <w:adjustRightInd w:val="0"/>
        <w:ind w:firstLine="708"/>
        <w:rPr>
          <w:rFonts w:cs="Times New Roman"/>
          <w:szCs w:val="26"/>
        </w:rPr>
      </w:pPr>
      <w:r>
        <w:rPr>
          <w:szCs w:val="26"/>
        </w:rPr>
        <w:t xml:space="preserve">42.2. </w:t>
      </w:r>
      <w:r w:rsidR="00F72AB3" w:rsidRPr="00634DA1">
        <w:rPr>
          <w:szCs w:val="26"/>
        </w:rPr>
        <w:t>Заявк</w:t>
      </w:r>
      <w:r w:rsidR="00985325">
        <w:rPr>
          <w:szCs w:val="26"/>
        </w:rPr>
        <w:t>а</w:t>
      </w:r>
      <w:r w:rsidR="0086371D">
        <w:rPr>
          <w:szCs w:val="26"/>
        </w:rPr>
        <w:t xml:space="preserve"> </w:t>
      </w:r>
      <w:r>
        <w:rPr>
          <w:szCs w:val="26"/>
        </w:rPr>
        <w:t xml:space="preserve">на участие в аукционе </w:t>
      </w:r>
      <w:r>
        <w:rPr>
          <w:rFonts w:cs="Times New Roman"/>
          <w:szCs w:val="26"/>
        </w:rPr>
        <w:t>направляется участником аукциона в электронной форме оператору электронной площадки</w:t>
      </w:r>
      <w:r w:rsidR="0086371D">
        <w:rPr>
          <w:rFonts w:cs="Times New Roman"/>
          <w:szCs w:val="26"/>
        </w:rPr>
        <w:t xml:space="preserve"> </w:t>
      </w:r>
      <w:r w:rsidRPr="0038246F">
        <w:rPr>
          <w:szCs w:val="26"/>
        </w:rPr>
        <w:t xml:space="preserve">согласно требованиям к содержанию, оформлению и составу заявки на участие в </w:t>
      </w:r>
      <w:r>
        <w:rPr>
          <w:szCs w:val="26"/>
        </w:rPr>
        <w:t>аукционе</w:t>
      </w:r>
      <w:r w:rsidRPr="0038246F">
        <w:rPr>
          <w:szCs w:val="26"/>
        </w:rPr>
        <w:t xml:space="preserve">, </w:t>
      </w:r>
      <w:r>
        <w:rPr>
          <w:rFonts w:cs="Times New Roman"/>
          <w:szCs w:val="26"/>
        </w:rPr>
        <w:t xml:space="preserve">которые указаны в аукционной </w:t>
      </w:r>
      <w:r w:rsidRPr="00634DA1">
        <w:rPr>
          <w:rFonts w:cs="Times New Roman"/>
          <w:szCs w:val="26"/>
        </w:rPr>
        <w:t xml:space="preserve"> документа</w:t>
      </w:r>
      <w:r>
        <w:rPr>
          <w:rFonts w:cs="Times New Roman"/>
          <w:szCs w:val="26"/>
        </w:rPr>
        <w:t>ции в соответствии с настоящим П</w:t>
      </w:r>
      <w:r w:rsidRPr="00634DA1">
        <w:rPr>
          <w:rFonts w:cs="Times New Roman"/>
          <w:szCs w:val="26"/>
        </w:rPr>
        <w:t>оложением, и до истечения срока, указан</w:t>
      </w:r>
      <w:r w:rsidR="00907413">
        <w:rPr>
          <w:rFonts w:cs="Times New Roman"/>
          <w:szCs w:val="26"/>
        </w:rPr>
        <w:t>ного</w:t>
      </w:r>
      <w:r w:rsidRPr="00634DA1">
        <w:rPr>
          <w:rFonts w:cs="Times New Roman"/>
          <w:szCs w:val="26"/>
        </w:rPr>
        <w:t xml:space="preserve"> в извещении о проведен</w:t>
      </w:r>
      <w:proofErr w:type="gramStart"/>
      <w:r w:rsidRPr="00634DA1">
        <w:rPr>
          <w:rFonts w:cs="Times New Roman"/>
          <w:szCs w:val="26"/>
        </w:rPr>
        <w:t xml:space="preserve">ии </w:t>
      </w:r>
      <w:r>
        <w:rPr>
          <w:rFonts w:cs="Times New Roman"/>
          <w:szCs w:val="26"/>
        </w:rPr>
        <w:t>ау</w:t>
      </w:r>
      <w:proofErr w:type="gramEnd"/>
      <w:r>
        <w:rPr>
          <w:rFonts w:cs="Times New Roman"/>
          <w:szCs w:val="26"/>
        </w:rPr>
        <w:t>кциона</w:t>
      </w:r>
      <w:r w:rsidRPr="00634DA1">
        <w:rPr>
          <w:rFonts w:cs="Times New Roman"/>
          <w:szCs w:val="26"/>
        </w:rPr>
        <w:t>.</w:t>
      </w:r>
      <w:r>
        <w:rPr>
          <w:rFonts w:cs="Times New Roman"/>
          <w:szCs w:val="26"/>
        </w:rPr>
        <w:t xml:space="preserve"> Заказчиком может быть установлена </w:t>
      </w:r>
      <w:r w:rsidR="00547062">
        <w:rPr>
          <w:rFonts w:cs="Times New Roman"/>
          <w:szCs w:val="26"/>
        </w:rPr>
        <w:t xml:space="preserve">обязательная </w:t>
      </w:r>
      <w:r>
        <w:rPr>
          <w:rFonts w:cs="Times New Roman"/>
          <w:szCs w:val="26"/>
        </w:rPr>
        <w:t xml:space="preserve">форма заявки на участие в аукционе. </w:t>
      </w:r>
    </w:p>
    <w:p w:rsidR="00737B1B" w:rsidRDefault="00737B1B" w:rsidP="00737B1B">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2</w:t>
      </w:r>
      <w:r>
        <w:rPr>
          <w:rFonts w:cs="Times New Roman"/>
          <w:szCs w:val="26"/>
        </w:rPr>
        <w:t>.3</w:t>
      </w:r>
      <w:r w:rsidR="00EA2040" w:rsidRPr="00634DA1">
        <w:rPr>
          <w:rFonts w:cs="Times New Roman"/>
          <w:szCs w:val="26"/>
        </w:rPr>
        <w:t xml:space="preserve">. </w:t>
      </w:r>
      <w:proofErr w:type="gramStart"/>
      <w:r w:rsidR="00EA2040" w:rsidRPr="00634DA1">
        <w:rPr>
          <w:rFonts w:cs="Times New Roman"/>
          <w:szCs w:val="26"/>
        </w:rPr>
        <w:t xml:space="preserve">Участник </w:t>
      </w:r>
      <w:r w:rsidR="006A62FD" w:rsidRPr="00634DA1">
        <w:rPr>
          <w:rFonts w:cs="Times New Roman"/>
          <w:szCs w:val="26"/>
        </w:rPr>
        <w:t>аукциона</w:t>
      </w:r>
      <w:r w:rsidR="00EA2040" w:rsidRPr="00634DA1">
        <w:rPr>
          <w:rFonts w:cs="Times New Roman"/>
          <w:szCs w:val="26"/>
        </w:rPr>
        <w:t xml:space="preserve"> подает </w:t>
      </w:r>
      <w:r w:rsidR="00566A5A">
        <w:rPr>
          <w:rFonts w:cs="Times New Roman"/>
          <w:szCs w:val="26"/>
        </w:rPr>
        <w:t xml:space="preserve">только одну </w:t>
      </w:r>
      <w:r w:rsidR="00EA2040" w:rsidRPr="00634DA1">
        <w:rPr>
          <w:rFonts w:cs="Times New Roman"/>
          <w:szCs w:val="26"/>
        </w:rPr>
        <w:t xml:space="preserve">заявку на участие в </w:t>
      </w:r>
      <w:r w:rsidR="006A62FD" w:rsidRPr="00634DA1">
        <w:rPr>
          <w:rFonts w:cs="Times New Roman"/>
          <w:szCs w:val="26"/>
        </w:rPr>
        <w:t>аукционе</w:t>
      </w:r>
      <w:r w:rsidR="003C5F33">
        <w:rPr>
          <w:rFonts w:cs="Times New Roman"/>
          <w:szCs w:val="26"/>
        </w:rPr>
        <w:t xml:space="preserve"> </w:t>
      </w:r>
      <w:r w:rsidR="006A62FD" w:rsidRPr="00634DA1">
        <w:rPr>
          <w:rFonts w:cs="Times New Roman"/>
          <w:szCs w:val="26"/>
        </w:rPr>
        <w:t>в форме электронного документа</w:t>
      </w:r>
      <w:r w:rsidR="003C5F33">
        <w:rPr>
          <w:rFonts w:cs="Times New Roman"/>
          <w:szCs w:val="26"/>
        </w:rPr>
        <w:t xml:space="preserve"> </w:t>
      </w:r>
      <w:r w:rsidR="00566A5A" w:rsidRPr="00566A5A">
        <w:rPr>
          <w:rFonts w:cs="Times New Roman"/>
          <w:szCs w:val="26"/>
        </w:rPr>
        <w:t>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6A62FD" w:rsidRPr="00634DA1">
        <w:rPr>
          <w:rFonts w:cs="Times New Roman"/>
          <w:szCs w:val="26"/>
        </w:rPr>
        <w:t xml:space="preserve"> Дополнительные сведения о порядке подачи заявки на участие в аукционе при необходимости прописываются в аукционной документации. </w:t>
      </w:r>
    </w:p>
    <w:p w:rsidR="00737B1B" w:rsidRPr="00737B1B" w:rsidRDefault="0005157F" w:rsidP="00737B1B">
      <w:pPr>
        <w:tabs>
          <w:tab w:val="clear" w:pos="709"/>
        </w:tabs>
        <w:autoSpaceDE w:val="0"/>
        <w:autoSpaceDN w:val="0"/>
        <w:adjustRightInd w:val="0"/>
        <w:ind w:firstLine="708"/>
        <w:rPr>
          <w:rFonts w:cs="Times New Roman"/>
          <w:szCs w:val="26"/>
        </w:rPr>
      </w:pPr>
      <w:r>
        <w:rPr>
          <w:rFonts w:cs="Times New Roman"/>
          <w:szCs w:val="26"/>
        </w:rPr>
        <w:t>42.4</w:t>
      </w:r>
      <w:r w:rsidR="00737B1B">
        <w:rPr>
          <w:rFonts w:cs="Times New Roman"/>
          <w:szCs w:val="26"/>
        </w:rPr>
        <w:t>.</w:t>
      </w:r>
      <w:r w:rsidR="00737B1B" w:rsidRPr="00737B1B">
        <w:rPr>
          <w:rFonts w:cs="Times New Roman"/>
          <w:color w:val="000000"/>
          <w:szCs w:val="26"/>
        </w:rPr>
        <w:t xml:space="preserve">Участник закупки, подавший заявку на участие </w:t>
      </w:r>
      <w:r w:rsidR="00B67BA3">
        <w:rPr>
          <w:rFonts w:cs="Times New Roman"/>
          <w:color w:val="000000"/>
          <w:szCs w:val="26"/>
        </w:rPr>
        <w:t xml:space="preserve">в </w:t>
      </w:r>
      <w:r w:rsidR="00EF54FC">
        <w:rPr>
          <w:rFonts w:cs="Times New Roman"/>
          <w:color w:val="000000"/>
          <w:szCs w:val="26"/>
        </w:rPr>
        <w:t>аукционе</w:t>
      </w:r>
      <w:r w:rsidR="00737B1B" w:rsidRPr="00737B1B">
        <w:rPr>
          <w:rFonts w:cs="Times New Roman"/>
          <w:color w:val="000000"/>
          <w:szCs w:val="26"/>
        </w:rPr>
        <w:t>, вправе отозвать данную заявку либо внести в не</w:t>
      </w:r>
      <w:r w:rsidR="00B67BA3">
        <w:rPr>
          <w:rFonts w:cs="Times New Roman"/>
          <w:color w:val="000000"/>
          <w:szCs w:val="26"/>
        </w:rPr>
        <w:t>е</w:t>
      </w:r>
      <w:r w:rsidR="00737B1B" w:rsidRPr="00737B1B">
        <w:rPr>
          <w:rFonts w:cs="Times New Roman"/>
          <w:color w:val="000000"/>
          <w:szCs w:val="26"/>
        </w:rPr>
        <w:t xml:space="preserve"> изменения не позднее даты</w:t>
      </w:r>
      <w:r w:rsidR="003C5F33">
        <w:rPr>
          <w:rFonts w:cs="Times New Roman"/>
          <w:color w:val="000000"/>
          <w:szCs w:val="26"/>
        </w:rPr>
        <w:t xml:space="preserve"> </w:t>
      </w:r>
      <w:r w:rsidR="00737B1B" w:rsidRPr="00737B1B">
        <w:rPr>
          <w:rFonts w:cs="Times New Roman"/>
          <w:color w:val="000000"/>
          <w:szCs w:val="26"/>
        </w:rPr>
        <w:t>окончания срока подачи заявок, направив об этом уведомление оператору электронной</w:t>
      </w:r>
      <w:r w:rsidR="003C5F33">
        <w:rPr>
          <w:rFonts w:cs="Times New Roman"/>
          <w:color w:val="000000"/>
          <w:szCs w:val="26"/>
        </w:rPr>
        <w:t xml:space="preserve"> </w:t>
      </w:r>
      <w:r w:rsidR="00737B1B" w:rsidRPr="00737B1B">
        <w:rPr>
          <w:rFonts w:cs="Times New Roman"/>
          <w:color w:val="000000"/>
          <w:szCs w:val="26"/>
        </w:rPr>
        <w:t>площадки.</w:t>
      </w:r>
    </w:p>
    <w:p w:rsidR="00F72AB3" w:rsidRPr="00634DA1" w:rsidRDefault="0005157F" w:rsidP="00EF54FC">
      <w:pPr>
        <w:tabs>
          <w:tab w:val="clear" w:pos="709"/>
        </w:tabs>
        <w:autoSpaceDE w:val="0"/>
        <w:autoSpaceDN w:val="0"/>
        <w:adjustRightInd w:val="0"/>
        <w:ind w:firstLine="708"/>
        <w:rPr>
          <w:rFonts w:cs="Times New Roman"/>
          <w:szCs w:val="26"/>
        </w:rPr>
      </w:pPr>
      <w:r>
        <w:rPr>
          <w:rFonts w:cs="Times New Roman"/>
          <w:szCs w:val="26"/>
        </w:rPr>
        <w:t>42.5</w:t>
      </w:r>
      <w:r w:rsidR="00EF54FC">
        <w:rPr>
          <w:rFonts w:cs="Times New Roman"/>
          <w:szCs w:val="26"/>
        </w:rPr>
        <w:t xml:space="preserve">. </w:t>
      </w:r>
      <w:r w:rsidR="00EA2040" w:rsidRPr="00634DA1">
        <w:rPr>
          <w:rFonts w:cs="Times New Roman"/>
          <w:szCs w:val="26"/>
        </w:rPr>
        <w:t xml:space="preserve">Заявка на участие в аукционе </w:t>
      </w:r>
      <w:r w:rsidR="00770916" w:rsidRPr="00634DA1">
        <w:rPr>
          <w:rFonts w:cs="Times New Roman"/>
          <w:szCs w:val="26"/>
        </w:rPr>
        <w:t xml:space="preserve">должна содержать всю указанную </w:t>
      </w:r>
      <w:r w:rsidR="002F7878">
        <w:rPr>
          <w:rFonts w:cs="Times New Roman"/>
          <w:szCs w:val="26"/>
        </w:rPr>
        <w:t>Заказчик</w:t>
      </w:r>
      <w:r w:rsidR="00EA2040" w:rsidRPr="00634DA1">
        <w:rPr>
          <w:rFonts w:cs="Times New Roman"/>
          <w:szCs w:val="26"/>
        </w:rPr>
        <w:t>ом в аукционной документации информацию, а именно:</w:t>
      </w:r>
    </w:p>
    <w:p w:rsidR="00EF54FC" w:rsidRPr="00634DA1" w:rsidRDefault="00F72AB3" w:rsidP="00EF54FC">
      <w:pPr>
        <w:tabs>
          <w:tab w:val="clear" w:pos="709"/>
        </w:tabs>
        <w:autoSpaceDE w:val="0"/>
        <w:autoSpaceDN w:val="0"/>
        <w:adjustRightInd w:val="0"/>
        <w:ind w:firstLine="540"/>
        <w:rPr>
          <w:rFonts w:cs="Times New Roman"/>
          <w:szCs w:val="26"/>
        </w:rPr>
      </w:pPr>
      <w:r w:rsidRPr="00634DA1">
        <w:rPr>
          <w:szCs w:val="26"/>
        </w:rPr>
        <w:tab/>
        <w:t xml:space="preserve">1) </w:t>
      </w:r>
      <w:r w:rsidR="00EF54FC" w:rsidRPr="00634DA1">
        <w:rPr>
          <w:rFonts w:cs="Times New Roman"/>
          <w:szCs w:val="26"/>
        </w:rPr>
        <w:t xml:space="preserve">информацию и документы об участнике </w:t>
      </w:r>
      <w:r w:rsidR="00EF54FC">
        <w:rPr>
          <w:rFonts w:cs="Times New Roman"/>
          <w:szCs w:val="26"/>
        </w:rPr>
        <w:t>аукциона</w:t>
      </w:r>
      <w:r w:rsidR="00EF54FC" w:rsidRPr="00634DA1">
        <w:rPr>
          <w:rFonts w:cs="Times New Roman"/>
          <w:szCs w:val="26"/>
        </w:rPr>
        <w:t xml:space="preserve">, подавшем заявку на участие в </w:t>
      </w:r>
      <w:r w:rsidR="00EF54FC">
        <w:rPr>
          <w:rFonts w:cs="Times New Roman"/>
          <w:szCs w:val="26"/>
        </w:rPr>
        <w:t>аукционе</w:t>
      </w:r>
      <w:r w:rsidR="00EF54FC" w:rsidRPr="00634DA1">
        <w:rPr>
          <w:rFonts w:cs="Times New Roman"/>
          <w:szCs w:val="26"/>
        </w:rPr>
        <w:t>:</w:t>
      </w:r>
    </w:p>
    <w:p w:rsidR="00EF54FC" w:rsidRPr="00634DA1" w:rsidRDefault="00F72AB3" w:rsidP="00EF54FC">
      <w:pPr>
        <w:tabs>
          <w:tab w:val="clear" w:pos="709"/>
        </w:tabs>
        <w:autoSpaceDE w:val="0"/>
        <w:autoSpaceDN w:val="0"/>
        <w:adjustRightInd w:val="0"/>
        <w:ind w:firstLine="540"/>
        <w:rPr>
          <w:rFonts w:cs="Times New Roman"/>
          <w:szCs w:val="26"/>
        </w:rPr>
      </w:pPr>
      <w:r w:rsidRPr="00634DA1">
        <w:rPr>
          <w:szCs w:val="26"/>
        </w:rPr>
        <w:tab/>
      </w:r>
      <w:proofErr w:type="gramStart"/>
      <w:r w:rsidR="00734B59">
        <w:rPr>
          <w:szCs w:val="26"/>
        </w:rPr>
        <w:t>-</w:t>
      </w:r>
      <w:r w:rsidR="003C5F33">
        <w:rPr>
          <w:szCs w:val="26"/>
        </w:rPr>
        <w:t xml:space="preserve"> </w:t>
      </w:r>
      <w:r w:rsidR="00EF54FC" w:rsidRPr="00634DA1">
        <w:rPr>
          <w:rFonts w:cs="Times New Roman"/>
          <w:szCs w:val="26"/>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EF54FC">
        <w:rPr>
          <w:rFonts w:cs="Times New Roman"/>
          <w:szCs w:val="26"/>
        </w:rPr>
        <w:t>аукциона</w:t>
      </w:r>
      <w:r w:rsidR="00EF54FC" w:rsidRPr="00634DA1">
        <w:rPr>
          <w:rFonts w:cs="Times New Roman"/>
          <w:szCs w:val="26"/>
        </w:rPr>
        <w:t>, фамилия, имя, отчество (при наличии), паспортные данные, место жительства (для физического лица), номер контактного телефона;</w:t>
      </w:r>
      <w:r w:rsidR="00EF54FC" w:rsidRPr="00634DA1">
        <w:rPr>
          <w:szCs w:val="26"/>
        </w:rPr>
        <w:t xml:space="preserve"> а также о лицах, в</w:t>
      </w:r>
      <w:r w:rsidR="00EF54FC">
        <w:rPr>
          <w:szCs w:val="26"/>
        </w:rPr>
        <w:t>ыступающих на стороне участника;</w:t>
      </w:r>
      <w:proofErr w:type="gramEnd"/>
    </w:p>
    <w:p w:rsidR="00EF54FC" w:rsidRPr="006D0CB4" w:rsidRDefault="00734B59" w:rsidP="00EF54FC">
      <w:pPr>
        <w:tabs>
          <w:tab w:val="clear" w:pos="709"/>
        </w:tabs>
        <w:autoSpaceDE w:val="0"/>
        <w:autoSpaceDN w:val="0"/>
        <w:adjustRightInd w:val="0"/>
        <w:ind w:firstLine="540"/>
        <w:rPr>
          <w:rFonts w:cs="Times New Roman"/>
          <w:szCs w:val="26"/>
        </w:rPr>
      </w:pPr>
      <w:r>
        <w:rPr>
          <w:szCs w:val="26"/>
        </w:rPr>
        <w:tab/>
      </w:r>
      <w:proofErr w:type="gramStart"/>
      <w:r>
        <w:rPr>
          <w:szCs w:val="26"/>
        </w:rPr>
        <w:t>-</w:t>
      </w:r>
      <w:r w:rsidR="003C5F33">
        <w:rPr>
          <w:szCs w:val="26"/>
        </w:rPr>
        <w:t xml:space="preserve"> </w:t>
      </w:r>
      <w:r w:rsidR="00EF54FC">
        <w:rPr>
          <w:rFonts w:cs="Times New Roman"/>
          <w:szCs w:val="26"/>
        </w:rPr>
        <w:t xml:space="preserve">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w:t>
      </w:r>
      <w:r w:rsidR="00EF54FC" w:rsidRPr="00634DA1">
        <w:rPr>
          <w:rFonts w:cs="Times New Roman"/>
          <w:szCs w:val="26"/>
        </w:rPr>
        <w:t xml:space="preserve">размещения в </w:t>
      </w:r>
      <w:r w:rsidR="00EF54FC">
        <w:rPr>
          <w:rFonts w:cs="Times New Roman"/>
          <w:szCs w:val="26"/>
        </w:rPr>
        <w:t xml:space="preserve">ЕИС </w:t>
      </w:r>
      <w:r w:rsidR="00EF54FC" w:rsidRPr="00634DA1">
        <w:rPr>
          <w:rFonts w:cs="Times New Roman"/>
          <w:szCs w:val="26"/>
        </w:rPr>
        <w:t xml:space="preserve">извещения о проведении </w:t>
      </w:r>
      <w:r w:rsidR="00EF54FC">
        <w:rPr>
          <w:rFonts w:cs="Times New Roman"/>
          <w:szCs w:val="26"/>
        </w:rPr>
        <w:t>аукциона</w:t>
      </w:r>
      <w:r w:rsidR="00EF54FC" w:rsidRPr="00634DA1">
        <w:rPr>
          <w:rFonts w:cs="Times New Roman"/>
          <w:szCs w:val="26"/>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proofErr w:type="gramEnd"/>
      <w:r w:rsidR="00EF54FC" w:rsidRPr="00634DA1">
        <w:rPr>
          <w:rFonts w:cs="Times New Roman"/>
          <w:szCs w:val="26"/>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72AB3" w:rsidRPr="00634DA1" w:rsidRDefault="00F72AB3" w:rsidP="00734B59">
      <w:pPr>
        <w:rPr>
          <w:szCs w:val="26"/>
        </w:rPr>
      </w:pPr>
      <w:r w:rsidRPr="00634DA1">
        <w:rPr>
          <w:szCs w:val="26"/>
        </w:rPr>
        <w:lastRenderedPageBreak/>
        <w:tab/>
      </w:r>
      <w:proofErr w:type="gramStart"/>
      <w:r w:rsidR="00734B59">
        <w:rPr>
          <w:szCs w:val="26"/>
        </w:rPr>
        <w:t>-</w:t>
      </w:r>
      <w:r w:rsidRPr="00634DA1">
        <w:rPr>
          <w:szCs w:val="26"/>
        </w:rPr>
        <w:t xml:space="preserve"> документ, подтверждающий полномочия лица на осуществление действий от имени участника </w:t>
      </w:r>
      <w:r w:rsidRPr="00634DA1">
        <w:rPr>
          <w:color w:val="000000"/>
          <w:szCs w:val="26"/>
        </w:rPr>
        <w:t>закупки</w:t>
      </w:r>
      <w:r w:rsidR="00734B59">
        <w:rPr>
          <w:szCs w:val="26"/>
        </w:rPr>
        <w:t xml:space="preserve"> – </w:t>
      </w:r>
      <w:r w:rsidRPr="00634DA1">
        <w:rPr>
          <w:szCs w:val="26"/>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634DA1">
        <w:rPr>
          <w:color w:val="000000"/>
          <w:szCs w:val="26"/>
        </w:rPr>
        <w:t>закупки</w:t>
      </w:r>
      <w:r w:rsidRPr="00634DA1">
        <w:rPr>
          <w:szCs w:val="26"/>
        </w:rPr>
        <w:t xml:space="preserve"> без доверенности.</w:t>
      </w:r>
      <w:proofErr w:type="gramEnd"/>
      <w:r w:rsidRPr="00634DA1">
        <w:rPr>
          <w:szCs w:val="26"/>
        </w:rPr>
        <w:t xml:space="preserve"> В случае</w:t>
      </w:r>
      <w:proofErr w:type="gramStart"/>
      <w:r w:rsidRPr="00634DA1">
        <w:rPr>
          <w:szCs w:val="26"/>
        </w:rPr>
        <w:t>,</w:t>
      </w:r>
      <w:proofErr w:type="gramEnd"/>
      <w:r w:rsidRPr="00634DA1">
        <w:rPr>
          <w:szCs w:val="26"/>
        </w:rPr>
        <w:t xml:space="preserve"> если от имени участника </w:t>
      </w:r>
      <w:r w:rsidRPr="00634DA1">
        <w:rPr>
          <w:color w:val="000000"/>
          <w:szCs w:val="26"/>
        </w:rPr>
        <w:t>закупки</w:t>
      </w:r>
      <w:r w:rsidRPr="00634DA1">
        <w:rPr>
          <w:szCs w:val="26"/>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634DA1">
        <w:rPr>
          <w:color w:val="000000"/>
          <w:szCs w:val="26"/>
        </w:rPr>
        <w:t>закупки</w:t>
      </w:r>
      <w:r w:rsidRPr="00634DA1">
        <w:rPr>
          <w:szCs w:val="26"/>
        </w:rPr>
        <w:t>, заверенную печатью</w:t>
      </w:r>
      <w:r w:rsidR="004B73CF" w:rsidRPr="00634DA1">
        <w:rPr>
          <w:szCs w:val="26"/>
        </w:rPr>
        <w:t xml:space="preserve"> (при наличии)</w:t>
      </w:r>
      <w:r w:rsidRPr="00634DA1">
        <w:rPr>
          <w:szCs w:val="26"/>
        </w:rPr>
        <w:t xml:space="preserve"> участника </w:t>
      </w:r>
      <w:r w:rsidRPr="00634DA1">
        <w:rPr>
          <w:color w:val="000000"/>
          <w:szCs w:val="26"/>
        </w:rPr>
        <w:t>закупки</w:t>
      </w:r>
      <w:r w:rsidRPr="00634DA1">
        <w:rPr>
          <w:szCs w:val="26"/>
        </w:rPr>
        <w:t xml:space="preserve"> и подписанную руководителем участника </w:t>
      </w:r>
      <w:r w:rsidRPr="00634DA1">
        <w:rPr>
          <w:color w:val="000000"/>
          <w:szCs w:val="26"/>
        </w:rPr>
        <w:t>закупки</w:t>
      </w:r>
      <w:r w:rsidRPr="00634DA1">
        <w:rPr>
          <w:szCs w:val="26"/>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634DA1">
        <w:rPr>
          <w:szCs w:val="26"/>
        </w:rPr>
        <w:t>,</w:t>
      </w:r>
      <w:proofErr w:type="gramEnd"/>
      <w:r w:rsidRPr="00634DA1">
        <w:rPr>
          <w:szCs w:val="26"/>
        </w:rPr>
        <w:t xml:space="preserve"> если указанная доверенность подписана лицом, уполномоченным руководителем участника </w:t>
      </w:r>
      <w:r w:rsidRPr="00634DA1">
        <w:rPr>
          <w:color w:val="000000"/>
          <w:szCs w:val="26"/>
        </w:rPr>
        <w:t>закупки</w:t>
      </w:r>
      <w:r w:rsidRPr="00634DA1">
        <w:rPr>
          <w:szCs w:val="26"/>
        </w:rPr>
        <w:t>, заявка на участие в аукционе должна содержать также документ, подтверждающий полномочия такого лица на подписание доверенности;</w:t>
      </w:r>
    </w:p>
    <w:p w:rsidR="0005157F" w:rsidRPr="00634DA1" w:rsidRDefault="00F72AB3" w:rsidP="0005157F">
      <w:pPr>
        <w:tabs>
          <w:tab w:val="clear" w:pos="709"/>
        </w:tabs>
        <w:autoSpaceDE w:val="0"/>
        <w:autoSpaceDN w:val="0"/>
        <w:adjustRightInd w:val="0"/>
        <w:ind w:firstLine="540"/>
        <w:rPr>
          <w:rFonts w:cs="Times New Roman"/>
          <w:szCs w:val="26"/>
        </w:rPr>
      </w:pPr>
      <w:r w:rsidRPr="00634DA1">
        <w:rPr>
          <w:szCs w:val="26"/>
        </w:rPr>
        <w:tab/>
      </w:r>
      <w:proofErr w:type="gramStart"/>
      <w:r w:rsidR="00734B59">
        <w:rPr>
          <w:szCs w:val="26"/>
        </w:rPr>
        <w:t>-</w:t>
      </w:r>
      <w:r w:rsidRPr="00634DA1">
        <w:rPr>
          <w:szCs w:val="26"/>
        </w:rPr>
        <w:t xml:space="preserve"> документы, подтверждающие соответствие участника </w:t>
      </w:r>
      <w:r w:rsidRPr="00634DA1">
        <w:rPr>
          <w:color w:val="000000"/>
          <w:szCs w:val="26"/>
        </w:rPr>
        <w:t>закупки</w:t>
      </w:r>
      <w:r w:rsidRPr="00634DA1">
        <w:rPr>
          <w:szCs w:val="26"/>
        </w:rPr>
        <w:t xml:space="preserve"> требовани</w:t>
      </w:r>
      <w:r w:rsidR="00770916" w:rsidRPr="00634DA1">
        <w:rPr>
          <w:szCs w:val="26"/>
        </w:rPr>
        <w:t xml:space="preserve">ям к участникам, установленным </w:t>
      </w:r>
      <w:r w:rsidR="002F7878">
        <w:rPr>
          <w:szCs w:val="26"/>
        </w:rPr>
        <w:t>Заказчик</w:t>
      </w:r>
      <w:r w:rsidR="002377F1">
        <w:rPr>
          <w:szCs w:val="26"/>
        </w:rPr>
        <w:t xml:space="preserve">ом в </w:t>
      </w:r>
      <w:r w:rsidR="0005157F">
        <w:rPr>
          <w:szCs w:val="26"/>
        </w:rPr>
        <w:t xml:space="preserve">аукционной </w:t>
      </w:r>
      <w:r w:rsidRPr="00634DA1">
        <w:rPr>
          <w:szCs w:val="26"/>
        </w:rPr>
        <w:t>документации</w:t>
      </w:r>
      <w:r w:rsidR="006D3E3C">
        <w:rPr>
          <w:szCs w:val="26"/>
        </w:rPr>
        <w:t xml:space="preserve"> </w:t>
      </w:r>
      <w:r w:rsidR="0005157F" w:rsidRPr="00634DA1">
        <w:rPr>
          <w:rFonts w:cs="Times New Roman"/>
          <w:szCs w:val="26"/>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w:t>
      </w:r>
      <w:r w:rsidR="0005157F">
        <w:rPr>
          <w:rFonts w:cs="Times New Roman"/>
          <w:szCs w:val="26"/>
        </w:rPr>
        <w:t>аукционной</w:t>
      </w:r>
      <w:r w:rsidR="0005157F" w:rsidRPr="00634DA1">
        <w:rPr>
          <w:rFonts w:cs="Times New Roman"/>
          <w:szCs w:val="26"/>
        </w:rPr>
        <w:t xml:space="preserve"> документации; </w:t>
      </w:r>
      <w:proofErr w:type="gramEnd"/>
    </w:p>
    <w:p w:rsidR="00F72AB3" w:rsidRPr="00634DA1" w:rsidRDefault="00F72AB3" w:rsidP="00F72AB3">
      <w:pPr>
        <w:rPr>
          <w:szCs w:val="26"/>
        </w:rPr>
      </w:pPr>
      <w:r w:rsidRPr="00634DA1">
        <w:rPr>
          <w:szCs w:val="26"/>
        </w:rPr>
        <w:tab/>
      </w:r>
      <w:r w:rsidR="00734B59">
        <w:rPr>
          <w:szCs w:val="26"/>
        </w:rPr>
        <w:t>-</w:t>
      </w:r>
      <w:r w:rsidRPr="00634DA1">
        <w:rPr>
          <w:szCs w:val="26"/>
        </w:rPr>
        <w:t xml:space="preserve"> копии учредительных документов участника </w:t>
      </w:r>
      <w:r w:rsidRPr="00634DA1">
        <w:rPr>
          <w:color w:val="000000"/>
          <w:szCs w:val="26"/>
        </w:rPr>
        <w:t>закупки</w:t>
      </w:r>
      <w:r w:rsidRPr="00634DA1">
        <w:rPr>
          <w:szCs w:val="26"/>
        </w:rPr>
        <w:t xml:space="preserve"> (для юридических лиц)</w:t>
      </w:r>
      <w:r w:rsidR="0005157F">
        <w:rPr>
          <w:rFonts w:cs="Times New Roman"/>
          <w:szCs w:val="26"/>
        </w:rPr>
        <w:t>, копия документа, удостоверяющего его личность (для физического лица)</w:t>
      </w:r>
      <w:r w:rsidRPr="00634DA1">
        <w:rPr>
          <w:szCs w:val="26"/>
        </w:rPr>
        <w:t>;</w:t>
      </w:r>
    </w:p>
    <w:p w:rsidR="002D71A7" w:rsidRDefault="00F72AB3" w:rsidP="002D71A7">
      <w:pPr>
        <w:rPr>
          <w:rFonts w:cs="Times New Roman"/>
          <w:szCs w:val="26"/>
        </w:rPr>
      </w:pPr>
      <w:r w:rsidRPr="00634DA1">
        <w:rPr>
          <w:szCs w:val="26"/>
        </w:rPr>
        <w:tab/>
      </w:r>
      <w:proofErr w:type="gramStart"/>
      <w:r w:rsidR="00734B59">
        <w:rPr>
          <w:szCs w:val="26"/>
        </w:rPr>
        <w:t>-</w:t>
      </w:r>
      <w:r w:rsidRPr="00634DA1">
        <w:rPr>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634DA1">
        <w:rPr>
          <w:color w:val="000000"/>
          <w:szCs w:val="26"/>
        </w:rPr>
        <w:t>закупки</w:t>
      </w:r>
      <w:r w:rsidRPr="00634DA1">
        <w:rPr>
          <w:szCs w:val="26"/>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r w:rsidR="002D71A7">
        <w:rPr>
          <w:szCs w:val="26"/>
        </w:rPr>
        <w:t xml:space="preserve"> (если</w:t>
      </w:r>
      <w:proofErr w:type="gramEnd"/>
      <w:r w:rsidR="002D71A7">
        <w:rPr>
          <w:szCs w:val="26"/>
        </w:rPr>
        <w:t xml:space="preserve"> обеспечение установлено)</w:t>
      </w:r>
      <w:r w:rsidRPr="00634DA1">
        <w:rPr>
          <w:szCs w:val="26"/>
        </w:rPr>
        <w:t>, обеспечения исполнения до</w:t>
      </w:r>
      <w:r w:rsidR="00EA2040" w:rsidRPr="00634DA1">
        <w:rPr>
          <w:szCs w:val="26"/>
        </w:rPr>
        <w:t xml:space="preserve">говора </w:t>
      </w:r>
      <w:r w:rsidR="002D71A7">
        <w:rPr>
          <w:szCs w:val="26"/>
        </w:rPr>
        <w:t>(если обеспечение установлено) являются крупной сделкой.</w:t>
      </w:r>
      <w:r w:rsidR="006D3E3C">
        <w:rPr>
          <w:szCs w:val="26"/>
        </w:rPr>
        <w:t xml:space="preserve"> </w:t>
      </w:r>
      <w:r w:rsidR="002D71A7" w:rsidRPr="00634DA1">
        <w:rPr>
          <w:rFonts w:cs="Times New Roman"/>
          <w:szCs w:val="26"/>
        </w:rPr>
        <w:t>В случае</w:t>
      </w:r>
      <w:proofErr w:type="gramStart"/>
      <w:r w:rsidR="002D71A7" w:rsidRPr="00634DA1">
        <w:rPr>
          <w:rFonts w:cs="Times New Roman"/>
          <w:szCs w:val="26"/>
        </w:rPr>
        <w:t>,</w:t>
      </w:r>
      <w:proofErr w:type="gramEnd"/>
      <w:r w:rsidR="002D71A7" w:rsidRPr="00634DA1">
        <w:rPr>
          <w:rFonts w:cs="Times New Roman"/>
          <w:szCs w:val="26"/>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D67AF1">
        <w:rPr>
          <w:rFonts w:cs="Times New Roman"/>
          <w:szCs w:val="26"/>
        </w:rPr>
        <w:t>аукционе</w:t>
      </w:r>
      <w:r w:rsidR="002D71A7" w:rsidRPr="00634DA1">
        <w:rPr>
          <w:rFonts w:cs="Times New Roman"/>
          <w:szCs w:val="26"/>
        </w:rPr>
        <w:t xml:space="preserve">, обеспечения исполнения договора не являются крупной сделкой, участник закупки </w:t>
      </w:r>
      <w:r w:rsidR="0005157F">
        <w:rPr>
          <w:rFonts w:cs="Times New Roman"/>
          <w:szCs w:val="26"/>
        </w:rPr>
        <w:t xml:space="preserve">вправе </w:t>
      </w:r>
      <w:r w:rsidR="002D71A7" w:rsidRPr="00634DA1">
        <w:rPr>
          <w:rFonts w:cs="Times New Roman"/>
          <w:szCs w:val="26"/>
        </w:rPr>
        <w:t>пред</w:t>
      </w:r>
      <w:r w:rsidR="0005157F">
        <w:rPr>
          <w:rFonts w:cs="Times New Roman"/>
          <w:szCs w:val="26"/>
        </w:rPr>
        <w:t>ставить соответствующее письмо</w:t>
      </w:r>
      <w:r w:rsidR="00547062">
        <w:rPr>
          <w:rFonts w:cs="Times New Roman"/>
          <w:szCs w:val="26"/>
        </w:rPr>
        <w:t>;</w:t>
      </w:r>
    </w:p>
    <w:p w:rsidR="001136DF" w:rsidRPr="00634DA1" w:rsidRDefault="00F72AB3" w:rsidP="00F72AB3">
      <w:pPr>
        <w:rPr>
          <w:szCs w:val="26"/>
        </w:rPr>
      </w:pPr>
      <w:r w:rsidRPr="00634DA1">
        <w:rPr>
          <w:szCs w:val="26"/>
        </w:rPr>
        <w:tab/>
      </w:r>
      <w:r w:rsidR="00EA2040" w:rsidRPr="00634DA1">
        <w:rPr>
          <w:szCs w:val="26"/>
        </w:rPr>
        <w:t xml:space="preserve">2) </w:t>
      </w:r>
      <w:r w:rsidR="00547062">
        <w:rPr>
          <w:rFonts w:cs="Times New Roman"/>
          <w:szCs w:val="26"/>
        </w:rPr>
        <w:t xml:space="preserve">предложение участника аукциона в отношении объекта закупки, в том числе может быть установлено требование о предоставлении </w:t>
      </w:r>
      <w:r w:rsidR="00547062" w:rsidRPr="00634DA1">
        <w:rPr>
          <w:szCs w:val="26"/>
        </w:rPr>
        <w:t>предложени</w:t>
      </w:r>
      <w:r w:rsidR="00547062">
        <w:rPr>
          <w:szCs w:val="26"/>
        </w:rPr>
        <w:t>я</w:t>
      </w:r>
      <w:r w:rsidR="00547062" w:rsidRPr="00634DA1">
        <w:rPr>
          <w:szCs w:val="26"/>
        </w:rPr>
        <w:t xml:space="preserve">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sidR="00547062">
        <w:rPr>
          <w:szCs w:val="26"/>
        </w:rPr>
        <w:t>;</w:t>
      </w:r>
    </w:p>
    <w:p w:rsidR="00EA2040" w:rsidRPr="00634DA1" w:rsidRDefault="00EA2040" w:rsidP="00EA2040">
      <w:pPr>
        <w:rPr>
          <w:szCs w:val="26"/>
        </w:rPr>
      </w:pPr>
      <w:r w:rsidRPr="00634DA1">
        <w:rPr>
          <w:szCs w:val="26"/>
        </w:rPr>
        <w:tab/>
        <w:t>3) в случаях, предусмотренных аукционной документацией, также копии документов, подтверждающих соответствие товар</w:t>
      </w:r>
      <w:r w:rsidR="00D67AF1">
        <w:rPr>
          <w:szCs w:val="26"/>
        </w:rPr>
        <w:t>ов</w:t>
      </w:r>
      <w:r w:rsidRPr="00634DA1">
        <w:rPr>
          <w:szCs w:val="26"/>
        </w:rPr>
        <w:t>,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5157F" w:rsidRDefault="00EA2040" w:rsidP="0005157F">
      <w:pPr>
        <w:rPr>
          <w:szCs w:val="26"/>
        </w:rPr>
      </w:pPr>
      <w:r w:rsidRPr="00634DA1">
        <w:rPr>
          <w:szCs w:val="26"/>
        </w:rPr>
        <w:tab/>
      </w:r>
      <w:proofErr w:type="gramStart"/>
      <w:r w:rsidR="0005157F">
        <w:rPr>
          <w:szCs w:val="26"/>
        </w:rPr>
        <w:t>4</w:t>
      </w:r>
      <w:r w:rsidR="0005157F" w:rsidRPr="00634DA1">
        <w:rPr>
          <w:szCs w:val="26"/>
        </w:rPr>
        <w:t xml:space="preserve">) документы, подтверждающие квалификацию участника закупки, если </w:t>
      </w:r>
      <w:r w:rsidR="0005157F">
        <w:rPr>
          <w:szCs w:val="26"/>
        </w:rPr>
        <w:t>Заказчик</w:t>
      </w:r>
      <w:r w:rsidR="0005157F" w:rsidRPr="00634DA1">
        <w:rPr>
          <w:szCs w:val="26"/>
        </w:rPr>
        <w:t>ом установлены соответствующие требования в качестве обязательных</w:t>
      </w:r>
      <w:r w:rsidR="0005157F">
        <w:rPr>
          <w:szCs w:val="26"/>
        </w:rPr>
        <w:t xml:space="preserve"> для условий допуска </w:t>
      </w:r>
      <w:r w:rsidR="00902D96">
        <w:rPr>
          <w:szCs w:val="26"/>
        </w:rPr>
        <w:t>к</w:t>
      </w:r>
      <w:r w:rsidR="0005157F">
        <w:rPr>
          <w:szCs w:val="26"/>
        </w:rPr>
        <w:t xml:space="preserve"> участи</w:t>
      </w:r>
      <w:r w:rsidR="00902D96">
        <w:rPr>
          <w:szCs w:val="26"/>
        </w:rPr>
        <w:t>ю</w:t>
      </w:r>
      <w:r w:rsidR="0005157F">
        <w:rPr>
          <w:szCs w:val="26"/>
        </w:rPr>
        <w:t xml:space="preserve"> в закупке;</w:t>
      </w:r>
      <w:proofErr w:type="gramEnd"/>
    </w:p>
    <w:p w:rsidR="0005157F" w:rsidRPr="00634DA1" w:rsidRDefault="0005157F" w:rsidP="0005157F">
      <w:pPr>
        <w:rPr>
          <w:szCs w:val="26"/>
        </w:rPr>
      </w:pPr>
      <w:r>
        <w:rPr>
          <w:szCs w:val="26"/>
        </w:rPr>
        <w:tab/>
        <w:t xml:space="preserve">5) </w:t>
      </w:r>
      <w:r w:rsidR="003D27E8">
        <w:rPr>
          <w:szCs w:val="26"/>
        </w:rPr>
        <w:t xml:space="preserve">документ, подтверждающий </w:t>
      </w:r>
      <w:r w:rsidR="003D27E8">
        <w:rPr>
          <w:rFonts w:cs="Times New Roman"/>
          <w:szCs w:val="26"/>
        </w:rPr>
        <w:t>декла</w:t>
      </w:r>
      <w:r w:rsidR="003D27E8" w:rsidRPr="00CF57DD">
        <w:rPr>
          <w:rFonts w:cs="Times New Roman"/>
          <w:szCs w:val="26"/>
        </w:rPr>
        <w:t>р</w:t>
      </w:r>
      <w:r w:rsidR="003D27E8">
        <w:rPr>
          <w:rFonts w:cs="Times New Roman"/>
          <w:szCs w:val="26"/>
        </w:rPr>
        <w:t>ирование</w:t>
      </w:r>
      <w:r w:rsidR="006D3E3C">
        <w:rPr>
          <w:rFonts w:cs="Times New Roman"/>
          <w:szCs w:val="26"/>
        </w:rPr>
        <w:t xml:space="preserve"> </w:t>
      </w:r>
      <w:r w:rsidR="003D27E8">
        <w:rPr>
          <w:rFonts w:cs="Times New Roman"/>
          <w:szCs w:val="26"/>
        </w:rPr>
        <w:t xml:space="preserve">о принадлежности </w:t>
      </w:r>
      <w:r w:rsidR="003D27E8" w:rsidRPr="00CF57DD">
        <w:rPr>
          <w:rFonts w:cs="Times New Roman"/>
          <w:szCs w:val="26"/>
        </w:rPr>
        <w:t>к субъектам малого и среднего предпринимательства в случае</w:t>
      </w:r>
      <w:r w:rsidR="003D27E8">
        <w:rPr>
          <w:rFonts w:cs="Times New Roman"/>
          <w:szCs w:val="26"/>
        </w:rPr>
        <w:t>,</w:t>
      </w:r>
      <w:r w:rsidR="003D27E8" w:rsidRPr="00CF57DD">
        <w:rPr>
          <w:rFonts w:cs="Times New Roman"/>
          <w:szCs w:val="26"/>
        </w:rPr>
        <w:t xml:space="preserve"> если участниками закупки могут быть только субъекты малого и среднего предпринимательства</w:t>
      </w:r>
      <w:r w:rsidR="003D27E8">
        <w:rPr>
          <w:rFonts w:cs="Times New Roman"/>
          <w:szCs w:val="26"/>
        </w:rPr>
        <w:t>.</w:t>
      </w:r>
    </w:p>
    <w:p w:rsidR="00F72AB3" w:rsidRPr="00634DA1" w:rsidRDefault="00F72AB3" w:rsidP="00F72AB3">
      <w:pPr>
        <w:rPr>
          <w:szCs w:val="26"/>
        </w:rPr>
      </w:pPr>
      <w:r w:rsidRPr="00634DA1">
        <w:rPr>
          <w:szCs w:val="26"/>
        </w:rPr>
        <w:lastRenderedPageBreak/>
        <w:tab/>
      </w:r>
      <w:r w:rsidR="0005157F">
        <w:rPr>
          <w:szCs w:val="26"/>
        </w:rPr>
        <w:t>4</w:t>
      </w:r>
      <w:r w:rsidR="00E374BB">
        <w:rPr>
          <w:szCs w:val="26"/>
        </w:rPr>
        <w:t>2</w:t>
      </w:r>
      <w:r w:rsidR="0005157F">
        <w:rPr>
          <w:szCs w:val="26"/>
        </w:rPr>
        <w:t>.6</w:t>
      </w:r>
      <w:r w:rsidRPr="00634DA1">
        <w:rPr>
          <w:szCs w:val="26"/>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F72AB3" w:rsidRPr="00634DA1" w:rsidRDefault="00F72AB3" w:rsidP="00F72AB3">
      <w:pPr>
        <w:rPr>
          <w:szCs w:val="26"/>
        </w:rPr>
      </w:pPr>
      <w:r w:rsidRPr="00634DA1">
        <w:rPr>
          <w:szCs w:val="26"/>
        </w:rPr>
        <w:tab/>
      </w:r>
      <w:r w:rsidR="0005157F">
        <w:rPr>
          <w:szCs w:val="26"/>
        </w:rPr>
        <w:t>4</w:t>
      </w:r>
      <w:r w:rsidR="00E374BB">
        <w:rPr>
          <w:szCs w:val="26"/>
        </w:rPr>
        <w:t>2</w:t>
      </w:r>
      <w:r w:rsidR="0005157F">
        <w:rPr>
          <w:szCs w:val="26"/>
        </w:rPr>
        <w:t>.</w:t>
      </w:r>
      <w:r w:rsidR="00547062">
        <w:rPr>
          <w:szCs w:val="26"/>
        </w:rPr>
        <w:t>7</w:t>
      </w:r>
      <w:r w:rsidRPr="00634DA1">
        <w:rPr>
          <w:szCs w:val="26"/>
        </w:rPr>
        <w:t>. Каждая заявка на участие в аукционе, поступившая в срок, указанный в аукционно</w:t>
      </w:r>
      <w:r w:rsidR="00770916" w:rsidRPr="00634DA1">
        <w:rPr>
          <w:szCs w:val="26"/>
        </w:rPr>
        <w:t xml:space="preserve">й документации, регистрируется </w:t>
      </w:r>
      <w:r w:rsidR="0088293A">
        <w:rPr>
          <w:szCs w:val="26"/>
        </w:rPr>
        <w:t>электронной площадкой</w:t>
      </w:r>
      <w:r w:rsidRPr="00634DA1">
        <w:rPr>
          <w:szCs w:val="26"/>
        </w:rPr>
        <w:t xml:space="preserve">. </w:t>
      </w:r>
    </w:p>
    <w:p w:rsidR="00B67BA3" w:rsidRDefault="00F72AB3" w:rsidP="000E6177">
      <w:pPr>
        <w:rPr>
          <w:szCs w:val="26"/>
        </w:rPr>
      </w:pPr>
      <w:r w:rsidRPr="00634DA1">
        <w:rPr>
          <w:szCs w:val="26"/>
        </w:rPr>
        <w:tab/>
      </w:r>
      <w:r w:rsidR="0005157F">
        <w:rPr>
          <w:szCs w:val="26"/>
        </w:rPr>
        <w:t>4</w:t>
      </w:r>
      <w:r w:rsidR="00E374BB">
        <w:rPr>
          <w:szCs w:val="26"/>
        </w:rPr>
        <w:t>2</w:t>
      </w:r>
      <w:r w:rsidR="00547062">
        <w:rPr>
          <w:szCs w:val="26"/>
        </w:rPr>
        <w:t>.8</w:t>
      </w:r>
      <w:r w:rsidRPr="00634DA1">
        <w:rPr>
          <w:szCs w:val="26"/>
        </w:rPr>
        <w:t>. Прием заявок на участие в аукционе прекращается в день и время</w:t>
      </w:r>
      <w:r w:rsidR="00ED2E2B">
        <w:rPr>
          <w:szCs w:val="26"/>
        </w:rPr>
        <w:t>,</w:t>
      </w:r>
      <w:r w:rsidRPr="00634DA1">
        <w:rPr>
          <w:szCs w:val="26"/>
        </w:rPr>
        <w:t xml:space="preserve"> </w:t>
      </w:r>
      <w:proofErr w:type="gramStart"/>
      <w:r w:rsidRPr="00634DA1">
        <w:rPr>
          <w:szCs w:val="26"/>
        </w:rPr>
        <w:t>указанные</w:t>
      </w:r>
      <w:proofErr w:type="gramEnd"/>
      <w:r w:rsidRPr="00634DA1">
        <w:rPr>
          <w:szCs w:val="26"/>
        </w:rPr>
        <w:t xml:space="preserve"> в извещении о проведении аукциона. </w:t>
      </w:r>
    </w:p>
    <w:p w:rsidR="000E6177" w:rsidRDefault="00547062" w:rsidP="000E6177">
      <w:pPr>
        <w:rPr>
          <w:szCs w:val="26"/>
        </w:rPr>
      </w:pPr>
      <w:r>
        <w:rPr>
          <w:szCs w:val="26"/>
        </w:rPr>
        <w:tab/>
        <w:t>42.9</w:t>
      </w:r>
      <w:r w:rsidR="00B67BA3">
        <w:rPr>
          <w:szCs w:val="26"/>
        </w:rPr>
        <w:t xml:space="preserve">. </w:t>
      </w:r>
      <w:r w:rsidR="00B67BA3">
        <w:t>В случае</w:t>
      </w:r>
      <w:proofErr w:type="gramStart"/>
      <w:r w:rsidR="00907413">
        <w:t>,</w:t>
      </w:r>
      <w:proofErr w:type="gramEnd"/>
      <w:r w:rsidR="00B67BA3">
        <w:t xml:space="preserve">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w:t>
      </w:r>
      <w:r w:rsidR="00907413">
        <w:t>,</w:t>
      </w:r>
      <w:r w:rsidR="00B67BA3">
        <w:t xml:space="preserve"> Заказчик имеет право самостоятельно, посредством функционала электронной площадки, выгрузить такие документы из </w:t>
      </w:r>
      <w:proofErr w:type="spellStart"/>
      <w:r w:rsidR="00B67BA3">
        <w:t>аккредитационных</w:t>
      </w:r>
      <w:proofErr w:type="spellEnd"/>
      <w:r w:rsidR="00B67BA3">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1C1357" w:rsidRPr="00634DA1" w:rsidRDefault="00F72AB3" w:rsidP="007E5569">
      <w:pPr>
        <w:rPr>
          <w:szCs w:val="26"/>
        </w:rPr>
      </w:pPr>
      <w:r w:rsidRPr="00634DA1">
        <w:rPr>
          <w:szCs w:val="26"/>
        </w:rPr>
        <w:tab/>
      </w:r>
      <w:r w:rsidR="0005157F">
        <w:rPr>
          <w:szCs w:val="26"/>
        </w:rPr>
        <w:t>4</w:t>
      </w:r>
      <w:r w:rsidR="00E374BB">
        <w:rPr>
          <w:szCs w:val="26"/>
        </w:rPr>
        <w:t>2</w:t>
      </w:r>
      <w:r w:rsidR="0005157F">
        <w:rPr>
          <w:szCs w:val="26"/>
        </w:rPr>
        <w:t>.1</w:t>
      </w:r>
      <w:r w:rsidR="00547062">
        <w:rPr>
          <w:szCs w:val="26"/>
        </w:rPr>
        <w:t>0</w:t>
      </w:r>
      <w:r w:rsidRPr="00634DA1">
        <w:rPr>
          <w:szCs w:val="26"/>
        </w:rPr>
        <w:t xml:space="preserve">. </w:t>
      </w:r>
      <w:r w:rsidR="001C1357" w:rsidRPr="00634DA1">
        <w:rPr>
          <w:szCs w:val="26"/>
        </w:rPr>
        <w:t>В случае</w:t>
      </w:r>
      <w:proofErr w:type="gramStart"/>
      <w:r w:rsidR="00ED2E2B">
        <w:rPr>
          <w:szCs w:val="26"/>
        </w:rPr>
        <w:t>,</w:t>
      </w:r>
      <w:proofErr w:type="gramEnd"/>
      <w:r w:rsidR="001C1357" w:rsidRPr="00634DA1">
        <w:rPr>
          <w:szCs w:val="26"/>
        </w:rPr>
        <w:t xml:space="preserve"> если по окончании срока подачи заявок на участие в аукционе подана только одна заявка на участие в аукционе или не подан</w:t>
      </w:r>
      <w:r w:rsidR="0088293A">
        <w:rPr>
          <w:szCs w:val="26"/>
        </w:rPr>
        <w:t>о</w:t>
      </w:r>
      <w:r w:rsidR="001C1357" w:rsidRPr="00634DA1">
        <w:rPr>
          <w:szCs w:val="26"/>
        </w:rPr>
        <w:t xml:space="preserve"> ни одн</w:t>
      </w:r>
      <w:r w:rsidR="0088293A">
        <w:rPr>
          <w:szCs w:val="26"/>
        </w:rPr>
        <w:t>ой</w:t>
      </w:r>
      <w:r w:rsidR="001C1357" w:rsidRPr="00634DA1">
        <w:rPr>
          <w:szCs w:val="26"/>
        </w:rPr>
        <w:t xml:space="preserve"> заявк</w:t>
      </w:r>
      <w:r w:rsidR="0088293A">
        <w:rPr>
          <w:szCs w:val="26"/>
        </w:rPr>
        <w:t>и</w:t>
      </w:r>
      <w:r w:rsidR="001C1357" w:rsidRPr="00634DA1">
        <w:rPr>
          <w:szCs w:val="26"/>
        </w:rPr>
        <w:t xml:space="preserve"> на участие в аукционе, аукцион признается несостоявшимся. В случае</w:t>
      </w:r>
      <w:proofErr w:type="gramStart"/>
      <w:r w:rsidR="00ED2E2B">
        <w:rPr>
          <w:szCs w:val="26"/>
        </w:rPr>
        <w:t>,</w:t>
      </w:r>
      <w:proofErr w:type="gramEnd"/>
      <w:r w:rsidR="006D3E3C">
        <w:rPr>
          <w:szCs w:val="26"/>
        </w:rPr>
        <w:t xml:space="preserve"> </w:t>
      </w:r>
      <w:r w:rsidR="001C1357" w:rsidRPr="00634DA1">
        <w:rPr>
          <w:szCs w:val="26"/>
        </w:rPr>
        <w:t>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w:t>
      </w:r>
      <w:r w:rsidR="0088293A">
        <w:rPr>
          <w:szCs w:val="26"/>
        </w:rPr>
        <w:t>о</w:t>
      </w:r>
      <w:r w:rsidR="001C1357" w:rsidRPr="00634DA1">
        <w:rPr>
          <w:szCs w:val="26"/>
        </w:rPr>
        <w:t xml:space="preserve"> ни одн</w:t>
      </w:r>
      <w:r w:rsidR="0088293A">
        <w:rPr>
          <w:szCs w:val="26"/>
        </w:rPr>
        <w:t>ой</w:t>
      </w:r>
      <w:r w:rsidR="001C1357" w:rsidRPr="00634DA1">
        <w:rPr>
          <w:szCs w:val="26"/>
        </w:rPr>
        <w:t xml:space="preserve"> заявк</w:t>
      </w:r>
      <w:r w:rsidR="0088293A">
        <w:rPr>
          <w:szCs w:val="26"/>
        </w:rPr>
        <w:t>и</w:t>
      </w:r>
      <w:r w:rsidR="001C1357" w:rsidRPr="00634DA1">
        <w:rPr>
          <w:szCs w:val="26"/>
        </w:rPr>
        <w:t xml:space="preserve"> на участие в аукционе.</w:t>
      </w:r>
    </w:p>
    <w:p w:rsidR="00B21020" w:rsidRPr="00634DA1" w:rsidRDefault="00B21020" w:rsidP="001C1357">
      <w:pPr>
        <w:rPr>
          <w:rFonts w:cs="Times New Roman"/>
          <w:szCs w:val="26"/>
        </w:rPr>
      </w:pPr>
    </w:p>
    <w:p w:rsidR="001C1357" w:rsidRPr="00634DA1" w:rsidRDefault="003F4300" w:rsidP="001C1357">
      <w:pPr>
        <w:jc w:val="center"/>
        <w:rPr>
          <w:rFonts w:cs="Times New Roman"/>
          <w:szCs w:val="26"/>
        </w:rPr>
      </w:pPr>
      <w:r>
        <w:rPr>
          <w:rFonts w:cs="Times New Roman"/>
          <w:szCs w:val="26"/>
        </w:rPr>
        <w:t>4</w:t>
      </w:r>
      <w:r w:rsidR="00E374BB">
        <w:rPr>
          <w:rFonts w:cs="Times New Roman"/>
          <w:szCs w:val="26"/>
        </w:rPr>
        <w:t>3</w:t>
      </w:r>
      <w:r w:rsidR="001C1357" w:rsidRPr="00634DA1">
        <w:rPr>
          <w:rFonts w:cs="Times New Roman"/>
          <w:szCs w:val="26"/>
        </w:rPr>
        <w:t>. Порядок рассмотрения заявок на участие в аукционе</w:t>
      </w:r>
    </w:p>
    <w:p w:rsidR="001C1357" w:rsidRPr="00634DA1" w:rsidRDefault="001C1357" w:rsidP="001C1357">
      <w:pPr>
        <w:rPr>
          <w:szCs w:val="26"/>
        </w:rPr>
      </w:pPr>
    </w:p>
    <w:p w:rsidR="001C1357" w:rsidRPr="00634DA1" w:rsidRDefault="001C1357" w:rsidP="001C1357">
      <w:pPr>
        <w:rPr>
          <w:rFonts w:cs="Times New Roman"/>
          <w:szCs w:val="26"/>
        </w:rPr>
      </w:pPr>
      <w:r w:rsidRPr="00634DA1">
        <w:rPr>
          <w:rFonts w:cs="Times New Roman"/>
          <w:szCs w:val="26"/>
        </w:rPr>
        <w:tab/>
      </w:r>
      <w:r w:rsidR="003D4EED">
        <w:rPr>
          <w:rFonts w:cs="Times New Roman"/>
          <w:szCs w:val="26"/>
        </w:rPr>
        <w:t>4</w:t>
      </w:r>
      <w:r w:rsidR="00E374BB">
        <w:rPr>
          <w:rFonts w:cs="Times New Roman"/>
          <w:szCs w:val="26"/>
        </w:rPr>
        <w:t>3</w:t>
      </w:r>
      <w:r w:rsidRPr="00634DA1">
        <w:rPr>
          <w:rFonts w:cs="Times New Roman"/>
          <w:szCs w:val="26"/>
        </w:rPr>
        <w:t xml:space="preserve">.1. Аукционная комиссия рассматривает заявки на участие в аукционе на соответствие требованиям, установленным </w:t>
      </w:r>
      <w:r w:rsidR="003F4300">
        <w:rPr>
          <w:rFonts w:cs="Times New Roman"/>
          <w:szCs w:val="26"/>
        </w:rPr>
        <w:t>аукционной документацией</w:t>
      </w:r>
      <w:r w:rsidRPr="00634DA1">
        <w:rPr>
          <w:rFonts w:cs="Times New Roman"/>
          <w:szCs w:val="26"/>
        </w:rPr>
        <w:t>.</w:t>
      </w:r>
    </w:p>
    <w:p w:rsidR="001C1357" w:rsidRPr="001837D8" w:rsidRDefault="009D6E05" w:rsidP="001C1357">
      <w:pPr>
        <w:rPr>
          <w:szCs w:val="26"/>
        </w:rPr>
      </w:pPr>
      <w:r w:rsidRPr="00634DA1">
        <w:rPr>
          <w:color w:val="000000"/>
          <w:szCs w:val="26"/>
        </w:rPr>
        <w:tab/>
      </w:r>
      <w:r w:rsidR="003D4EED">
        <w:rPr>
          <w:rFonts w:cs="Times New Roman"/>
          <w:szCs w:val="26"/>
        </w:rPr>
        <w:t>43</w:t>
      </w:r>
      <w:r w:rsidR="001C1357" w:rsidRPr="00634DA1">
        <w:rPr>
          <w:rFonts w:cs="Times New Roman"/>
          <w:szCs w:val="26"/>
        </w:rPr>
        <w:t xml:space="preserve">.2. Срок рассмотрения заявок на участие в аукционе не может превышать </w:t>
      </w:r>
      <w:r w:rsidR="003D4EED">
        <w:rPr>
          <w:rFonts w:cs="Times New Roman"/>
          <w:szCs w:val="26"/>
        </w:rPr>
        <w:t>семи</w:t>
      </w:r>
      <w:r w:rsidR="001C1357" w:rsidRPr="00634DA1">
        <w:rPr>
          <w:rFonts w:cs="Times New Roman"/>
          <w:szCs w:val="26"/>
        </w:rPr>
        <w:t xml:space="preserve"> дней со дня окончания срока подачи заявок на участие в аукционе</w:t>
      </w:r>
      <w:r w:rsidR="009F5100">
        <w:rPr>
          <w:rFonts w:cs="Times New Roman"/>
          <w:szCs w:val="26"/>
        </w:rPr>
        <w:t>.</w:t>
      </w:r>
    </w:p>
    <w:p w:rsidR="001C1357" w:rsidRPr="00634DA1" w:rsidRDefault="001C1357" w:rsidP="001C1357">
      <w:pPr>
        <w:rPr>
          <w:szCs w:val="26"/>
        </w:rPr>
      </w:pPr>
      <w:r w:rsidRPr="00634DA1">
        <w:rPr>
          <w:rFonts w:cs="Times New Roman"/>
          <w:szCs w:val="26"/>
        </w:rPr>
        <w:tab/>
      </w:r>
      <w:r w:rsidR="003D4EED">
        <w:rPr>
          <w:szCs w:val="26"/>
        </w:rPr>
        <w:t>4</w:t>
      </w:r>
      <w:r w:rsidR="00E374BB">
        <w:rPr>
          <w:szCs w:val="26"/>
        </w:rPr>
        <w:t>3</w:t>
      </w:r>
      <w:r w:rsidRPr="00634DA1">
        <w:rPr>
          <w:szCs w:val="26"/>
        </w:rPr>
        <w:t>.</w:t>
      </w:r>
      <w:r w:rsidR="003D4EED">
        <w:rPr>
          <w:szCs w:val="26"/>
        </w:rPr>
        <w:t>3</w:t>
      </w:r>
      <w:r w:rsidRPr="00634DA1">
        <w:rPr>
          <w:szCs w:val="26"/>
        </w:rPr>
        <w:t>. На основании результатов рассмотрения заявок на участие в аукционе оформляется протокол рассмотрения заявок на участ</w:t>
      </w:r>
      <w:r w:rsidR="009D6E05" w:rsidRPr="00634DA1">
        <w:rPr>
          <w:szCs w:val="26"/>
        </w:rPr>
        <w:t>ие в аукционе, который ведется аукционной к</w:t>
      </w:r>
      <w:r w:rsidRPr="00634DA1">
        <w:rPr>
          <w:szCs w:val="26"/>
        </w:rPr>
        <w:t>омиссией и подписывается всеми присут</w:t>
      </w:r>
      <w:r w:rsidR="009D6E05" w:rsidRPr="00634DA1">
        <w:rPr>
          <w:szCs w:val="26"/>
        </w:rPr>
        <w:t>ствующими на заседании членами к</w:t>
      </w:r>
      <w:r w:rsidRPr="00634DA1">
        <w:rPr>
          <w:szCs w:val="26"/>
        </w:rPr>
        <w:t xml:space="preserve">омиссии в день окончания рассмотрения заявок на участие в аукционе. </w:t>
      </w:r>
    </w:p>
    <w:p w:rsidR="001C1357" w:rsidRPr="00634DA1" w:rsidRDefault="001C1357" w:rsidP="001C1357">
      <w:pPr>
        <w:rPr>
          <w:szCs w:val="26"/>
        </w:rPr>
      </w:pPr>
      <w:r w:rsidRPr="00634DA1">
        <w:rPr>
          <w:szCs w:val="26"/>
        </w:rPr>
        <w:tab/>
      </w:r>
      <w:r w:rsidR="003D4EED">
        <w:rPr>
          <w:szCs w:val="26"/>
        </w:rPr>
        <w:t>4</w:t>
      </w:r>
      <w:r w:rsidR="00E374BB">
        <w:rPr>
          <w:szCs w:val="26"/>
        </w:rPr>
        <w:t>3</w:t>
      </w:r>
      <w:r w:rsidRPr="00634DA1">
        <w:rPr>
          <w:szCs w:val="26"/>
        </w:rPr>
        <w:t>.</w:t>
      </w:r>
      <w:r w:rsidR="003D4EED">
        <w:rPr>
          <w:szCs w:val="26"/>
        </w:rPr>
        <w:t>4</w:t>
      </w:r>
      <w:r w:rsidRPr="00634DA1">
        <w:rPr>
          <w:szCs w:val="26"/>
        </w:rPr>
        <w:t>. Протокол рассмотрения заявок на участие в аукционе должен содержать:</w:t>
      </w:r>
    </w:p>
    <w:p w:rsidR="002E1B33" w:rsidRPr="002E1B33" w:rsidRDefault="001C1357" w:rsidP="002E1B33">
      <w:pPr>
        <w:rPr>
          <w:rFonts w:cs="Times New Roman"/>
          <w:szCs w:val="26"/>
        </w:rPr>
      </w:pPr>
      <w:r w:rsidRPr="00634DA1">
        <w:rPr>
          <w:szCs w:val="26"/>
        </w:rPr>
        <w:tab/>
      </w:r>
      <w:r w:rsidR="002E1B33" w:rsidRPr="002E1B33">
        <w:rPr>
          <w:rFonts w:cs="Times New Roman"/>
          <w:szCs w:val="26"/>
        </w:rPr>
        <w:t>1) дат</w:t>
      </w:r>
      <w:r w:rsidR="00610BCE">
        <w:rPr>
          <w:rFonts w:cs="Times New Roman"/>
          <w:szCs w:val="26"/>
        </w:rPr>
        <w:t>у</w:t>
      </w:r>
      <w:r w:rsidR="002E1B33" w:rsidRPr="002E1B33">
        <w:rPr>
          <w:rFonts w:cs="Times New Roman"/>
          <w:szCs w:val="26"/>
        </w:rPr>
        <w:t xml:space="preserve"> подписания протокола;</w:t>
      </w:r>
    </w:p>
    <w:p w:rsidR="002E1B33" w:rsidRPr="002E1B33" w:rsidRDefault="002E1B33" w:rsidP="002E1B33">
      <w:pPr>
        <w:rPr>
          <w:rFonts w:cs="Times New Roman"/>
          <w:szCs w:val="26"/>
        </w:rPr>
      </w:pPr>
      <w:r>
        <w:rPr>
          <w:rFonts w:cs="Times New Roman"/>
          <w:szCs w:val="26"/>
        </w:rPr>
        <w:tab/>
      </w:r>
      <w:r w:rsidRPr="002E1B33">
        <w:rPr>
          <w:rFonts w:cs="Times New Roman"/>
          <w:szCs w:val="26"/>
        </w:rPr>
        <w:t xml:space="preserve">2) количество поданных на участие в </w:t>
      </w:r>
      <w:r>
        <w:rPr>
          <w:rFonts w:cs="Times New Roman"/>
          <w:szCs w:val="26"/>
        </w:rPr>
        <w:t>аукционе</w:t>
      </w:r>
      <w:r w:rsidRPr="002E1B33">
        <w:rPr>
          <w:rFonts w:cs="Times New Roman"/>
          <w:szCs w:val="26"/>
        </w:rPr>
        <w:t xml:space="preserve"> (этапе) заявок, а также дат</w:t>
      </w:r>
      <w:r w:rsidR="00610BCE">
        <w:rPr>
          <w:rFonts w:cs="Times New Roman"/>
          <w:szCs w:val="26"/>
        </w:rPr>
        <w:t>у</w:t>
      </w:r>
      <w:r w:rsidRPr="002E1B33">
        <w:rPr>
          <w:rFonts w:cs="Times New Roman"/>
          <w:szCs w:val="26"/>
        </w:rPr>
        <w:t xml:space="preserve"> и время регистрации каждой такой заявки;</w:t>
      </w:r>
    </w:p>
    <w:p w:rsidR="002E1B33" w:rsidRPr="002E1B33" w:rsidRDefault="002E1B33" w:rsidP="002E1B33">
      <w:pPr>
        <w:rPr>
          <w:rFonts w:cs="Times New Roman"/>
          <w:szCs w:val="26"/>
        </w:rPr>
      </w:pPr>
      <w:r>
        <w:rPr>
          <w:rFonts w:cs="Times New Roman"/>
          <w:szCs w:val="26"/>
        </w:rPr>
        <w:tab/>
      </w:r>
      <w:r w:rsidRPr="002E1B33">
        <w:rPr>
          <w:rFonts w:cs="Times New Roman"/>
          <w:szCs w:val="26"/>
        </w:rPr>
        <w:t>3) результаты ра</w:t>
      </w:r>
      <w:r>
        <w:rPr>
          <w:rFonts w:cs="Times New Roman"/>
          <w:szCs w:val="26"/>
        </w:rPr>
        <w:t>ссмотрения заявок на участие в аукционе</w:t>
      </w:r>
      <w:r w:rsidRPr="002E1B33">
        <w:rPr>
          <w:rFonts w:cs="Times New Roman"/>
          <w:szCs w:val="26"/>
        </w:rPr>
        <w:t xml:space="preserve"> с указанием:</w:t>
      </w:r>
    </w:p>
    <w:p w:rsidR="002E1B33" w:rsidRPr="002E1B33" w:rsidRDefault="002E1B33" w:rsidP="007E5569">
      <w:pPr>
        <w:rPr>
          <w:rFonts w:cs="Times New Roman"/>
          <w:szCs w:val="26"/>
        </w:rPr>
      </w:pPr>
      <w:r>
        <w:rPr>
          <w:rFonts w:cs="Times New Roman"/>
          <w:szCs w:val="26"/>
        </w:rPr>
        <w:tab/>
      </w:r>
      <w:r w:rsidR="007E5569">
        <w:rPr>
          <w:rFonts w:cs="Times New Roman"/>
          <w:szCs w:val="26"/>
        </w:rPr>
        <w:t>-</w:t>
      </w:r>
      <w:r w:rsidRPr="002E1B33">
        <w:rPr>
          <w:rFonts w:cs="Times New Roman"/>
          <w:szCs w:val="26"/>
        </w:rPr>
        <w:t xml:space="preserve"> количества заявок на участие в закупке, которые отклонены;</w:t>
      </w:r>
    </w:p>
    <w:p w:rsidR="002E1B33" w:rsidRPr="002E1B33" w:rsidRDefault="002E1B33" w:rsidP="001C1357">
      <w:pPr>
        <w:rPr>
          <w:rFonts w:cs="Times New Roman"/>
          <w:szCs w:val="26"/>
        </w:rPr>
      </w:pPr>
      <w:r>
        <w:rPr>
          <w:rFonts w:cs="Times New Roman"/>
          <w:szCs w:val="26"/>
        </w:rPr>
        <w:tab/>
      </w:r>
      <w:r w:rsidR="007E5569">
        <w:rPr>
          <w:rFonts w:cs="Times New Roman"/>
          <w:szCs w:val="26"/>
        </w:rPr>
        <w:t>-</w:t>
      </w:r>
      <w:r w:rsidRPr="002E1B33">
        <w:rPr>
          <w:rFonts w:cs="Times New Roman"/>
          <w:szCs w:val="26"/>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C1357" w:rsidRPr="00634DA1" w:rsidRDefault="001C1357" w:rsidP="001C1357">
      <w:pPr>
        <w:rPr>
          <w:szCs w:val="26"/>
        </w:rPr>
      </w:pPr>
      <w:r w:rsidRPr="00634DA1">
        <w:rPr>
          <w:szCs w:val="26"/>
        </w:rPr>
        <w:tab/>
      </w:r>
      <w:r w:rsidR="002E1B33">
        <w:rPr>
          <w:szCs w:val="26"/>
        </w:rPr>
        <w:t>4</w:t>
      </w:r>
      <w:r w:rsidRPr="00634DA1">
        <w:rPr>
          <w:szCs w:val="26"/>
        </w:rPr>
        <w:t>) св</w:t>
      </w:r>
      <w:r w:rsidR="009D6E05" w:rsidRPr="00634DA1">
        <w:rPr>
          <w:szCs w:val="26"/>
        </w:rPr>
        <w:t>едения о решении каждого члена к</w:t>
      </w:r>
      <w:r w:rsidRPr="00634DA1">
        <w:rPr>
          <w:szCs w:val="26"/>
        </w:rPr>
        <w:t xml:space="preserve">омиссии о допуске участника </w:t>
      </w:r>
      <w:r w:rsidRPr="00634DA1">
        <w:rPr>
          <w:color w:val="000000"/>
          <w:szCs w:val="26"/>
        </w:rPr>
        <w:t>закупки</w:t>
      </w:r>
      <w:r w:rsidRPr="00634DA1">
        <w:rPr>
          <w:szCs w:val="26"/>
        </w:rPr>
        <w:t xml:space="preserve"> к участию в аукционе или об отказе ему в допуске к участию в аукционе; </w:t>
      </w:r>
    </w:p>
    <w:p w:rsidR="002E1B33" w:rsidRPr="002E1B33" w:rsidRDefault="00F43F84" w:rsidP="002E1B33">
      <w:pPr>
        <w:rPr>
          <w:rFonts w:cs="Times New Roman"/>
          <w:szCs w:val="26"/>
        </w:rPr>
      </w:pPr>
      <w:r>
        <w:rPr>
          <w:szCs w:val="26"/>
        </w:rPr>
        <w:tab/>
      </w:r>
      <w:r w:rsidR="002E1B33">
        <w:rPr>
          <w:szCs w:val="26"/>
        </w:rPr>
        <w:t>5</w:t>
      </w:r>
      <w:r>
        <w:rPr>
          <w:szCs w:val="26"/>
        </w:rPr>
        <w:t xml:space="preserve">) </w:t>
      </w:r>
      <w:r w:rsidR="001C1357" w:rsidRPr="00634DA1">
        <w:rPr>
          <w:szCs w:val="26"/>
        </w:rPr>
        <w:t>информацию о признан</w:t>
      </w:r>
      <w:proofErr w:type="gramStart"/>
      <w:r w:rsidR="001C1357" w:rsidRPr="00634DA1">
        <w:rPr>
          <w:szCs w:val="26"/>
        </w:rPr>
        <w:t>ии ау</w:t>
      </w:r>
      <w:proofErr w:type="gramEnd"/>
      <w:r w:rsidR="001C1357" w:rsidRPr="00634DA1">
        <w:rPr>
          <w:szCs w:val="26"/>
        </w:rPr>
        <w:t>кциона несостоявшимся в случаях, предусмотренных настоящим Положением</w:t>
      </w:r>
      <w:r w:rsidR="002E1B33">
        <w:rPr>
          <w:szCs w:val="26"/>
        </w:rPr>
        <w:t xml:space="preserve"> с указанием</w:t>
      </w:r>
      <w:r w:rsidR="002E1B33" w:rsidRPr="002E1B33">
        <w:rPr>
          <w:rFonts w:cs="Times New Roman"/>
          <w:szCs w:val="26"/>
        </w:rPr>
        <w:t xml:space="preserve"> причины, по которым </w:t>
      </w:r>
      <w:r w:rsidR="002E1B33">
        <w:rPr>
          <w:rFonts w:cs="Times New Roman"/>
          <w:szCs w:val="26"/>
        </w:rPr>
        <w:t xml:space="preserve">аукцион </w:t>
      </w:r>
      <w:r w:rsidR="002E1B33" w:rsidRPr="002E1B33">
        <w:rPr>
          <w:rFonts w:cs="Times New Roman"/>
          <w:szCs w:val="26"/>
        </w:rPr>
        <w:t xml:space="preserve"> признан несостоявш</w:t>
      </w:r>
      <w:r w:rsidR="002E1B33">
        <w:rPr>
          <w:rFonts w:cs="Times New Roman"/>
          <w:szCs w:val="26"/>
        </w:rPr>
        <w:t>имся.</w:t>
      </w:r>
    </w:p>
    <w:p w:rsidR="001C1357" w:rsidRPr="00634DA1" w:rsidRDefault="001C1357" w:rsidP="001C1357">
      <w:pPr>
        <w:rPr>
          <w:szCs w:val="26"/>
        </w:rPr>
      </w:pPr>
      <w:r w:rsidRPr="00634DA1">
        <w:rPr>
          <w:szCs w:val="26"/>
        </w:rPr>
        <w:lastRenderedPageBreak/>
        <w:tab/>
        <w:t xml:space="preserve">Протокол рассмотрения заявок на участие в аукционе </w:t>
      </w:r>
      <w:r w:rsidR="001740CC">
        <w:rPr>
          <w:szCs w:val="26"/>
        </w:rPr>
        <w:t>н</w:t>
      </w:r>
      <w:r w:rsidR="001740CC" w:rsidRPr="001740CC">
        <w:rPr>
          <w:szCs w:val="26"/>
        </w:rPr>
        <w:t>е позднее чем через три дня со дня подписания так</w:t>
      </w:r>
      <w:r w:rsidR="001740CC">
        <w:rPr>
          <w:szCs w:val="26"/>
        </w:rPr>
        <w:t>ого</w:t>
      </w:r>
      <w:r w:rsidR="001740CC" w:rsidRPr="001740CC">
        <w:rPr>
          <w:szCs w:val="26"/>
        </w:rPr>
        <w:t xml:space="preserve"> протокол</w:t>
      </w:r>
      <w:r w:rsidR="001740CC">
        <w:rPr>
          <w:szCs w:val="26"/>
        </w:rPr>
        <w:t xml:space="preserve">а </w:t>
      </w:r>
      <w:r w:rsidRPr="00634DA1">
        <w:rPr>
          <w:szCs w:val="26"/>
        </w:rPr>
        <w:t xml:space="preserve">размещается </w:t>
      </w:r>
      <w:r w:rsidR="002F7878">
        <w:rPr>
          <w:szCs w:val="26"/>
        </w:rPr>
        <w:t>Заказчик</w:t>
      </w:r>
      <w:r w:rsidRPr="00634DA1">
        <w:rPr>
          <w:szCs w:val="26"/>
        </w:rPr>
        <w:t xml:space="preserve">ом в ЕИС. </w:t>
      </w:r>
    </w:p>
    <w:p w:rsidR="003D4EED" w:rsidRDefault="001C1357" w:rsidP="001C1357">
      <w:pPr>
        <w:rPr>
          <w:szCs w:val="26"/>
        </w:rPr>
      </w:pPr>
      <w:r w:rsidRPr="00634DA1">
        <w:rPr>
          <w:szCs w:val="26"/>
        </w:rPr>
        <w:tab/>
      </w:r>
      <w:r w:rsidR="003D4EED">
        <w:rPr>
          <w:szCs w:val="26"/>
        </w:rPr>
        <w:t>4</w:t>
      </w:r>
      <w:r w:rsidR="00E374BB">
        <w:rPr>
          <w:szCs w:val="26"/>
        </w:rPr>
        <w:t>3</w:t>
      </w:r>
      <w:r w:rsidRPr="00634DA1">
        <w:rPr>
          <w:szCs w:val="26"/>
        </w:rPr>
        <w:t>.</w:t>
      </w:r>
      <w:r w:rsidR="003D4EED">
        <w:rPr>
          <w:szCs w:val="26"/>
        </w:rPr>
        <w:t>5</w:t>
      </w:r>
      <w:r w:rsidRPr="00634DA1">
        <w:rPr>
          <w:szCs w:val="26"/>
        </w:rPr>
        <w:t xml:space="preserve">. При рассмотрении заявок на участие в аукционе участник </w:t>
      </w:r>
      <w:r w:rsidRPr="00634DA1">
        <w:rPr>
          <w:color w:val="000000"/>
          <w:szCs w:val="26"/>
        </w:rPr>
        <w:t>закупки</w:t>
      </w:r>
      <w:r w:rsidR="009D6E05" w:rsidRPr="00634DA1">
        <w:rPr>
          <w:szCs w:val="26"/>
        </w:rPr>
        <w:t xml:space="preserve"> не допускается к</w:t>
      </w:r>
      <w:r w:rsidRPr="00634DA1">
        <w:rPr>
          <w:szCs w:val="26"/>
        </w:rPr>
        <w:t xml:space="preserve">омиссией к участию в аукционе </w:t>
      </w:r>
      <w:r w:rsidR="003D4EED">
        <w:rPr>
          <w:szCs w:val="26"/>
        </w:rPr>
        <w:t>по основаниям, предусмотренным аукционной  документацией в соответствии с</w:t>
      </w:r>
      <w:r w:rsidR="003D4EED" w:rsidRPr="00634DA1">
        <w:rPr>
          <w:szCs w:val="26"/>
        </w:rPr>
        <w:t xml:space="preserve">  настоящ</w:t>
      </w:r>
      <w:r w:rsidR="003D4EED">
        <w:rPr>
          <w:szCs w:val="26"/>
        </w:rPr>
        <w:t>им</w:t>
      </w:r>
      <w:r w:rsidR="003D4EED" w:rsidRPr="00634DA1">
        <w:rPr>
          <w:szCs w:val="26"/>
        </w:rPr>
        <w:t xml:space="preserve"> Положени</w:t>
      </w:r>
      <w:r w:rsidR="003D4EED">
        <w:rPr>
          <w:szCs w:val="26"/>
        </w:rPr>
        <w:t>ем</w:t>
      </w:r>
      <w:r w:rsidR="003D4EED" w:rsidRPr="00634DA1">
        <w:rPr>
          <w:szCs w:val="26"/>
        </w:rPr>
        <w:t>.</w:t>
      </w:r>
    </w:p>
    <w:p w:rsidR="00DF0E24" w:rsidRPr="00DF0E24" w:rsidRDefault="001C1357" w:rsidP="001C1357">
      <w:pPr>
        <w:rPr>
          <w:szCs w:val="26"/>
        </w:rPr>
      </w:pPr>
      <w:r w:rsidRPr="00634DA1">
        <w:rPr>
          <w:rFonts w:cs="Times New Roman"/>
          <w:szCs w:val="26"/>
        </w:rPr>
        <w:tab/>
      </w:r>
      <w:r w:rsidR="003D4EED" w:rsidRPr="00DF0E24">
        <w:rPr>
          <w:rFonts w:cs="Times New Roman"/>
          <w:szCs w:val="26"/>
        </w:rPr>
        <w:t>4</w:t>
      </w:r>
      <w:r w:rsidR="00E374BB" w:rsidRPr="00DF0E24">
        <w:rPr>
          <w:rFonts w:cs="Times New Roman"/>
          <w:szCs w:val="26"/>
        </w:rPr>
        <w:t>3</w:t>
      </w:r>
      <w:r w:rsidR="003D4EED" w:rsidRPr="00DF0E24">
        <w:rPr>
          <w:rFonts w:cs="Times New Roman"/>
          <w:szCs w:val="26"/>
        </w:rPr>
        <w:t>.6</w:t>
      </w:r>
      <w:r w:rsidRPr="00DF0E24">
        <w:rPr>
          <w:rFonts w:cs="Times New Roman"/>
          <w:szCs w:val="26"/>
        </w:rPr>
        <w:t xml:space="preserve">. </w:t>
      </w:r>
      <w:r w:rsidR="00DF0E24" w:rsidRPr="00DF0E24">
        <w:rPr>
          <w:szCs w:val="26"/>
        </w:rPr>
        <w:t>В случае</w:t>
      </w:r>
      <w:proofErr w:type="gramStart"/>
      <w:r w:rsidR="00DF0E24" w:rsidRPr="00DF0E24">
        <w:rPr>
          <w:szCs w:val="26"/>
        </w:rPr>
        <w:t>,</w:t>
      </w:r>
      <w:proofErr w:type="gramEnd"/>
      <w:r w:rsidR="00DF0E24" w:rsidRPr="00DF0E24">
        <w:rPr>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аукцион признается несостоявшимся.</w:t>
      </w:r>
    </w:p>
    <w:p w:rsidR="001C1357" w:rsidRPr="00634DA1" w:rsidRDefault="001C1357" w:rsidP="001C1357">
      <w:pPr>
        <w:rPr>
          <w:rFonts w:cs="Times New Roman"/>
          <w:szCs w:val="26"/>
        </w:rPr>
      </w:pPr>
      <w:r w:rsidRPr="00634DA1">
        <w:rPr>
          <w:rFonts w:cs="Times New Roman"/>
          <w:szCs w:val="26"/>
        </w:rPr>
        <w:tab/>
      </w:r>
      <w:r w:rsidR="003D4EED">
        <w:rPr>
          <w:rFonts w:cs="Times New Roman"/>
          <w:szCs w:val="26"/>
        </w:rPr>
        <w:t>4</w:t>
      </w:r>
      <w:r w:rsidR="00E374BB">
        <w:rPr>
          <w:rFonts w:cs="Times New Roman"/>
          <w:szCs w:val="26"/>
        </w:rPr>
        <w:t>3</w:t>
      </w:r>
      <w:r w:rsidR="003D4EED">
        <w:rPr>
          <w:rFonts w:cs="Times New Roman"/>
          <w:szCs w:val="26"/>
        </w:rPr>
        <w:t>.7</w:t>
      </w:r>
      <w:r w:rsidRPr="00634DA1">
        <w:rPr>
          <w:rFonts w:cs="Times New Roman"/>
          <w:szCs w:val="26"/>
        </w:rPr>
        <w:t>. В случае</w:t>
      </w:r>
      <w:r w:rsidR="00ED2E2B">
        <w:rPr>
          <w:rFonts w:cs="Times New Roman"/>
          <w:szCs w:val="26"/>
        </w:rPr>
        <w:t>,</w:t>
      </w:r>
      <w:r w:rsidRPr="00634DA1">
        <w:rPr>
          <w:rFonts w:cs="Times New Roman"/>
          <w:szCs w:val="26"/>
        </w:rPr>
        <w:t xml:space="preserve"> если аукционной документацией предусмотрено два и более лота, аукцион признается несостоявшимся только в отношении того лота, решение по которому </w:t>
      </w:r>
      <w:r w:rsidR="00610BCE">
        <w:rPr>
          <w:rFonts w:cs="Times New Roman"/>
          <w:szCs w:val="26"/>
        </w:rPr>
        <w:t xml:space="preserve">принято в соответствии с </w:t>
      </w:r>
      <w:r w:rsidRPr="00634DA1">
        <w:rPr>
          <w:rFonts w:cs="Times New Roman"/>
          <w:szCs w:val="26"/>
        </w:rPr>
        <w:t xml:space="preserve"> настоящ</w:t>
      </w:r>
      <w:r w:rsidR="00610BCE">
        <w:rPr>
          <w:rFonts w:cs="Times New Roman"/>
          <w:szCs w:val="26"/>
        </w:rPr>
        <w:t xml:space="preserve">им </w:t>
      </w:r>
      <w:r w:rsidR="006A62FD" w:rsidRPr="00634DA1">
        <w:rPr>
          <w:rFonts w:cs="Times New Roman"/>
          <w:szCs w:val="26"/>
        </w:rPr>
        <w:t>П</w:t>
      </w:r>
      <w:r w:rsidRPr="00634DA1">
        <w:rPr>
          <w:rFonts w:cs="Times New Roman"/>
          <w:szCs w:val="26"/>
        </w:rPr>
        <w:t>оложени</w:t>
      </w:r>
      <w:r w:rsidR="00610BCE">
        <w:rPr>
          <w:rFonts w:cs="Times New Roman"/>
          <w:szCs w:val="26"/>
        </w:rPr>
        <w:t>ем</w:t>
      </w:r>
      <w:r w:rsidRPr="00634DA1">
        <w:rPr>
          <w:rFonts w:cs="Times New Roman"/>
          <w:szCs w:val="26"/>
        </w:rPr>
        <w:t>.</w:t>
      </w:r>
    </w:p>
    <w:p w:rsidR="001C1357" w:rsidRPr="00634DA1" w:rsidRDefault="001C1357" w:rsidP="001C1357">
      <w:pPr>
        <w:rPr>
          <w:rFonts w:cs="Times New Roman"/>
          <w:i/>
          <w:szCs w:val="26"/>
        </w:rPr>
      </w:pPr>
      <w:r w:rsidRPr="00634DA1">
        <w:rPr>
          <w:rFonts w:cs="Times New Roman"/>
          <w:szCs w:val="26"/>
        </w:rPr>
        <w:tab/>
      </w:r>
    </w:p>
    <w:p w:rsidR="00E55F79" w:rsidRPr="00634DA1" w:rsidRDefault="00E47A4E" w:rsidP="00E55F79">
      <w:pPr>
        <w:jc w:val="center"/>
        <w:rPr>
          <w:rFonts w:cs="Times New Roman"/>
          <w:szCs w:val="26"/>
        </w:rPr>
      </w:pPr>
      <w:r>
        <w:rPr>
          <w:rFonts w:cs="Times New Roman"/>
          <w:szCs w:val="26"/>
        </w:rPr>
        <w:t>4</w:t>
      </w:r>
      <w:r w:rsidR="00E374BB">
        <w:rPr>
          <w:rFonts w:cs="Times New Roman"/>
          <w:szCs w:val="26"/>
        </w:rPr>
        <w:t>4</w:t>
      </w:r>
      <w:r w:rsidR="00E55F79" w:rsidRPr="00634DA1">
        <w:rPr>
          <w:rFonts w:cs="Times New Roman"/>
          <w:szCs w:val="26"/>
        </w:rPr>
        <w:t>. Порядок проведения аукциона</w:t>
      </w:r>
    </w:p>
    <w:p w:rsidR="00E55F79" w:rsidRPr="00634DA1" w:rsidRDefault="00E55F79" w:rsidP="00E55F79">
      <w:pPr>
        <w:rPr>
          <w:szCs w:val="26"/>
        </w:rPr>
      </w:pPr>
    </w:p>
    <w:p w:rsidR="00326C82" w:rsidRPr="00634DA1" w:rsidRDefault="00E55F79" w:rsidP="00326C82">
      <w:pPr>
        <w:rPr>
          <w:rFonts w:cs="Times New Roman"/>
          <w:szCs w:val="26"/>
        </w:rPr>
      </w:pPr>
      <w:r w:rsidRPr="00634DA1">
        <w:rPr>
          <w:rFonts w:cs="Times New Roman"/>
          <w:szCs w:val="26"/>
        </w:rPr>
        <w:tab/>
      </w:r>
      <w:r w:rsidR="003D4EED">
        <w:rPr>
          <w:rFonts w:cs="Times New Roman"/>
          <w:szCs w:val="26"/>
        </w:rPr>
        <w:t>4</w:t>
      </w:r>
      <w:r w:rsidR="00E374BB">
        <w:rPr>
          <w:rFonts w:cs="Times New Roman"/>
          <w:szCs w:val="26"/>
        </w:rPr>
        <w:t>4</w:t>
      </w:r>
      <w:r w:rsidRPr="00634DA1">
        <w:rPr>
          <w:rFonts w:cs="Times New Roman"/>
          <w:szCs w:val="26"/>
        </w:rPr>
        <w:t xml:space="preserve">.1. В аукционе могут участвовать только участники </w:t>
      </w:r>
      <w:r w:rsidRPr="00634DA1">
        <w:rPr>
          <w:rFonts w:cs="Times New Roman"/>
          <w:color w:val="000000"/>
          <w:szCs w:val="26"/>
        </w:rPr>
        <w:t>закупки</w:t>
      </w:r>
      <w:r w:rsidRPr="00634DA1">
        <w:rPr>
          <w:rFonts w:cs="Times New Roman"/>
          <w:szCs w:val="26"/>
        </w:rPr>
        <w:t xml:space="preserve">, признанные участниками аукциона. </w:t>
      </w:r>
    </w:p>
    <w:p w:rsidR="008D4612" w:rsidRDefault="001837D8" w:rsidP="001837D8">
      <w:pPr>
        <w:rPr>
          <w:rFonts w:cs="Times New Roman"/>
          <w:szCs w:val="26"/>
        </w:rPr>
      </w:pPr>
      <w:r>
        <w:rPr>
          <w:rFonts w:cs="Times New Roman"/>
          <w:szCs w:val="26"/>
        </w:rPr>
        <w:tab/>
      </w:r>
      <w:r w:rsidR="003D4EED">
        <w:rPr>
          <w:rFonts w:cs="Times New Roman"/>
          <w:szCs w:val="26"/>
        </w:rPr>
        <w:t>4</w:t>
      </w:r>
      <w:r w:rsidR="00E374BB">
        <w:rPr>
          <w:rFonts w:cs="Times New Roman"/>
          <w:szCs w:val="26"/>
        </w:rPr>
        <w:t>4</w:t>
      </w:r>
      <w:r w:rsidR="00326C82" w:rsidRPr="00634DA1">
        <w:rPr>
          <w:rFonts w:cs="Times New Roman"/>
          <w:szCs w:val="26"/>
        </w:rPr>
        <w:t xml:space="preserve">.2. Аукцион проводится на </w:t>
      </w:r>
      <w:r w:rsidR="003D4EED">
        <w:rPr>
          <w:rFonts w:cs="Times New Roman"/>
          <w:szCs w:val="26"/>
        </w:rPr>
        <w:t xml:space="preserve">электронной площадке </w:t>
      </w:r>
      <w:r w:rsidR="00EB7DC0">
        <w:rPr>
          <w:rFonts w:cs="Times New Roman"/>
          <w:szCs w:val="26"/>
        </w:rPr>
        <w:t xml:space="preserve">в </w:t>
      </w:r>
      <w:proofErr w:type="gramStart"/>
      <w:r w:rsidR="00326C82" w:rsidRPr="00634DA1">
        <w:rPr>
          <w:rFonts w:cs="Times New Roman"/>
          <w:szCs w:val="26"/>
        </w:rPr>
        <w:t>указанны</w:t>
      </w:r>
      <w:r w:rsidR="008D4612">
        <w:rPr>
          <w:rFonts w:cs="Times New Roman"/>
          <w:szCs w:val="26"/>
        </w:rPr>
        <w:t>е</w:t>
      </w:r>
      <w:proofErr w:type="gramEnd"/>
      <w:r w:rsidR="00326C82" w:rsidRPr="00634DA1">
        <w:rPr>
          <w:rFonts w:cs="Times New Roman"/>
          <w:szCs w:val="26"/>
        </w:rPr>
        <w:t xml:space="preserve"> в извещении о его проведении  </w:t>
      </w:r>
      <w:r w:rsidR="008D4612">
        <w:rPr>
          <w:rFonts w:cs="Times New Roman"/>
          <w:szCs w:val="26"/>
        </w:rPr>
        <w:t>время и дату</w:t>
      </w:r>
      <w:r w:rsidRPr="00634DA1">
        <w:rPr>
          <w:rFonts w:cs="Times New Roman"/>
          <w:szCs w:val="26"/>
        </w:rPr>
        <w:t>.</w:t>
      </w:r>
    </w:p>
    <w:p w:rsidR="00DF0E24" w:rsidRPr="00DF0E24" w:rsidRDefault="00E374BB" w:rsidP="001837D8">
      <w:pPr>
        <w:rPr>
          <w:rStyle w:val="fontstyle01"/>
          <w:sz w:val="26"/>
          <w:szCs w:val="26"/>
        </w:rPr>
      </w:pPr>
      <w:r>
        <w:rPr>
          <w:rFonts w:cs="Times New Roman"/>
          <w:szCs w:val="26"/>
        </w:rPr>
        <w:tab/>
      </w:r>
      <w:r w:rsidR="003D4EED">
        <w:rPr>
          <w:rFonts w:cs="Times New Roman"/>
          <w:szCs w:val="26"/>
        </w:rPr>
        <w:t>4</w:t>
      </w:r>
      <w:r>
        <w:rPr>
          <w:rFonts w:cs="Times New Roman"/>
          <w:szCs w:val="26"/>
        </w:rPr>
        <w:t>4</w:t>
      </w:r>
      <w:r w:rsidR="00EB7DC0">
        <w:rPr>
          <w:rFonts w:cs="Times New Roman"/>
          <w:szCs w:val="26"/>
        </w:rPr>
        <w:t>.3</w:t>
      </w:r>
      <w:r w:rsidR="00EB7DC0" w:rsidRPr="00DF0E24">
        <w:rPr>
          <w:rFonts w:cs="Times New Roman"/>
          <w:szCs w:val="26"/>
        </w:rPr>
        <w:t>. Аукцион проводится путем снижения начальной (максимальной) цены договора (цены лота), указанной в извещении о проведен</w:t>
      </w:r>
      <w:proofErr w:type="gramStart"/>
      <w:r w:rsidR="00EB7DC0" w:rsidRPr="00DF0E24">
        <w:rPr>
          <w:rFonts w:cs="Times New Roman"/>
          <w:szCs w:val="26"/>
        </w:rPr>
        <w:t>ии ау</w:t>
      </w:r>
      <w:proofErr w:type="gramEnd"/>
      <w:r w:rsidR="00EB7DC0" w:rsidRPr="00DF0E24">
        <w:rPr>
          <w:rFonts w:cs="Times New Roman"/>
          <w:szCs w:val="26"/>
        </w:rPr>
        <w:t>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w:t>
      </w:r>
      <w:proofErr w:type="gramStart"/>
      <w:r w:rsidR="00EB7DC0" w:rsidRPr="00DF0E24">
        <w:rPr>
          <w:rFonts w:cs="Times New Roman"/>
          <w:szCs w:val="26"/>
        </w:rPr>
        <w:t>ии ау</w:t>
      </w:r>
      <w:proofErr w:type="gramEnd"/>
      <w:r w:rsidR="00EB7DC0" w:rsidRPr="00DF0E24">
        <w:rPr>
          <w:rFonts w:cs="Times New Roman"/>
          <w:szCs w:val="26"/>
        </w:rPr>
        <w:t xml:space="preserve">кциона. </w:t>
      </w:r>
      <w:r w:rsidR="00DF0E24" w:rsidRPr="00DF0E24">
        <w:rPr>
          <w:rStyle w:val="fontstyle01"/>
          <w:sz w:val="26"/>
          <w:szCs w:val="26"/>
        </w:rPr>
        <w:t>Снижение текущего минимального предложения о цене договора</w:t>
      </w:r>
      <w:r w:rsidR="006D3E3C">
        <w:rPr>
          <w:rStyle w:val="fontstyle01"/>
          <w:sz w:val="26"/>
          <w:szCs w:val="26"/>
        </w:rPr>
        <w:t xml:space="preserve"> </w:t>
      </w:r>
      <w:r w:rsidR="00DF0E24" w:rsidRPr="00DF0E24">
        <w:rPr>
          <w:rStyle w:val="fontstyle01"/>
          <w:sz w:val="26"/>
          <w:szCs w:val="26"/>
        </w:rPr>
        <w:t xml:space="preserve">осуществляется на величину в пределах «шага аукциона». </w:t>
      </w:r>
    </w:p>
    <w:p w:rsidR="00DF0E24" w:rsidRPr="00DF0E24" w:rsidRDefault="00DF0E24" w:rsidP="001837D8">
      <w:pPr>
        <w:rPr>
          <w:rFonts w:cs="Times New Roman"/>
          <w:szCs w:val="26"/>
        </w:rPr>
      </w:pPr>
      <w:r>
        <w:rPr>
          <w:rStyle w:val="fontstyle01"/>
        </w:rPr>
        <w:tab/>
      </w:r>
      <w:r w:rsidRPr="00DF0E24">
        <w:rPr>
          <w:szCs w:val="26"/>
        </w:rPr>
        <w:t>Участник аукциона не вправе подать предложение о цене</w:t>
      </w:r>
      <w:r w:rsidRPr="00DF0E24">
        <w:rPr>
          <w:rFonts w:cs="Times New Roman"/>
          <w:szCs w:val="26"/>
        </w:rPr>
        <w:br/>
      </w:r>
      <w:r w:rsidRPr="00DF0E24">
        <w:rPr>
          <w:szCs w:val="26"/>
        </w:rPr>
        <w:t>договора, которое равно предложению, ранее поданному этим участником, или больше</w:t>
      </w:r>
      <w:r w:rsidR="006D3E3C">
        <w:rPr>
          <w:szCs w:val="26"/>
        </w:rPr>
        <w:t xml:space="preserve"> </w:t>
      </w:r>
      <w:r w:rsidRPr="00DF0E24">
        <w:rPr>
          <w:szCs w:val="26"/>
        </w:rPr>
        <w:t>него, а также предложение о цене договора, равное нулю; которое ниже, чем текущее минимальное предложение о цене договора,</w:t>
      </w:r>
      <w:r w:rsidR="006D3E3C">
        <w:rPr>
          <w:szCs w:val="26"/>
        </w:rPr>
        <w:t xml:space="preserve"> </w:t>
      </w:r>
      <w:r w:rsidRPr="00DF0E24">
        <w:rPr>
          <w:szCs w:val="26"/>
        </w:rPr>
        <w:t>сниженное в пределах «шага аукциона»</w:t>
      </w:r>
      <w:proofErr w:type="gramStart"/>
      <w:r w:rsidRPr="00DF0E24">
        <w:rPr>
          <w:szCs w:val="26"/>
        </w:rPr>
        <w:t>;к</w:t>
      </w:r>
      <w:proofErr w:type="gramEnd"/>
      <w:r w:rsidRPr="00DF0E24">
        <w:rPr>
          <w:szCs w:val="26"/>
        </w:rPr>
        <w:t>оторое ниже, чем текущее минимальное предложение о цене договора, в том</w:t>
      </w:r>
      <w:r w:rsidR="006D3E3C">
        <w:rPr>
          <w:szCs w:val="26"/>
        </w:rPr>
        <w:t xml:space="preserve"> </w:t>
      </w:r>
      <w:r w:rsidRPr="00DF0E24">
        <w:rPr>
          <w:szCs w:val="26"/>
        </w:rPr>
        <w:t>случае, если оно подано этим участником аукциона</w:t>
      </w:r>
      <w:r>
        <w:rPr>
          <w:szCs w:val="26"/>
        </w:rPr>
        <w:t>.</w:t>
      </w:r>
    </w:p>
    <w:p w:rsidR="00A45131" w:rsidRDefault="003D4EED" w:rsidP="00EB7DC0">
      <w:pPr>
        <w:tabs>
          <w:tab w:val="clear" w:pos="709"/>
        </w:tabs>
        <w:ind w:firstLine="708"/>
        <w:rPr>
          <w:rFonts w:cs="Times New Roman"/>
          <w:szCs w:val="26"/>
        </w:rPr>
      </w:pPr>
      <w:r>
        <w:rPr>
          <w:rFonts w:cs="Times New Roman"/>
          <w:szCs w:val="26"/>
        </w:rPr>
        <w:t>4</w:t>
      </w:r>
      <w:r w:rsidR="00E374BB">
        <w:rPr>
          <w:rFonts w:cs="Times New Roman"/>
          <w:szCs w:val="26"/>
        </w:rPr>
        <w:t>4</w:t>
      </w:r>
      <w:r w:rsidR="008D4612">
        <w:rPr>
          <w:rFonts w:cs="Times New Roman"/>
          <w:szCs w:val="26"/>
        </w:rPr>
        <w:t>.</w:t>
      </w:r>
      <w:r w:rsidR="00EB7DC0">
        <w:rPr>
          <w:rFonts w:cs="Times New Roman"/>
          <w:szCs w:val="26"/>
        </w:rPr>
        <w:t>4</w:t>
      </w:r>
      <w:r w:rsidR="008D4612">
        <w:rPr>
          <w:rFonts w:cs="Times New Roman"/>
          <w:szCs w:val="26"/>
        </w:rPr>
        <w:t xml:space="preserve">. Аукцион проводится в порядке, предусмотренном  регламентом </w:t>
      </w:r>
      <w:r>
        <w:rPr>
          <w:rFonts w:cs="Times New Roman"/>
          <w:szCs w:val="26"/>
        </w:rPr>
        <w:t>электронной площадки</w:t>
      </w:r>
      <w:r w:rsidR="00565477">
        <w:rPr>
          <w:rFonts w:cs="Times New Roman"/>
          <w:szCs w:val="26"/>
        </w:rPr>
        <w:t xml:space="preserve"> и аукционной документацией</w:t>
      </w:r>
      <w:r w:rsidR="008D4612">
        <w:rPr>
          <w:rFonts w:cs="Times New Roman"/>
          <w:szCs w:val="26"/>
        </w:rPr>
        <w:t>. Результаты аукцион</w:t>
      </w:r>
      <w:r w:rsidR="00610BCE">
        <w:rPr>
          <w:rFonts w:cs="Times New Roman"/>
          <w:szCs w:val="26"/>
        </w:rPr>
        <w:t>а</w:t>
      </w:r>
      <w:r w:rsidR="008D4612">
        <w:rPr>
          <w:rFonts w:cs="Times New Roman"/>
          <w:szCs w:val="26"/>
        </w:rPr>
        <w:t xml:space="preserve"> оформляются протоколом</w:t>
      </w:r>
      <w:r w:rsidR="00565477">
        <w:rPr>
          <w:rFonts w:cs="Times New Roman"/>
          <w:szCs w:val="26"/>
        </w:rPr>
        <w:t>, который подлежит опубликованию</w:t>
      </w:r>
      <w:r w:rsidR="00A45131" w:rsidRPr="00634DA1">
        <w:rPr>
          <w:rFonts w:cs="Times New Roman"/>
          <w:szCs w:val="26"/>
        </w:rPr>
        <w:t xml:space="preserve"> в ЕИС </w:t>
      </w:r>
      <w:r w:rsidR="001740CC">
        <w:rPr>
          <w:rFonts w:cs="Times New Roman"/>
          <w:szCs w:val="26"/>
        </w:rPr>
        <w:t>н</w:t>
      </w:r>
      <w:r w:rsidR="001740CC" w:rsidRPr="001740CC">
        <w:rPr>
          <w:rFonts w:cs="Times New Roman"/>
          <w:szCs w:val="26"/>
        </w:rPr>
        <w:t xml:space="preserve">е позднее чем через три дня со дня </w:t>
      </w:r>
      <w:r w:rsidR="001740CC">
        <w:rPr>
          <w:rFonts w:cs="Times New Roman"/>
          <w:szCs w:val="26"/>
        </w:rPr>
        <w:t xml:space="preserve">его </w:t>
      </w:r>
      <w:r w:rsidR="001740CC" w:rsidRPr="001740CC">
        <w:rPr>
          <w:rFonts w:cs="Times New Roman"/>
          <w:szCs w:val="26"/>
        </w:rPr>
        <w:t>подписания</w:t>
      </w:r>
      <w:r w:rsidR="00EB7DC0">
        <w:rPr>
          <w:rFonts w:cs="Times New Roman"/>
          <w:szCs w:val="26"/>
        </w:rPr>
        <w:t>, который включает следующую информацию:</w:t>
      </w:r>
    </w:p>
    <w:p w:rsidR="00EB7DC0" w:rsidRPr="00EB7DC0" w:rsidRDefault="00EB7DC0" w:rsidP="00BC1C82">
      <w:pPr>
        <w:tabs>
          <w:tab w:val="clear" w:pos="709"/>
        </w:tabs>
        <w:ind w:firstLine="708"/>
        <w:rPr>
          <w:rFonts w:cs="Times New Roman"/>
          <w:szCs w:val="26"/>
        </w:rPr>
      </w:pPr>
      <w:r w:rsidRPr="00EB7DC0">
        <w:rPr>
          <w:rFonts w:cs="Times New Roman"/>
          <w:szCs w:val="26"/>
        </w:rPr>
        <w:t>1) дата подписания протокола;</w:t>
      </w:r>
    </w:p>
    <w:p w:rsidR="00EB7DC0" w:rsidRPr="00EB7DC0" w:rsidRDefault="00EB7DC0" w:rsidP="00BC1C82">
      <w:pPr>
        <w:tabs>
          <w:tab w:val="clear" w:pos="709"/>
        </w:tabs>
        <w:ind w:firstLine="708"/>
        <w:rPr>
          <w:rFonts w:cs="Times New Roman"/>
          <w:szCs w:val="26"/>
        </w:rPr>
      </w:pPr>
      <w:r w:rsidRPr="00EB7DC0">
        <w:rPr>
          <w:rFonts w:cs="Times New Roman"/>
          <w:szCs w:val="26"/>
        </w:rPr>
        <w:t>2) количество поданных заявок на участие в закупке, а также дата и время регистрации каждой такой заявки;</w:t>
      </w:r>
    </w:p>
    <w:p w:rsidR="00EB7DC0" w:rsidRPr="00EB7DC0" w:rsidRDefault="00EB7DC0" w:rsidP="00BC1C82">
      <w:pPr>
        <w:tabs>
          <w:tab w:val="clear" w:pos="709"/>
        </w:tabs>
        <w:ind w:firstLine="708"/>
        <w:rPr>
          <w:rFonts w:cs="Times New Roman"/>
          <w:szCs w:val="26"/>
        </w:rPr>
      </w:pPr>
      <w:r w:rsidRPr="00EB7DC0">
        <w:rPr>
          <w:rFonts w:cs="Times New Roman"/>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B7DC0" w:rsidRPr="00EB7DC0" w:rsidRDefault="00EB7DC0" w:rsidP="00BC1C82">
      <w:pPr>
        <w:tabs>
          <w:tab w:val="clear" w:pos="709"/>
        </w:tabs>
        <w:ind w:firstLine="708"/>
        <w:rPr>
          <w:rFonts w:cs="Times New Roman"/>
          <w:szCs w:val="26"/>
        </w:rPr>
      </w:pPr>
      <w:r w:rsidRPr="00EB7DC0">
        <w:rPr>
          <w:rFonts w:cs="Times New Roman"/>
          <w:szCs w:val="26"/>
        </w:rPr>
        <w:lastRenderedPageBreak/>
        <w:t>4) порядковые номе</w:t>
      </w:r>
      <w:r>
        <w:rPr>
          <w:rFonts w:cs="Times New Roman"/>
          <w:szCs w:val="26"/>
        </w:rPr>
        <w:t xml:space="preserve">ра заявок на участие в закупке </w:t>
      </w:r>
      <w:r w:rsidRPr="00EB7DC0">
        <w:rPr>
          <w:rFonts w:cs="Times New Roman"/>
          <w:szCs w:val="26"/>
        </w:rPr>
        <w:t>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w:t>
      </w:r>
      <w:r>
        <w:rPr>
          <w:rFonts w:cs="Times New Roman"/>
          <w:szCs w:val="26"/>
        </w:rPr>
        <w:t>и</w:t>
      </w:r>
      <w:r w:rsidRPr="00EB7DC0">
        <w:rPr>
          <w:rFonts w:cs="Times New Roman"/>
          <w:szCs w:val="26"/>
        </w:rPr>
        <w:t>;</w:t>
      </w:r>
    </w:p>
    <w:p w:rsidR="00EB7DC0" w:rsidRPr="00EB7DC0" w:rsidRDefault="00EB7DC0" w:rsidP="00BC1C82">
      <w:pPr>
        <w:tabs>
          <w:tab w:val="clear" w:pos="709"/>
        </w:tabs>
        <w:ind w:firstLine="708"/>
        <w:rPr>
          <w:rFonts w:cs="Times New Roman"/>
          <w:szCs w:val="26"/>
        </w:rPr>
      </w:pPr>
      <w:r w:rsidRPr="00EB7DC0">
        <w:rPr>
          <w:rFonts w:cs="Times New Roman"/>
          <w:szCs w:val="26"/>
        </w:rPr>
        <w:t>5) результаты рассмотрен</w:t>
      </w:r>
      <w:r>
        <w:rPr>
          <w:rFonts w:cs="Times New Roman"/>
          <w:szCs w:val="26"/>
        </w:rPr>
        <w:t xml:space="preserve">ия заявок на участие в закупке </w:t>
      </w:r>
      <w:r w:rsidRPr="00EB7DC0">
        <w:rPr>
          <w:rFonts w:cs="Times New Roman"/>
          <w:szCs w:val="26"/>
        </w:rPr>
        <w:t>(если документацией о закупке, извещением об осуществлении закупки на последнем этапе проведения закупки предусмо</w:t>
      </w:r>
      <w:r>
        <w:rPr>
          <w:rFonts w:cs="Times New Roman"/>
          <w:szCs w:val="26"/>
        </w:rPr>
        <w:t xml:space="preserve">трены рассмотрение таких заявок </w:t>
      </w:r>
      <w:r w:rsidRPr="00EB7DC0">
        <w:rPr>
          <w:rFonts w:cs="Times New Roman"/>
          <w:szCs w:val="26"/>
        </w:rPr>
        <w:t>и возможность их отклонения) с указанием в том числе:</w:t>
      </w:r>
    </w:p>
    <w:p w:rsidR="00EB7DC0" w:rsidRPr="00EB7DC0" w:rsidRDefault="007E5569" w:rsidP="00BC1C82">
      <w:pPr>
        <w:tabs>
          <w:tab w:val="clear" w:pos="709"/>
        </w:tabs>
        <w:ind w:firstLine="708"/>
        <w:rPr>
          <w:rFonts w:cs="Times New Roman"/>
          <w:szCs w:val="26"/>
        </w:rPr>
      </w:pPr>
      <w:r>
        <w:rPr>
          <w:rFonts w:cs="Times New Roman"/>
          <w:szCs w:val="26"/>
        </w:rPr>
        <w:t>-</w:t>
      </w:r>
      <w:r w:rsidR="00EB7DC0" w:rsidRPr="00EB7DC0">
        <w:rPr>
          <w:rFonts w:cs="Times New Roman"/>
          <w:szCs w:val="26"/>
        </w:rPr>
        <w:t xml:space="preserve"> количества заявок на участие в закупке, которые отклонены;</w:t>
      </w:r>
    </w:p>
    <w:p w:rsidR="00EB7DC0" w:rsidRPr="00EB7DC0" w:rsidRDefault="007E5569" w:rsidP="00BC1C82">
      <w:pPr>
        <w:tabs>
          <w:tab w:val="clear" w:pos="709"/>
        </w:tabs>
        <w:ind w:firstLine="708"/>
        <w:rPr>
          <w:rFonts w:cs="Times New Roman"/>
          <w:szCs w:val="26"/>
        </w:rPr>
      </w:pPr>
      <w:r>
        <w:rPr>
          <w:rFonts w:cs="Times New Roman"/>
          <w:szCs w:val="26"/>
        </w:rPr>
        <w:t>-</w:t>
      </w:r>
      <w:r w:rsidR="00EB7DC0" w:rsidRPr="00EB7DC0">
        <w:rPr>
          <w:rFonts w:cs="Times New Roman"/>
          <w:szCs w:val="26"/>
        </w:rPr>
        <w:t xml:space="preserve"> оснований отклонения кажд</w:t>
      </w:r>
      <w:r w:rsidR="00827E99">
        <w:rPr>
          <w:rFonts w:cs="Times New Roman"/>
          <w:szCs w:val="26"/>
        </w:rPr>
        <w:t xml:space="preserve">ой заявки на участие в закупке </w:t>
      </w:r>
      <w:r w:rsidR="00EB7DC0" w:rsidRPr="00EB7DC0">
        <w:rPr>
          <w:rFonts w:cs="Times New Roman"/>
          <w:szCs w:val="26"/>
        </w:rPr>
        <w:t>с указанием положений документации о закупке, которым не соответствуют заявка;</w:t>
      </w:r>
    </w:p>
    <w:p w:rsidR="00EB7DC0" w:rsidRPr="00EB7DC0" w:rsidRDefault="007E5569" w:rsidP="00BC1C82">
      <w:pPr>
        <w:tabs>
          <w:tab w:val="clear" w:pos="709"/>
        </w:tabs>
        <w:ind w:firstLine="708"/>
        <w:rPr>
          <w:rFonts w:cs="Times New Roman"/>
          <w:szCs w:val="26"/>
        </w:rPr>
      </w:pPr>
      <w:r>
        <w:rPr>
          <w:rFonts w:cs="Times New Roman"/>
          <w:szCs w:val="26"/>
        </w:rPr>
        <w:t>-</w:t>
      </w:r>
      <w:r w:rsidR="00EB7DC0" w:rsidRPr="00EB7DC0">
        <w:rPr>
          <w:rFonts w:cs="Times New Roman"/>
          <w:szCs w:val="26"/>
        </w:rPr>
        <w:t xml:space="preserve"> результаты оценки заявок на участие в закупке;</w:t>
      </w:r>
    </w:p>
    <w:p w:rsidR="00DF0E24" w:rsidRPr="00634DA1" w:rsidRDefault="007E5569" w:rsidP="00DF0E24">
      <w:pPr>
        <w:tabs>
          <w:tab w:val="clear" w:pos="709"/>
        </w:tabs>
        <w:ind w:firstLine="708"/>
        <w:rPr>
          <w:rFonts w:cs="Times New Roman"/>
          <w:szCs w:val="26"/>
        </w:rPr>
      </w:pPr>
      <w:r>
        <w:rPr>
          <w:rFonts w:cs="Times New Roman"/>
          <w:szCs w:val="26"/>
        </w:rPr>
        <w:t>-</w:t>
      </w:r>
      <w:r w:rsidR="00EB7DC0" w:rsidRPr="00EB7DC0">
        <w:rPr>
          <w:rFonts w:cs="Times New Roman"/>
          <w:szCs w:val="26"/>
        </w:rPr>
        <w:t xml:space="preserve"> причины, по которым закупка признана несостоявшейся, в случае признания ее таковой</w:t>
      </w:r>
      <w:r w:rsidR="00827E99">
        <w:rPr>
          <w:rFonts w:cs="Times New Roman"/>
          <w:szCs w:val="26"/>
        </w:rPr>
        <w:t>.</w:t>
      </w:r>
    </w:p>
    <w:p w:rsidR="00E55F79" w:rsidRDefault="00E55F79" w:rsidP="00EB7DC0">
      <w:pPr>
        <w:rPr>
          <w:rFonts w:cs="Times New Roman"/>
          <w:szCs w:val="26"/>
        </w:rPr>
      </w:pPr>
      <w:r w:rsidRPr="00634DA1">
        <w:rPr>
          <w:rFonts w:cs="Times New Roman"/>
          <w:szCs w:val="26"/>
        </w:rPr>
        <w:tab/>
      </w:r>
      <w:r w:rsidR="00DF0E24">
        <w:rPr>
          <w:rFonts w:cs="Times New Roman"/>
          <w:szCs w:val="26"/>
        </w:rPr>
        <w:t>4</w:t>
      </w:r>
      <w:r w:rsidR="00E374BB">
        <w:rPr>
          <w:rFonts w:cs="Times New Roman"/>
          <w:szCs w:val="26"/>
        </w:rPr>
        <w:t>4</w:t>
      </w:r>
      <w:r w:rsidR="00A45131" w:rsidRPr="00634DA1">
        <w:rPr>
          <w:rFonts w:cs="Times New Roman"/>
          <w:szCs w:val="26"/>
        </w:rPr>
        <w:t>.</w:t>
      </w:r>
      <w:r w:rsidR="00EB7DC0">
        <w:rPr>
          <w:rFonts w:cs="Times New Roman"/>
          <w:szCs w:val="26"/>
        </w:rPr>
        <w:t>5</w:t>
      </w:r>
      <w:r w:rsidRPr="00634DA1">
        <w:rPr>
          <w:rFonts w:cs="Times New Roman"/>
          <w:szCs w:val="26"/>
        </w:rPr>
        <w:t>.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w:t>
      </w:r>
      <w:r w:rsidR="009D2406" w:rsidRPr="00634DA1">
        <w:rPr>
          <w:rFonts w:cs="Times New Roman"/>
          <w:szCs w:val="26"/>
        </w:rPr>
        <w:t xml:space="preserve">снения аукционной документации, </w:t>
      </w:r>
      <w:r w:rsidRPr="00634DA1">
        <w:rPr>
          <w:rFonts w:cs="Times New Roman"/>
          <w:szCs w:val="26"/>
        </w:rPr>
        <w:t>хран</w:t>
      </w:r>
      <w:r w:rsidR="00610BCE">
        <w:rPr>
          <w:rFonts w:cs="Times New Roman"/>
          <w:szCs w:val="26"/>
        </w:rPr>
        <w:t>я</w:t>
      </w:r>
      <w:r w:rsidRPr="00634DA1">
        <w:rPr>
          <w:rFonts w:cs="Times New Roman"/>
          <w:szCs w:val="26"/>
        </w:rPr>
        <w:t xml:space="preserve">тся </w:t>
      </w:r>
      <w:r w:rsidR="002F7878">
        <w:rPr>
          <w:rFonts w:cs="Times New Roman"/>
          <w:szCs w:val="26"/>
        </w:rPr>
        <w:t>Заказчик</w:t>
      </w:r>
      <w:r w:rsidRPr="00634DA1">
        <w:rPr>
          <w:rFonts w:cs="Times New Roman"/>
          <w:szCs w:val="26"/>
        </w:rPr>
        <w:t>ом не менее чем три года.</w:t>
      </w:r>
      <w:bookmarkStart w:id="42" w:name="_Toc234868089"/>
      <w:bookmarkStart w:id="43" w:name="_Toc304547071"/>
      <w:bookmarkStart w:id="44" w:name="_Toc312425169"/>
      <w:bookmarkStart w:id="45" w:name="_Toc362418772"/>
      <w:bookmarkStart w:id="46" w:name="_Toc381088556"/>
    </w:p>
    <w:p w:rsidR="00827E99" w:rsidRPr="00EB7DC0" w:rsidRDefault="00827E99" w:rsidP="00EB7DC0">
      <w:pPr>
        <w:rPr>
          <w:rFonts w:cs="Times New Roman"/>
          <w:szCs w:val="26"/>
        </w:rPr>
      </w:pPr>
    </w:p>
    <w:p w:rsidR="00E55F79" w:rsidRPr="00827E99" w:rsidRDefault="00DF0E24" w:rsidP="00827E99">
      <w:pPr>
        <w:jc w:val="center"/>
        <w:rPr>
          <w:rFonts w:cs="Times New Roman"/>
          <w:szCs w:val="26"/>
        </w:rPr>
      </w:pPr>
      <w:r>
        <w:rPr>
          <w:rFonts w:cs="Times New Roman"/>
          <w:szCs w:val="26"/>
        </w:rPr>
        <w:t>4</w:t>
      </w:r>
      <w:r w:rsidR="00E374BB">
        <w:rPr>
          <w:rFonts w:cs="Times New Roman"/>
          <w:szCs w:val="26"/>
        </w:rPr>
        <w:t>5</w:t>
      </w:r>
      <w:r w:rsidR="00E55F79" w:rsidRPr="00634DA1">
        <w:rPr>
          <w:rFonts w:cs="Times New Roman"/>
          <w:szCs w:val="26"/>
        </w:rPr>
        <w:t>. Заключение договора по результатам аукциона</w:t>
      </w:r>
      <w:bookmarkEnd w:id="42"/>
      <w:bookmarkEnd w:id="43"/>
      <w:bookmarkEnd w:id="44"/>
      <w:bookmarkEnd w:id="45"/>
      <w:bookmarkEnd w:id="46"/>
    </w:p>
    <w:p w:rsidR="00827E99" w:rsidRPr="00827E99" w:rsidRDefault="00E55F79" w:rsidP="00827E99">
      <w:pPr>
        <w:spacing w:before="200" w:after="1" w:line="200" w:lineRule="atLeast"/>
        <w:ind w:firstLine="540"/>
        <w:rPr>
          <w:color w:val="000000"/>
          <w:szCs w:val="26"/>
        </w:rPr>
      </w:pPr>
      <w:r w:rsidRPr="00634DA1">
        <w:rPr>
          <w:szCs w:val="26"/>
        </w:rPr>
        <w:tab/>
      </w:r>
      <w:r w:rsidR="00DF0E24">
        <w:rPr>
          <w:szCs w:val="26"/>
        </w:rPr>
        <w:t>4</w:t>
      </w:r>
      <w:r w:rsidR="00E374BB">
        <w:rPr>
          <w:szCs w:val="26"/>
        </w:rPr>
        <w:t>5</w:t>
      </w:r>
      <w:r w:rsidRPr="00634DA1">
        <w:rPr>
          <w:szCs w:val="26"/>
        </w:rPr>
        <w:t xml:space="preserve">.1. </w:t>
      </w:r>
      <w:r w:rsidR="00827E99" w:rsidRPr="00827E99">
        <w:rPr>
          <w:color w:val="000000"/>
          <w:szCs w:val="26"/>
        </w:rPr>
        <w:t xml:space="preserve">Договор по результатам </w:t>
      </w:r>
      <w:r w:rsidR="00827E99">
        <w:rPr>
          <w:color w:val="000000"/>
          <w:szCs w:val="26"/>
        </w:rPr>
        <w:t>аукциона</w:t>
      </w:r>
      <w:r w:rsidR="00827E99" w:rsidRPr="00827E99">
        <w:rPr>
          <w:color w:val="000000"/>
          <w:szCs w:val="26"/>
        </w:rPr>
        <w:t xml:space="preserve"> заключается не ранее чем через десять дней и не позднее чем через двадцать дней </w:t>
      </w:r>
      <w:proofErr w:type="gramStart"/>
      <w:r w:rsidR="00827E99" w:rsidRPr="00827E99">
        <w:rPr>
          <w:color w:val="000000"/>
          <w:szCs w:val="26"/>
        </w:rPr>
        <w:t>с даты размещения</w:t>
      </w:r>
      <w:proofErr w:type="gramEnd"/>
      <w:r w:rsidR="00827E99" w:rsidRPr="00827E99">
        <w:rPr>
          <w:color w:val="000000"/>
          <w:szCs w:val="26"/>
        </w:rPr>
        <w:t xml:space="preserve"> в </w:t>
      </w:r>
      <w:r w:rsidR="00610BCE">
        <w:rPr>
          <w:color w:val="000000"/>
          <w:szCs w:val="26"/>
        </w:rPr>
        <w:t>ЕИС</w:t>
      </w:r>
      <w:r w:rsidR="00827E99" w:rsidRPr="00827E99">
        <w:rPr>
          <w:color w:val="000000"/>
          <w:szCs w:val="26"/>
        </w:rPr>
        <w:t xml:space="preserve"> итогового протокола, составленного по результатам </w:t>
      </w:r>
      <w:r w:rsidR="00827E99">
        <w:rPr>
          <w:color w:val="000000"/>
          <w:szCs w:val="26"/>
        </w:rPr>
        <w:t>аукциона</w:t>
      </w:r>
      <w:r w:rsidR="00827E99" w:rsidRPr="00827E99">
        <w:rPr>
          <w:color w:val="000000"/>
          <w:szCs w:val="26"/>
        </w:rPr>
        <w:t xml:space="preserve">. </w:t>
      </w:r>
      <w:proofErr w:type="gramStart"/>
      <w:r w:rsidR="00827E99" w:rsidRPr="00827E99">
        <w:rPr>
          <w:color w:val="000000"/>
          <w:szCs w:val="26"/>
        </w:rPr>
        <w:t xml:space="preserve">В случае необходимости одобрения органом управления </w:t>
      </w:r>
      <w:r w:rsidR="002F7878">
        <w:rPr>
          <w:color w:val="000000"/>
          <w:szCs w:val="26"/>
        </w:rPr>
        <w:t>Заказчик</w:t>
      </w:r>
      <w:r w:rsidR="00827E99" w:rsidRPr="00827E99">
        <w:rPr>
          <w:color w:val="000000"/>
          <w:szCs w:val="26"/>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F7878">
        <w:rPr>
          <w:color w:val="000000"/>
          <w:szCs w:val="26"/>
        </w:rPr>
        <w:t>Заказчик</w:t>
      </w:r>
      <w:r w:rsidR="00827E99" w:rsidRPr="00827E99">
        <w:rPr>
          <w:color w:val="000000"/>
          <w:szCs w:val="26"/>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F7878">
        <w:rPr>
          <w:color w:val="000000"/>
          <w:szCs w:val="26"/>
        </w:rPr>
        <w:t>Заказчик</w:t>
      </w:r>
      <w:r w:rsidR="00827E99" w:rsidRPr="00827E99">
        <w:rPr>
          <w:color w:val="000000"/>
          <w:szCs w:val="26"/>
        </w:rPr>
        <w:t>а</w:t>
      </w:r>
      <w:proofErr w:type="gramEnd"/>
      <w:r w:rsidR="00827E99" w:rsidRPr="00827E99">
        <w:rPr>
          <w:color w:val="000000"/>
          <w:szCs w:val="26"/>
        </w:rPr>
        <w:t>, комиссии по осуществлению конкурентной закупки, оператора электронной площадки.</w:t>
      </w:r>
    </w:p>
    <w:p w:rsidR="00162B86" w:rsidRPr="00DF0E24" w:rsidRDefault="00E374BB" w:rsidP="00DF0E24">
      <w:pPr>
        <w:ind w:firstLine="540"/>
        <w:rPr>
          <w:color w:val="000000"/>
          <w:szCs w:val="26"/>
        </w:rPr>
      </w:pPr>
      <w:r>
        <w:rPr>
          <w:color w:val="000000"/>
          <w:szCs w:val="26"/>
        </w:rPr>
        <w:tab/>
      </w:r>
      <w:r w:rsidR="00DF0E24">
        <w:rPr>
          <w:color w:val="000000"/>
          <w:szCs w:val="26"/>
        </w:rPr>
        <w:t>4</w:t>
      </w:r>
      <w:r>
        <w:rPr>
          <w:color w:val="000000"/>
          <w:szCs w:val="26"/>
        </w:rPr>
        <w:t>5</w:t>
      </w:r>
      <w:r w:rsidR="00827E99">
        <w:rPr>
          <w:color w:val="000000"/>
          <w:szCs w:val="26"/>
        </w:rPr>
        <w:t xml:space="preserve">.2. </w:t>
      </w:r>
      <w:r w:rsidR="00DF0E24" w:rsidRPr="00FD431A">
        <w:rPr>
          <w:spacing w:val="-3"/>
          <w:szCs w:val="26"/>
        </w:rPr>
        <w:t xml:space="preserve">Договор  заключается  </w:t>
      </w:r>
      <w:r w:rsidR="00DF0E24" w:rsidRPr="00914F44">
        <w:rPr>
          <w:spacing w:val="-3"/>
          <w:szCs w:val="26"/>
        </w:rPr>
        <w:t xml:space="preserve">с использованием программно-аппаратных средств электронной площадки </w:t>
      </w:r>
      <w:r w:rsidR="00DF0E24" w:rsidRPr="00FD431A">
        <w:rPr>
          <w:spacing w:val="-3"/>
          <w:szCs w:val="26"/>
        </w:rPr>
        <w:t>пут</w:t>
      </w:r>
      <w:r w:rsidR="00DF0E24">
        <w:rPr>
          <w:spacing w:val="-3"/>
          <w:szCs w:val="26"/>
        </w:rPr>
        <w:t xml:space="preserve">ем </w:t>
      </w:r>
      <w:r w:rsidR="00DF0E24" w:rsidRPr="00FD431A">
        <w:rPr>
          <w:spacing w:val="-3"/>
          <w:szCs w:val="26"/>
        </w:rPr>
        <w:t xml:space="preserve">направления  Заказчиком в </w:t>
      </w:r>
      <w:r w:rsidR="00DF0E24">
        <w:rPr>
          <w:spacing w:val="-3"/>
          <w:szCs w:val="26"/>
        </w:rPr>
        <w:t xml:space="preserve">течение </w:t>
      </w:r>
      <w:r w:rsidR="00DF0E24" w:rsidRPr="00FD431A">
        <w:rPr>
          <w:spacing w:val="-3"/>
          <w:szCs w:val="26"/>
        </w:rPr>
        <w:t xml:space="preserve">пяти дней со дня подписания итогового протокола проекта договора победителю </w:t>
      </w:r>
      <w:r w:rsidR="00DF0E24">
        <w:rPr>
          <w:spacing w:val="-3"/>
          <w:szCs w:val="26"/>
        </w:rPr>
        <w:t>аукциона.</w:t>
      </w:r>
    </w:p>
    <w:p w:rsidR="00DF0E24" w:rsidRPr="00F54677" w:rsidRDefault="00E55F79" w:rsidP="00DF0E24">
      <w:pPr>
        <w:ind w:firstLine="540"/>
        <w:rPr>
          <w:rFonts w:eastAsia="Times New Roman" w:cs="Times New Roman"/>
          <w:szCs w:val="26"/>
        </w:rPr>
      </w:pPr>
      <w:r w:rsidRPr="00DF0E24">
        <w:rPr>
          <w:color w:val="000000"/>
          <w:szCs w:val="26"/>
        </w:rPr>
        <w:tab/>
      </w:r>
      <w:r w:rsidR="00DF0E24">
        <w:rPr>
          <w:color w:val="000000"/>
          <w:szCs w:val="26"/>
        </w:rPr>
        <w:t>4</w:t>
      </w:r>
      <w:r w:rsidR="00E374BB" w:rsidRPr="00DF0E24">
        <w:rPr>
          <w:color w:val="000000"/>
          <w:szCs w:val="26"/>
        </w:rPr>
        <w:t>5</w:t>
      </w:r>
      <w:r w:rsidRPr="00DF0E24">
        <w:rPr>
          <w:color w:val="000000"/>
          <w:szCs w:val="26"/>
        </w:rPr>
        <w:t>.</w:t>
      </w:r>
      <w:r w:rsidR="00827E99" w:rsidRPr="00DF0E24">
        <w:rPr>
          <w:color w:val="000000"/>
          <w:szCs w:val="26"/>
        </w:rPr>
        <w:t>3</w:t>
      </w:r>
      <w:r w:rsidRPr="00DF0E24">
        <w:rPr>
          <w:color w:val="000000"/>
          <w:szCs w:val="26"/>
        </w:rPr>
        <w:t xml:space="preserve">. </w:t>
      </w:r>
      <w:r w:rsidR="00DF0E24" w:rsidRPr="00914F44">
        <w:rPr>
          <w:spacing w:val="-3"/>
          <w:szCs w:val="26"/>
        </w:rPr>
        <w:t>В течение</w:t>
      </w:r>
      <w:r w:rsidR="00DF0E24" w:rsidRPr="00914F44">
        <w:rPr>
          <w:rFonts w:eastAsia="Times New Roman" w:cs="Times New Roman"/>
          <w:szCs w:val="26"/>
        </w:rPr>
        <w:t xml:space="preserve"> пяти дней со дня получения проекта договора победитель </w:t>
      </w:r>
      <w:r w:rsidR="00DF0E24">
        <w:rPr>
          <w:rFonts w:eastAsia="Times New Roman" w:cs="Times New Roman"/>
          <w:szCs w:val="26"/>
        </w:rPr>
        <w:t>аукциона</w:t>
      </w:r>
      <w:r w:rsidR="00DF0E24" w:rsidRPr="00914F44">
        <w:rPr>
          <w:rFonts w:eastAsia="Times New Roman" w:cs="Times New Roman"/>
          <w:szCs w:val="26"/>
        </w:rPr>
        <w:t xml:space="preserve"> обязан подписать его, а также предоставить обеспечение исполнения договора и (или) гарантийных обязатель</w:t>
      </w:r>
      <w:proofErr w:type="gramStart"/>
      <w:r w:rsidR="00DF0E24" w:rsidRPr="00914F44">
        <w:rPr>
          <w:rFonts w:eastAsia="Times New Roman" w:cs="Times New Roman"/>
          <w:szCs w:val="26"/>
        </w:rPr>
        <w:t>ств в сл</w:t>
      </w:r>
      <w:proofErr w:type="gramEnd"/>
      <w:r w:rsidR="00DF0E24" w:rsidRPr="00914F44">
        <w:rPr>
          <w:rFonts w:eastAsia="Times New Roman" w:cs="Times New Roman"/>
          <w:szCs w:val="26"/>
        </w:rPr>
        <w:t xml:space="preserve">учае, если Заказчиком было установлено требование о предоставлении соответствующего </w:t>
      </w:r>
      <w:r w:rsidR="00DF0E24">
        <w:rPr>
          <w:rFonts w:eastAsia="Times New Roman" w:cs="Times New Roman"/>
          <w:szCs w:val="26"/>
        </w:rPr>
        <w:t xml:space="preserve">обеспечения. </w:t>
      </w:r>
      <w:r w:rsidR="00DF0E24" w:rsidRPr="00914F44">
        <w:rPr>
          <w:rFonts w:eastAsia="Times New Roman" w:cs="Times New Roman"/>
          <w:szCs w:val="26"/>
        </w:rPr>
        <w:t>В случае наличия разногласий по проекту догов</w:t>
      </w:r>
      <w:r w:rsidR="00DF0E24">
        <w:rPr>
          <w:rFonts w:eastAsia="Times New Roman" w:cs="Times New Roman"/>
          <w:szCs w:val="26"/>
        </w:rPr>
        <w:t>ора, направленному Заказчиком, победитель</w:t>
      </w:r>
      <w:r w:rsidR="00DF0E24" w:rsidRPr="00914F44">
        <w:rPr>
          <w:rFonts w:eastAsia="Times New Roman" w:cs="Times New Roman"/>
          <w:szCs w:val="26"/>
        </w:rPr>
        <w:t xml:space="preserve"> такой закупки составляет протокол разногласий с указанием замечаний к положениям проекта договора, не соответствующим извещению, </w:t>
      </w:r>
      <w:r w:rsidR="00DF0E24">
        <w:rPr>
          <w:rFonts w:eastAsia="Times New Roman" w:cs="Times New Roman"/>
          <w:szCs w:val="26"/>
        </w:rPr>
        <w:t>аукционной документации</w:t>
      </w:r>
      <w:r w:rsidR="00DF0E24" w:rsidRPr="00914F44">
        <w:rPr>
          <w:rFonts w:eastAsia="Times New Roman" w:cs="Times New Roman"/>
          <w:szCs w:val="26"/>
        </w:rPr>
        <w:t xml:space="preserve"> и своей заявке, с указанием соответствующих положений данных документов. Протокол разногласий направляется </w:t>
      </w:r>
      <w:r w:rsidR="00DF0E24">
        <w:rPr>
          <w:rFonts w:eastAsia="Times New Roman" w:cs="Times New Roman"/>
          <w:szCs w:val="26"/>
        </w:rPr>
        <w:t>З</w:t>
      </w:r>
      <w:r w:rsidR="00DF0E24" w:rsidRPr="00914F44">
        <w:rPr>
          <w:rFonts w:eastAsia="Times New Roman" w:cs="Times New Roman"/>
          <w:szCs w:val="26"/>
        </w:rPr>
        <w:t>аказчику с использованием программно-аппаратных средств электронной площадки</w:t>
      </w:r>
      <w:r w:rsidR="00DF0E24">
        <w:rPr>
          <w:rFonts w:eastAsia="Times New Roman" w:cs="Times New Roman"/>
          <w:szCs w:val="26"/>
        </w:rPr>
        <w:t xml:space="preserve"> в срок, установленный для подписания договора</w:t>
      </w:r>
      <w:r w:rsidR="00DF0E24" w:rsidRPr="00914F44">
        <w:rPr>
          <w:rFonts w:eastAsia="Times New Roman" w:cs="Times New Roman"/>
          <w:szCs w:val="26"/>
        </w:rPr>
        <w:t xml:space="preserve">. Заказчик рассматривает протокол разногласий и в течение трех дней со дня получения протокола разногласий направляет </w:t>
      </w:r>
      <w:r w:rsidR="00DF0E24">
        <w:rPr>
          <w:rFonts w:eastAsia="Times New Roman" w:cs="Times New Roman"/>
          <w:szCs w:val="26"/>
        </w:rPr>
        <w:t>победителю</w:t>
      </w:r>
      <w:r w:rsidR="00DF0E24" w:rsidRPr="00914F44">
        <w:rPr>
          <w:rFonts w:eastAsia="Times New Roman" w:cs="Times New Roman"/>
          <w:szCs w:val="26"/>
        </w:rPr>
        <w:t xml:space="preserve"> закупки доработанный проект договора либо повторно направляет проект договора с указанием в отдельном </w:t>
      </w:r>
      <w:r w:rsidR="00DF0E24" w:rsidRPr="00914F44">
        <w:rPr>
          <w:rFonts w:eastAsia="Times New Roman" w:cs="Times New Roman"/>
          <w:szCs w:val="26"/>
        </w:rPr>
        <w:lastRenderedPageBreak/>
        <w:t>документе причин отказа учесть полностью или частично содержащиеся в протоколе разногласий замечания.</w:t>
      </w:r>
      <w:r w:rsidR="00DF0E24">
        <w:rPr>
          <w:rFonts w:eastAsia="Times New Roman" w:cs="Times New Roman"/>
          <w:szCs w:val="26"/>
        </w:rPr>
        <w:t xml:space="preserve"> В </w:t>
      </w:r>
      <w:r w:rsidR="00DF0E24" w:rsidRPr="00914F44">
        <w:rPr>
          <w:rFonts w:eastAsia="Times New Roman" w:cs="Times New Roman"/>
          <w:szCs w:val="26"/>
        </w:rPr>
        <w:t xml:space="preserve">течение трех дней со дня </w:t>
      </w:r>
      <w:r w:rsidR="00DF0E24">
        <w:rPr>
          <w:rFonts w:eastAsia="Times New Roman" w:cs="Times New Roman"/>
          <w:szCs w:val="26"/>
        </w:rPr>
        <w:t xml:space="preserve">повторного </w:t>
      </w:r>
      <w:r w:rsidR="00DF0E24" w:rsidRPr="00914F44">
        <w:rPr>
          <w:rFonts w:eastAsia="Times New Roman" w:cs="Times New Roman"/>
          <w:szCs w:val="26"/>
        </w:rPr>
        <w:t>получения</w:t>
      </w:r>
      <w:r w:rsidR="00DF0E24">
        <w:rPr>
          <w:rFonts w:eastAsia="Times New Roman" w:cs="Times New Roman"/>
          <w:szCs w:val="26"/>
        </w:rPr>
        <w:t xml:space="preserve"> проекта договора победитель</w:t>
      </w:r>
      <w:r w:rsidR="00DF0E24" w:rsidRPr="00914F44">
        <w:rPr>
          <w:rFonts w:eastAsia="Times New Roman" w:cs="Times New Roman"/>
          <w:szCs w:val="26"/>
        </w:rPr>
        <w:t xml:space="preserve"> должен подписать его и предоставить соответствующее обеспечение</w:t>
      </w:r>
      <w:r w:rsidR="00DF0E24">
        <w:rPr>
          <w:rFonts w:eastAsia="Times New Roman" w:cs="Times New Roman"/>
          <w:szCs w:val="26"/>
        </w:rPr>
        <w:t xml:space="preserve"> Заказчику</w:t>
      </w:r>
      <w:r w:rsidR="00DF0E24" w:rsidRPr="00914F44">
        <w:rPr>
          <w:rFonts w:eastAsia="Times New Roman" w:cs="Times New Roman"/>
          <w:szCs w:val="26"/>
        </w:rPr>
        <w:t>.</w:t>
      </w:r>
    </w:p>
    <w:p w:rsidR="00DF0E24" w:rsidRPr="00914F44" w:rsidRDefault="00DF0E24" w:rsidP="00DF0E24">
      <w:pPr>
        <w:rPr>
          <w:spacing w:val="-3"/>
          <w:szCs w:val="26"/>
        </w:rPr>
      </w:pPr>
      <w:r>
        <w:rPr>
          <w:rFonts w:eastAsia="Times New Roman" w:cs="Times New Roman"/>
          <w:szCs w:val="26"/>
        </w:rPr>
        <w:tab/>
      </w:r>
      <w:r w:rsidRPr="00914F44">
        <w:rPr>
          <w:rFonts w:eastAsia="Times New Roman" w:cs="Times New Roman"/>
          <w:szCs w:val="26"/>
        </w:rPr>
        <w:t>В случае</w:t>
      </w:r>
      <w:proofErr w:type="gramStart"/>
      <w:r w:rsidRPr="00914F44">
        <w:rPr>
          <w:rFonts w:eastAsia="Times New Roman" w:cs="Times New Roman"/>
          <w:szCs w:val="26"/>
        </w:rPr>
        <w:t>,</w:t>
      </w:r>
      <w:proofErr w:type="gramEnd"/>
      <w:r w:rsidRPr="00914F44">
        <w:rPr>
          <w:rFonts w:eastAsia="Times New Roman" w:cs="Times New Roman"/>
          <w:szCs w:val="26"/>
        </w:rPr>
        <w:t xml:space="preserve"> если</w:t>
      </w:r>
      <w:r>
        <w:rPr>
          <w:rFonts w:eastAsia="Times New Roman" w:cs="Times New Roman"/>
          <w:szCs w:val="26"/>
        </w:rPr>
        <w:t xml:space="preserve"> победитель </w:t>
      </w:r>
      <w:r w:rsidR="002B5BDA">
        <w:rPr>
          <w:rFonts w:eastAsia="Times New Roman" w:cs="Times New Roman"/>
          <w:szCs w:val="26"/>
        </w:rPr>
        <w:t>аукциона</w:t>
      </w:r>
      <w:r w:rsidRPr="00914F44">
        <w:rPr>
          <w:rFonts w:eastAsia="Times New Roman" w:cs="Times New Roman"/>
          <w:szCs w:val="26"/>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r w:rsidRPr="00914F44">
        <w:rPr>
          <w:spacing w:val="-3"/>
          <w:szCs w:val="26"/>
        </w:rPr>
        <w:t>.</w:t>
      </w:r>
    </w:p>
    <w:p w:rsidR="00E55F79" w:rsidRPr="00634DA1" w:rsidRDefault="00E55F79" w:rsidP="007E5569">
      <w:pPr>
        <w:rPr>
          <w:rFonts w:cs="Times New Roman"/>
          <w:szCs w:val="26"/>
        </w:rPr>
      </w:pPr>
      <w:r w:rsidRPr="00634DA1">
        <w:rPr>
          <w:rFonts w:cs="Times New Roman"/>
          <w:szCs w:val="26"/>
        </w:rPr>
        <w:tab/>
      </w:r>
      <w:r w:rsidR="002B5BDA">
        <w:rPr>
          <w:rFonts w:cs="Times New Roman"/>
          <w:szCs w:val="26"/>
        </w:rPr>
        <w:t>4</w:t>
      </w:r>
      <w:r w:rsidR="00E374BB">
        <w:rPr>
          <w:rFonts w:cs="Times New Roman"/>
          <w:szCs w:val="26"/>
        </w:rPr>
        <w:t>5</w:t>
      </w:r>
      <w:r w:rsidRPr="00634DA1">
        <w:rPr>
          <w:rFonts w:cs="Times New Roman"/>
          <w:szCs w:val="26"/>
        </w:rPr>
        <w:t>.4. В случае</w:t>
      </w:r>
      <w:proofErr w:type="gramStart"/>
      <w:r w:rsidR="00ED2E2B">
        <w:rPr>
          <w:rFonts w:cs="Times New Roman"/>
          <w:szCs w:val="26"/>
        </w:rPr>
        <w:t>,</w:t>
      </w:r>
      <w:proofErr w:type="gramEnd"/>
      <w:r w:rsidRPr="00634DA1">
        <w:rPr>
          <w:rFonts w:cs="Times New Roman"/>
          <w:szCs w:val="26"/>
        </w:rPr>
        <w:t xml:space="preserve"> если победитель аукциона признан уклонившимся от заключения договора, </w:t>
      </w:r>
      <w:r w:rsidR="002F7878">
        <w:rPr>
          <w:rFonts w:cs="Times New Roman"/>
          <w:szCs w:val="26"/>
        </w:rPr>
        <w:t>Заказчик</w:t>
      </w:r>
      <w:r w:rsidRPr="00634DA1">
        <w:rPr>
          <w:rFonts w:cs="Times New Roman"/>
          <w:szCs w:val="26"/>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w:t>
      </w:r>
      <w:r w:rsidR="00B73089">
        <w:rPr>
          <w:rFonts w:cs="Times New Roman"/>
          <w:szCs w:val="26"/>
        </w:rPr>
        <w:t xml:space="preserve">вправе </w:t>
      </w:r>
      <w:r w:rsidRPr="00634DA1">
        <w:rPr>
          <w:rFonts w:cs="Times New Roman"/>
          <w:szCs w:val="26"/>
        </w:rPr>
        <w:t xml:space="preserve">заключить договор с участником </w:t>
      </w:r>
      <w:r w:rsidRPr="00634DA1">
        <w:rPr>
          <w:rFonts w:cs="Times New Roman"/>
          <w:color w:val="000000"/>
          <w:szCs w:val="26"/>
        </w:rPr>
        <w:t>закупки</w:t>
      </w:r>
      <w:r w:rsidRPr="00634DA1">
        <w:rPr>
          <w:rFonts w:cs="Times New Roman"/>
          <w:szCs w:val="26"/>
        </w:rPr>
        <w:t xml:space="preserve">, который сделал предпоследнее предложение о цене договора. </w:t>
      </w:r>
    </w:p>
    <w:p w:rsidR="00162B86" w:rsidRDefault="00E55F79" w:rsidP="00162B86">
      <w:pPr>
        <w:rPr>
          <w:szCs w:val="26"/>
        </w:rPr>
      </w:pPr>
      <w:r w:rsidRPr="00634DA1">
        <w:rPr>
          <w:rFonts w:cs="Times New Roman"/>
          <w:szCs w:val="26"/>
        </w:rPr>
        <w:tab/>
      </w:r>
      <w:r w:rsidR="00162B86" w:rsidRPr="00A22698">
        <w:rPr>
          <w:szCs w:val="26"/>
        </w:rPr>
        <w:t xml:space="preserve">Проект </w:t>
      </w:r>
      <w:r w:rsidR="00162B86">
        <w:rPr>
          <w:szCs w:val="26"/>
        </w:rPr>
        <w:t>договора</w:t>
      </w:r>
      <w:r w:rsidR="00162B86" w:rsidRPr="00A22698">
        <w:rPr>
          <w:szCs w:val="26"/>
        </w:rPr>
        <w:t xml:space="preserve"> в случае согласия участника </w:t>
      </w:r>
      <w:r w:rsidR="00162B86">
        <w:rPr>
          <w:szCs w:val="26"/>
        </w:rPr>
        <w:t>аукциона</w:t>
      </w:r>
      <w:r w:rsidR="00162B86" w:rsidRPr="00A22698">
        <w:rPr>
          <w:szCs w:val="26"/>
        </w:rPr>
        <w:t xml:space="preserve">, заявке на </w:t>
      </w:r>
      <w:proofErr w:type="gramStart"/>
      <w:r w:rsidR="00162B86" w:rsidRPr="00A22698">
        <w:rPr>
          <w:szCs w:val="26"/>
        </w:rPr>
        <w:t>участие</w:t>
      </w:r>
      <w:proofErr w:type="gramEnd"/>
      <w:r w:rsidR="00162B86" w:rsidRPr="00A22698">
        <w:rPr>
          <w:szCs w:val="26"/>
        </w:rPr>
        <w:t xml:space="preserve"> в </w:t>
      </w:r>
      <w:r w:rsidR="00162B86">
        <w:rPr>
          <w:szCs w:val="26"/>
        </w:rPr>
        <w:t>аукционе</w:t>
      </w:r>
      <w:r w:rsidR="00162B86" w:rsidRPr="00A22698">
        <w:rPr>
          <w:szCs w:val="26"/>
        </w:rPr>
        <w:t xml:space="preserve"> которого присвоен второй номер, заключить </w:t>
      </w:r>
      <w:r w:rsidR="00162B86">
        <w:rPr>
          <w:szCs w:val="26"/>
        </w:rPr>
        <w:t>договор</w:t>
      </w:r>
      <w:r w:rsidR="00162B86" w:rsidRPr="00A22698">
        <w:rPr>
          <w:szCs w:val="26"/>
        </w:rPr>
        <w:t xml:space="preserve"> составляется </w:t>
      </w:r>
      <w:r w:rsidR="002F7878">
        <w:rPr>
          <w:szCs w:val="26"/>
        </w:rPr>
        <w:t>Заказчик</w:t>
      </w:r>
      <w:r w:rsidR="00162B86" w:rsidRPr="00A22698">
        <w:rPr>
          <w:szCs w:val="26"/>
        </w:rPr>
        <w:t xml:space="preserve">ом путем включения в проект </w:t>
      </w:r>
      <w:r w:rsidR="00162B86">
        <w:rPr>
          <w:szCs w:val="26"/>
        </w:rPr>
        <w:t>договора</w:t>
      </w:r>
      <w:r w:rsidR="00162B86" w:rsidRPr="00A22698">
        <w:rPr>
          <w:szCs w:val="26"/>
        </w:rPr>
        <w:t>, прилагаем</w:t>
      </w:r>
      <w:r w:rsidR="00985325">
        <w:rPr>
          <w:szCs w:val="26"/>
        </w:rPr>
        <w:t>ого</w:t>
      </w:r>
      <w:r w:rsidR="00162B86" w:rsidRPr="00A22698">
        <w:rPr>
          <w:szCs w:val="26"/>
        </w:rPr>
        <w:t xml:space="preserve"> к документации</w:t>
      </w:r>
      <w:r w:rsidR="00162B86">
        <w:rPr>
          <w:szCs w:val="26"/>
        </w:rPr>
        <w:t xml:space="preserve"> об аукционе</w:t>
      </w:r>
      <w:r w:rsidR="00162B86" w:rsidRPr="00A22698">
        <w:rPr>
          <w:szCs w:val="26"/>
        </w:rPr>
        <w:t xml:space="preserve">, условий исполнения </w:t>
      </w:r>
      <w:r w:rsidR="00162B86">
        <w:rPr>
          <w:szCs w:val="26"/>
        </w:rPr>
        <w:t>договора</w:t>
      </w:r>
      <w:r w:rsidR="00162B86" w:rsidRPr="00A22698">
        <w:rPr>
          <w:szCs w:val="26"/>
        </w:rPr>
        <w:t xml:space="preserve">, предложенных этим участником. Проект </w:t>
      </w:r>
      <w:r w:rsidR="00162B86">
        <w:rPr>
          <w:szCs w:val="26"/>
        </w:rPr>
        <w:t>договора</w:t>
      </w:r>
      <w:r w:rsidR="00162B86" w:rsidRPr="00A22698">
        <w:rPr>
          <w:szCs w:val="26"/>
        </w:rPr>
        <w:t xml:space="preserve"> подлежит направлению </w:t>
      </w:r>
      <w:r w:rsidR="002F7878">
        <w:rPr>
          <w:szCs w:val="26"/>
        </w:rPr>
        <w:t>Заказчик</w:t>
      </w:r>
      <w:r w:rsidR="00162B86" w:rsidRPr="00A22698">
        <w:rPr>
          <w:szCs w:val="26"/>
        </w:rPr>
        <w:t xml:space="preserve">ом этому участнику в срок, не превышающий десяти дней </w:t>
      </w:r>
      <w:proofErr w:type="gramStart"/>
      <w:r w:rsidR="00162B86" w:rsidRPr="00A22698">
        <w:rPr>
          <w:szCs w:val="26"/>
        </w:rPr>
        <w:t>с даты признания</w:t>
      </w:r>
      <w:proofErr w:type="gramEnd"/>
      <w:r w:rsidR="00162B86" w:rsidRPr="00A22698">
        <w:rPr>
          <w:szCs w:val="26"/>
        </w:rPr>
        <w:t xml:space="preserve"> победителя </w:t>
      </w:r>
      <w:r w:rsidR="00162B86">
        <w:rPr>
          <w:szCs w:val="26"/>
        </w:rPr>
        <w:t>аукциона уклонившимся от заключения договора</w:t>
      </w:r>
      <w:r w:rsidR="00162B86" w:rsidRPr="00A22698">
        <w:rPr>
          <w:szCs w:val="26"/>
        </w:rPr>
        <w:t>.</w:t>
      </w:r>
    </w:p>
    <w:p w:rsidR="001E2FCE" w:rsidRPr="00204E3C" w:rsidRDefault="001E2FCE" w:rsidP="001E2FCE">
      <w:pPr>
        <w:rPr>
          <w:spacing w:val="-3"/>
          <w:szCs w:val="26"/>
        </w:rPr>
      </w:pPr>
      <w:r>
        <w:rPr>
          <w:szCs w:val="26"/>
        </w:rPr>
        <w:tab/>
      </w:r>
      <w:r>
        <w:rPr>
          <w:spacing w:val="-3"/>
          <w:szCs w:val="26"/>
        </w:rPr>
        <w:t>В случае несогласия участника закупки,</w:t>
      </w:r>
      <w:r w:rsidR="00DA6B55">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xml:space="preserve">, Заказчик имеет право в порядке, предусмотренном настоящим пунктом, заключить договор с участником закупки в случае его согласия, </w:t>
      </w:r>
      <w:r>
        <w:rPr>
          <w:rFonts w:cs="Times New Roman"/>
          <w:szCs w:val="26"/>
        </w:rPr>
        <w:t>которому присвоен  следующий порядковый номер в порядке возрастания.</w:t>
      </w:r>
    </w:p>
    <w:p w:rsidR="00E55F79" w:rsidRPr="00634DA1" w:rsidRDefault="00E55F79" w:rsidP="00E55F79">
      <w:pPr>
        <w:rPr>
          <w:rFonts w:cs="Times New Roman"/>
          <w:szCs w:val="26"/>
        </w:rPr>
      </w:pPr>
      <w:r w:rsidRPr="00634DA1">
        <w:rPr>
          <w:rFonts w:cs="Times New Roman"/>
          <w:szCs w:val="26"/>
        </w:rPr>
        <w:tab/>
      </w:r>
      <w:r w:rsidR="002B5BDA">
        <w:rPr>
          <w:rFonts w:cs="Times New Roman"/>
          <w:szCs w:val="26"/>
        </w:rPr>
        <w:t>4</w:t>
      </w:r>
      <w:r w:rsidR="00E374BB">
        <w:rPr>
          <w:rFonts w:cs="Times New Roman"/>
          <w:szCs w:val="26"/>
        </w:rPr>
        <w:t>5</w:t>
      </w:r>
      <w:r w:rsidRPr="00634DA1">
        <w:rPr>
          <w:rFonts w:cs="Times New Roman"/>
          <w:szCs w:val="26"/>
        </w:rPr>
        <w:t xml:space="preserve">.5. </w:t>
      </w:r>
      <w:proofErr w:type="gramStart"/>
      <w:r w:rsidRPr="00634DA1">
        <w:rPr>
          <w:rFonts w:cs="Times New Roman"/>
          <w:szCs w:val="26"/>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634DA1">
        <w:rPr>
          <w:rFonts w:cs="Times New Roman"/>
          <w:color w:val="000000"/>
          <w:szCs w:val="26"/>
        </w:rPr>
        <w:t>закупки</w:t>
      </w:r>
      <w:r w:rsidRPr="00634DA1">
        <w:rPr>
          <w:rFonts w:cs="Times New Roman"/>
          <w:szCs w:val="26"/>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634DA1">
        <w:rPr>
          <w:rFonts w:cs="Times New Roman"/>
          <w:color w:val="000000"/>
          <w:szCs w:val="26"/>
        </w:rPr>
        <w:t>закупки</w:t>
      </w:r>
      <w:r w:rsidRPr="00634DA1">
        <w:rPr>
          <w:rFonts w:cs="Times New Roman"/>
          <w:szCs w:val="26"/>
        </w:rPr>
        <w:t xml:space="preserve"> цене договора, не превышающей цену договора (цену лота), предложенную таким участником.</w:t>
      </w:r>
      <w:proofErr w:type="gramEnd"/>
    </w:p>
    <w:p w:rsidR="00C92131" w:rsidRPr="00634DA1" w:rsidRDefault="00E55F79" w:rsidP="00C92131">
      <w:pPr>
        <w:rPr>
          <w:szCs w:val="26"/>
        </w:rPr>
      </w:pPr>
      <w:r w:rsidRPr="00634DA1">
        <w:rPr>
          <w:rFonts w:cs="Times New Roman"/>
          <w:szCs w:val="26"/>
        </w:rPr>
        <w:tab/>
      </w:r>
      <w:r w:rsidR="002B5BDA">
        <w:rPr>
          <w:rFonts w:cs="Times New Roman"/>
          <w:szCs w:val="26"/>
        </w:rPr>
        <w:t>4</w:t>
      </w:r>
      <w:r w:rsidR="00E374BB">
        <w:rPr>
          <w:rFonts w:cs="Times New Roman"/>
          <w:szCs w:val="26"/>
        </w:rPr>
        <w:t>5</w:t>
      </w:r>
      <w:r w:rsidRPr="00C92131">
        <w:rPr>
          <w:rFonts w:cs="Times New Roman"/>
          <w:szCs w:val="26"/>
        </w:rPr>
        <w:t>.6. В случае</w:t>
      </w:r>
      <w:proofErr w:type="gramStart"/>
      <w:r w:rsidR="00ED2E2B">
        <w:rPr>
          <w:rFonts w:cs="Times New Roman"/>
          <w:szCs w:val="26"/>
        </w:rPr>
        <w:t>,</w:t>
      </w:r>
      <w:proofErr w:type="gramEnd"/>
      <w:r w:rsidRPr="00C92131">
        <w:rPr>
          <w:rFonts w:cs="Times New Roman"/>
          <w:szCs w:val="26"/>
        </w:rPr>
        <w:t xml:space="preserve"> если </w:t>
      </w:r>
      <w:r w:rsidR="002F7878">
        <w:rPr>
          <w:rFonts w:cs="Times New Roman"/>
          <w:szCs w:val="26"/>
        </w:rPr>
        <w:t>Заказчик</w:t>
      </w:r>
      <w:r w:rsidRPr="00C92131">
        <w:rPr>
          <w:rFonts w:cs="Times New Roman"/>
          <w:szCs w:val="26"/>
        </w:rPr>
        <w:t xml:space="preserve">ом было установлено требование обеспечения исполнения договора, договор заключается только после предоставления участником </w:t>
      </w:r>
      <w:r w:rsidRPr="00C92131">
        <w:rPr>
          <w:rFonts w:cs="Times New Roman"/>
          <w:color w:val="000000"/>
          <w:szCs w:val="26"/>
        </w:rPr>
        <w:t>закупки</w:t>
      </w:r>
      <w:r w:rsidRPr="00C92131">
        <w:rPr>
          <w:rFonts w:cs="Times New Roman"/>
          <w:szCs w:val="26"/>
        </w:rPr>
        <w:t>, с которым заключается договор</w:t>
      </w:r>
      <w:r w:rsidR="00C92131" w:rsidRPr="00C92131">
        <w:rPr>
          <w:rFonts w:cs="Times New Roman"/>
          <w:szCs w:val="26"/>
        </w:rPr>
        <w:t>,</w:t>
      </w:r>
      <w:r w:rsidRPr="00C92131">
        <w:rPr>
          <w:rFonts w:cs="Times New Roman"/>
          <w:szCs w:val="26"/>
        </w:rPr>
        <w:t xml:space="preserve"> обеспечения исполнения договора</w:t>
      </w:r>
      <w:r w:rsidR="00DA6B55">
        <w:rPr>
          <w:rFonts w:cs="Times New Roman"/>
          <w:szCs w:val="26"/>
        </w:rPr>
        <w:t xml:space="preserve"> </w:t>
      </w:r>
      <w:r w:rsidR="00C92131">
        <w:rPr>
          <w:szCs w:val="26"/>
        </w:rPr>
        <w:t xml:space="preserve">в размере, </w:t>
      </w:r>
      <w:r w:rsidR="00C92131" w:rsidRPr="00634DA1">
        <w:rPr>
          <w:szCs w:val="26"/>
        </w:rPr>
        <w:t>указ</w:t>
      </w:r>
      <w:r w:rsidR="00C92131">
        <w:rPr>
          <w:szCs w:val="26"/>
        </w:rPr>
        <w:t>анном в аукционной документации, с учетом особенностей применения антидемпинговых мер</w:t>
      </w:r>
      <w:r w:rsidR="00DA6B55">
        <w:rPr>
          <w:szCs w:val="26"/>
        </w:rPr>
        <w:t xml:space="preserve"> </w:t>
      </w:r>
      <w:r w:rsidR="00EE5966">
        <w:rPr>
          <w:spacing w:val="-3"/>
          <w:szCs w:val="26"/>
        </w:rPr>
        <w:t>при установлении их в аукционной документации</w:t>
      </w:r>
      <w:r w:rsidR="00C92131">
        <w:rPr>
          <w:szCs w:val="26"/>
        </w:rPr>
        <w:t>.</w:t>
      </w:r>
    </w:p>
    <w:p w:rsidR="00EE5966" w:rsidRPr="007C01FE" w:rsidRDefault="002B5BDA" w:rsidP="00EE5966">
      <w:pPr>
        <w:widowControl w:val="0"/>
        <w:autoSpaceDE w:val="0"/>
        <w:autoSpaceDN w:val="0"/>
        <w:adjustRightInd w:val="0"/>
        <w:ind w:firstLine="709"/>
        <w:rPr>
          <w:rFonts w:eastAsia="Times New Roman" w:cs="Times New Roman"/>
          <w:szCs w:val="26"/>
        </w:rPr>
      </w:pPr>
      <w:r w:rsidRPr="002B5BDA">
        <w:rPr>
          <w:rFonts w:cs="Times New Roman"/>
          <w:color w:val="000000"/>
          <w:szCs w:val="26"/>
        </w:rPr>
        <w:t>4</w:t>
      </w:r>
      <w:r w:rsidR="00E374BB" w:rsidRPr="002B5BDA">
        <w:rPr>
          <w:rFonts w:cs="Times New Roman"/>
          <w:color w:val="000000"/>
          <w:szCs w:val="26"/>
        </w:rPr>
        <w:t>5</w:t>
      </w:r>
      <w:r w:rsidR="004B73CF" w:rsidRPr="002B5BDA">
        <w:rPr>
          <w:rFonts w:cs="Times New Roman"/>
          <w:color w:val="000000"/>
          <w:szCs w:val="26"/>
        </w:rPr>
        <w:t>.7</w:t>
      </w:r>
      <w:r w:rsidR="00CB6664" w:rsidRPr="002B5BDA">
        <w:rPr>
          <w:rFonts w:cs="Times New Roman"/>
          <w:color w:val="000000"/>
          <w:szCs w:val="26"/>
        </w:rPr>
        <w:t xml:space="preserve">. </w:t>
      </w:r>
      <w:proofErr w:type="gramStart"/>
      <w:r w:rsidRPr="002B5BDA">
        <w:rPr>
          <w:szCs w:val="26"/>
        </w:rPr>
        <w:t>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w:t>
      </w:r>
      <w:r w:rsidR="008B797D">
        <w:rPr>
          <w:szCs w:val="26"/>
        </w:rPr>
        <w:t>и</w:t>
      </w:r>
      <w:r w:rsidRPr="002B5BDA">
        <w:rPr>
          <w:szCs w:val="26"/>
        </w:rPr>
        <w:t>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w:t>
      </w:r>
      <w:proofErr w:type="gramEnd"/>
      <w:r w:rsidRPr="002B5BDA">
        <w:rPr>
          <w:szCs w:val="26"/>
        </w:rPr>
        <w:t xml:space="preserve"> </w:t>
      </w:r>
      <w:proofErr w:type="gramStart"/>
      <w:r w:rsidRPr="002B5BDA">
        <w:rPr>
          <w:szCs w:val="26"/>
        </w:rPr>
        <w:t>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w:t>
      </w:r>
      <w:proofErr w:type="gramEnd"/>
      <w:r w:rsidRPr="002B5BDA">
        <w:rPr>
          <w:szCs w:val="26"/>
        </w:rPr>
        <w:t xml:space="preserve"> </w:t>
      </w:r>
      <w:r w:rsidR="00EE5966">
        <w:rPr>
          <w:rFonts w:eastAsia="Times New Roman" w:cs="Times New Roman"/>
          <w:szCs w:val="26"/>
        </w:rPr>
        <w:t>Заключение договора с единственным участником осуществляется в порядке, предусмотренном в пункте 45.3 настоящего Положения.</w:t>
      </w:r>
    </w:p>
    <w:p w:rsidR="00827E99" w:rsidRPr="002B5BDA" w:rsidRDefault="00EE5966" w:rsidP="002B5BDA">
      <w:pPr>
        <w:rPr>
          <w:szCs w:val="26"/>
        </w:rPr>
      </w:pPr>
      <w:r>
        <w:rPr>
          <w:szCs w:val="26"/>
        </w:rPr>
        <w:lastRenderedPageBreak/>
        <w:tab/>
      </w:r>
      <w:r w:rsidR="002B5BDA" w:rsidRPr="002B5BDA">
        <w:rPr>
          <w:szCs w:val="26"/>
        </w:rPr>
        <w:t>В случае</w:t>
      </w:r>
      <w:proofErr w:type="gramStart"/>
      <w:r w:rsidR="002B5BDA" w:rsidRPr="002B5BDA">
        <w:rPr>
          <w:szCs w:val="26"/>
        </w:rPr>
        <w:t>,</w:t>
      </w:r>
      <w:proofErr w:type="gramEnd"/>
      <w:r w:rsidR="002B5BDA" w:rsidRPr="002B5BDA">
        <w:rPr>
          <w:szCs w:val="26"/>
        </w:rPr>
        <w:t xml:space="preserve">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w:t>
      </w:r>
      <w:r>
        <w:rPr>
          <w:szCs w:val="26"/>
        </w:rPr>
        <w:t>е</w:t>
      </w:r>
      <w:r w:rsidR="002B5BDA" w:rsidRPr="002B5BDA">
        <w:rPr>
          <w:szCs w:val="26"/>
        </w:rPr>
        <w:t xml:space="preserve">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2B5BDA" w:rsidRDefault="002B5BDA" w:rsidP="002B5BDA">
      <w:pPr>
        <w:rPr>
          <w:szCs w:val="26"/>
        </w:rPr>
      </w:pPr>
    </w:p>
    <w:p w:rsidR="00CB6664" w:rsidRPr="00634DA1" w:rsidRDefault="002B5BDA" w:rsidP="007E5569">
      <w:pPr>
        <w:jc w:val="center"/>
        <w:rPr>
          <w:rFonts w:cs="Times New Roman"/>
          <w:szCs w:val="26"/>
        </w:rPr>
      </w:pPr>
      <w:r>
        <w:rPr>
          <w:rFonts w:cs="Times New Roman"/>
          <w:szCs w:val="26"/>
        </w:rPr>
        <w:t>4</w:t>
      </w:r>
      <w:r w:rsidR="00E374BB">
        <w:rPr>
          <w:rFonts w:cs="Times New Roman"/>
          <w:szCs w:val="26"/>
        </w:rPr>
        <w:t>6</w:t>
      </w:r>
      <w:r w:rsidR="00CB6664" w:rsidRPr="00634DA1">
        <w:rPr>
          <w:rFonts w:cs="Times New Roman"/>
          <w:szCs w:val="26"/>
        </w:rPr>
        <w:t xml:space="preserve">. Последствия признания аукциона </w:t>
      </w:r>
      <w:proofErr w:type="gramStart"/>
      <w:r w:rsidR="00CB6664" w:rsidRPr="00634DA1">
        <w:rPr>
          <w:rFonts w:cs="Times New Roman"/>
          <w:szCs w:val="26"/>
        </w:rPr>
        <w:t>несостоявшимся</w:t>
      </w:r>
      <w:proofErr w:type="gramEnd"/>
    </w:p>
    <w:p w:rsidR="00CB6664" w:rsidRPr="00634DA1" w:rsidRDefault="00CB6664" w:rsidP="00CB6664">
      <w:pPr>
        <w:jc w:val="center"/>
        <w:rPr>
          <w:szCs w:val="26"/>
        </w:rPr>
      </w:pPr>
    </w:p>
    <w:p w:rsidR="00CB6664" w:rsidRPr="00634DA1" w:rsidRDefault="00EC5626" w:rsidP="00CB6664">
      <w:pPr>
        <w:rPr>
          <w:szCs w:val="26"/>
        </w:rPr>
      </w:pPr>
      <w:r>
        <w:rPr>
          <w:szCs w:val="26"/>
        </w:rPr>
        <w:tab/>
      </w:r>
      <w:r w:rsidR="002B5BDA">
        <w:rPr>
          <w:szCs w:val="26"/>
        </w:rPr>
        <w:t>4</w:t>
      </w:r>
      <w:r w:rsidR="00E374BB">
        <w:rPr>
          <w:szCs w:val="26"/>
        </w:rPr>
        <w:t>6</w:t>
      </w:r>
      <w:r w:rsidR="00CB6664" w:rsidRPr="00634DA1">
        <w:rPr>
          <w:szCs w:val="26"/>
        </w:rPr>
        <w:t xml:space="preserve">.1. </w:t>
      </w:r>
      <w:proofErr w:type="gramStart"/>
      <w:r w:rsidR="00CB6664" w:rsidRPr="00634DA1">
        <w:rPr>
          <w:szCs w:val="26"/>
        </w:rPr>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00CB6664" w:rsidRPr="00634DA1">
        <w:rPr>
          <w:color w:val="000000"/>
          <w:szCs w:val="26"/>
        </w:rPr>
        <w:t>закупки</w:t>
      </w:r>
      <w:r w:rsidR="00CB6664" w:rsidRPr="00634DA1">
        <w:rPr>
          <w:szCs w:val="26"/>
        </w:rPr>
        <w:t xml:space="preserve">, подавшим заявку, или с единственным участником </w:t>
      </w:r>
      <w:r w:rsidR="00CB6664" w:rsidRPr="00634DA1">
        <w:rPr>
          <w:color w:val="000000"/>
          <w:szCs w:val="26"/>
        </w:rPr>
        <w:t>закупки</w:t>
      </w:r>
      <w:r w:rsidR="00CB6664" w:rsidRPr="00634DA1">
        <w:rPr>
          <w:szCs w:val="26"/>
        </w:rPr>
        <w:t xml:space="preserve">, допущенным к участию в аукционе, </w:t>
      </w:r>
      <w:r w:rsidR="002B5BDA" w:rsidRPr="002B5BDA">
        <w:rPr>
          <w:szCs w:val="26"/>
        </w:rPr>
        <w:t>или с участником закупки, первым подавш</w:t>
      </w:r>
      <w:r w:rsidR="008B797D">
        <w:rPr>
          <w:szCs w:val="26"/>
        </w:rPr>
        <w:t>и</w:t>
      </w:r>
      <w:r w:rsidR="002B5BDA" w:rsidRPr="002B5BDA">
        <w:rPr>
          <w:szCs w:val="26"/>
        </w:rPr>
        <w:t>м заявку на участие в аукционе в случае отсутствия предложения о цене договора, предусматривающее снижение начальной (максимальной) цены на величину в</w:t>
      </w:r>
      <w:proofErr w:type="gramEnd"/>
      <w:r w:rsidR="002B5BDA" w:rsidRPr="002B5BDA">
        <w:rPr>
          <w:szCs w:val="26"/>
        </w:rPr>
        <w:t xml:space="preserve"> </w:t>
      </w:r>
      <w:proofErr w:type="gramStart"/>
      <w:r w:rsidR="002B5BDA" w:rsidRPr="002B5BDA">
        <w:rPr>
          <w:szCs w:val="26"/>
        </w:rPr>
        <w:t>пределах</w:t>
      </w:r>
      <w:proofErr w:type="gramEnd"/>
      <w:r w:rsidR="002B5BDA" w:rsidRPr="002B5BDA">
        <w:rPr>
          <w:szCs w:val="26"/>
        </w:rPr>
        <w:t xml:space="preserve"> «шага аукциона»</w:t>
      </w:r>
      <w:r w:rsidR="002B5BDA">
        <w:rPr>
          <w:szCs w:val="26"/>
        </w:rPr>
        <w:t xml:space="preserve">, </w:t>
      </w:r>
      <w:r w:rsidR="002F7878">
        <w:rPr>
          <w:szCs w:val="26"/>
        </w:rPr>
        <w:t>Заказчик</w:t>
      </w:r>
      <w:r w:rsidR="00CB6664" w:rsidRPr="00634DA1">
        <w:rPr>
          <w:szCs w:val="26"/>
        </w:rPr>
        <w:t xml:space="preserve"> вправе отказаться от проведения повторного аукциона, объявить о проведении повторного аукциона, принять решение о</w:t>
      </w:r>
      <w:r w:rsidR="00A13080">
        <w:rPr>
          <w:szCs w:val="26"/>
        </w:rPr>
        <w:t>б</w:t>
      </w:r>
      <w:r w:rsidR="00DA6B55">
        <w:rPr>
          <w:szCs w:val="26"/>
        </w:rPr>
        <w:t xml:space="preserve"> </w:t>
      </w:r>
      <w:r w:rsidR="00A13080">
        <w:rPr>
          <w:szCs w:val="26"/>
        </w:rPr>
        <w:t>осуществлении иного способа закупки, предусмотренного настоящим Положением</w:t>
      </w:r>
      <w:r w:rsidR="005A7651">
        <w:rPr>
          <w:szCs w:val="26"/>
        </w:rPr>
        <w:t>,</w:t>
      </w:r>
      <w:r w:rsidR="00DA6B55">
        <w:rPr>
          <w:szCs w:val="26"/>
        </w:rPr>
        <w:t xml:space="preserve"> </w:t>
      </w:r>
      <w:r w:rsidR="005A7651" w:rsidRPr="00634DA1">
        <w:rPr>
          <w:szCs w:val="26"/>
        </w:rPr>
        <w:t>либо отказаться от проведения закупки, если необходимость в осуществлении закупки отпала.</w:t>
      </w:r>
    </w:p>
    <w:p w:rsidR="00CB6664" w:rsidRPr="00634DA1" w:rsidRDefault="00EC5626" w:rsidP="007E5569">
      <w:pPr>
        <w:rPr>
          <w:szCs w:val="26"/>
        </w:rPr>
      </w:pPr>
      <w:r>
        <w:rPr>
          <w:szCs w:val="26"/>
        </w:rPr>
        <w:tab/>
      </w:r>
      <w:r w:rsidR="002B5BDA">
        <w:rPr>
          <w:szCs w:val="26"/>
        </w:rPr>
        <w:t>4</w:t>
      </w:r>
      <w:r w:rsidR="00E374BB">
        <w:rPr>
          <w:szCs w:val="26"/>
        </w:rPr>
        <w:t>6</w:t>
      </w:r>
      <w:r w:rsidR="00CB6664" w:rsidRPr="00634DA1">
        <w:rPr>
          <w:szCs w:val="26"/>
        </w:rPr>
        <w:t>.2</w:t>
      </w:r>
      <w:r w:rsidR="001A2D5C" w:rsidRPr="00634DA1">
        <w:rPr>
          <w:szCs w:val="26"/>
        </w:rPr>
        <w:t>.</w:t>
      </w:r>
      <w:r w:rsidR="00CB6664" w:rsidRPr="00634DA1">
        <w:rPr>
          <w:szCs w:val="26"/>
        </w:rPr>
        <w:t xml:space="preserve"> В случае объявления о проведении повторного аукциона </w:t>
      </w:r>
      <w:r w:rsidR="002F7878">
        <w:rPr>
          <w:szCs w:val="26"/>
        </w:rPr>
        <w:t>Заказчик</w:t>
      </w:r>
      <w:r w:rsidR="00CB6664" w:rsidRPr="00634DA1">
        <w:rPr>
          <w:szCs w:val="26"/>
        </w:rPr>
        <w:t xml:space="preserve"> вправе изменить условия аукциона.</w:t>
      </w:r>
    </w:p>
    <w:p w:rsidR="00575054" w:rsidRDefault="00575054" w:rsidP="00C55F88">
      <w:pPr>
        <w:widowControl w:val="0"/>
        <w:autoSpaceDE w:val="0"/>
        <w:autoSpaceDN w:val="0"/>
        <w:adjustRightInd w:val="0"/>
        <w:ind w:firstLine="709"/>
        <w:jc w:val="center"/>
        <w:outlineLvl w:val="1"/>
        <w:rPr>
          <w:szCs w:val="26"/>
        </w:rPr>
      </w:pPr>
    </w:p>
    <w:p w:rsidR="000E6177" w:rsidRDefault="002B5BDA" w:rsidP="00C55F88">
      <w:pPr>
        <w:widowControl w:val="0"/>
        <w:autoSpaceDE w:val="0"/>
        <w:autoSpaceDN w:val="0"/>
        <w:adjustRightInd w:val="0"/>
        <w:ind w:firstLine="709"/>
        <w:jc w:val="center"/>
        <w:outlineLvl w:val="1"/>
        <w:rPr>
          <w:szCs w:val="26"/>
        </w:rPr>
      </w:pPr>
      <w:r>
        <w:rPr>
          <w:szCs w:val="26"/>
        </w:rPr>
        <w:t>4</w:t>
      </w:r>
      <w:r w:rsidR="00E374BB">
        <w:rPr>
          <w:szCs w:val="26"/>
        </w:rPr>
        <w:t>7</w:t>
      </w:r>
      <w:r w:rsidR="00C55F88" w:rsidRPr="00634DA1">
        <w:rPr>
          <w:szCs w:val="26"/>
        </w:rPr>
        <w:t>. Запрос котировок</w:t>
      </w:r>
      <w:r w:rsidR="000E6177">
        <w:rPr>
          <w:szCs w:val="26"/>
        </w:rPr>
        <w:t xml:space="preserve"> в электронной форме</w:t>
      </w:r>
    </w:p>
    <w:p w:rsidR="00C55F88" w:rsidRPr="00634DA1" w:rsidRDefault="00C55F88" w:rsidP="00C55F88">
      <w:pPr>
        <w:widowControl w:val="0"/>
        <w:autoSpaceDE w:val="0"/>
        <w:autoSpaceDN w:val="0"/>
        <w:adjustRightInd w:val="0"/>
        <w:ind w:firstLine="709"/>
        <w:rPr>
          <w:szCs w:val="26"/>
        </w:rPr>
      </w:pPr>
    </w:p>
    <w:p w:rsidR="003103DB" w:rsidRDefault="00203BB7" w:rsidP="003103DB">
      <w:pPr>
        <w:widowControl w:val="0"/>
        <w:autoSpaceDE w:val="0"/>
        <w:autoSpaceDN w:val="0"/>
        <w:adjustRightInd w:val="0"/>
        <w:ind w:firstLine="709"/>
        <w:rPr>
          <w:szCs w:val="26"/>
        </w:rPr>
      </w:pPr>
      <w:bookmarkStart w:id="47" w:name="Par794"/>
      <w:bookmarkEnd w:id="47"/>
      <w:r>
        <w:rPr>
          <w:szCs w:val="26"/>
        </w:rPr>
        <w:t>4</w:t>
      </w:r>
      <w:r w:rsidR="00E374BB">
        <w:rPr>
          <w:szCs w:val="26"/>
        </w:rPr>
        <w:t>7</w:t>
      </w:r>
      <w:r w:rsidR="0032558D">
        <w:rPr>
          <w:szCs w:val="26"/>
        </w:rPr>
        <w:t xml:space="preserve">.1. </w:t>
      </w:r>
      <w:r w:rsidR="00ED1147" w:rsidRPr="00F106C4">
        <w:rPr>
          <w:szCs w:val="26"/>
        </w:rPr>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Проведение запроса котировок осуществляется Заказчиком на электронной площадк</w:t>
      </w:r>
      <w:r w:rsidR="00A0092F">
        <w:rPr>
          <w:szCs w:val="26"/>
        </w:rPr>
        <w:t>е</w:t>
      </w:r>
      <w:r w:rsidR="003103DB" w:rsidRPr="00F106C4">
        <w:rPr>
          <w:szCs w:val="26"/>
        </w:rPr>
        <w:t>.</w:t>
      </w:r>
    </w:p>
    <w:p w:rsidR="00FB7703" w:rsidRDefault="00FB7703" w:rsidP="00FB7703">
      <w:pPr>
        <w:tabs>
          <w:tab w:val="clear" w:pos="709"/>
        </w:tabs>
        <w:autoSpaceDE w:val="0"/>
        <w:autoSpaceDN w:val="0"/>
        <w:adjustRightInd w:val="0"/>
        <w:ind w:firstLine="708"/>
        <w:rPr>
          <w:rFonts w:cs="Times New Roman"/>
          <w:szCs w:val="26"/>
        </w:rPr>
      </w:pPr>
      <w:r>
        <w:rPr>
          <w:szCs w:val="26"/>
        </w:rPr>
        <w:t xml:space="preserve">Заказчик осуществляет закупку способом запроса котировок </w:t>
      </w:r>
      <w:r>
        <w:rPr>
          <w:rFonts w:cs="Times New Roman"/>
          <w:szCs w:val="26"/>
        </w:rPr>
        <w:t xml:space="preserve">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w:t>
      </w:r>
      <w:r w:rsidR="00C3308D">
        <w:rPr>
          <w:rFonts w:cs="Times New Roman"/>
          <w:szCs w:val="26"/>
        </w:rPr>
        <w:t xml:space="preserve">3 000 000 </w:t>
      </w:r>
      <w:r>
        <w:rPr>
          <w:rFonts w:cs="Times New Roman"/>
          <w:szCs w:val="26"/>
        </w:rPr>
        <w:t>руб</w:t>
      </w:r>
      <w:r w:rsidR="008237C5">
        <w:rPr>
          <w:rFonts w:cs="Times New Roman"/>
          <w:szCs w:val="26"/>
        </w:rPr>
        <w:t>.</w:t>
      </w:r>
    </w:p>
    <w:p w:rsidR="00C55F88" w:rsidRPr="00634DA1" w:rsidRDefault="00203BB7" w:rsidP="003103DB">
      <w:pPr>
        <w:widowControl w:val="0"/>
        <w:autoSpaceDE w:val="0"/>
        <w:autoSpaceDN w:val="0"/>
        <w:adjustRightInd w:val="0"/>
        <w:ind w:firstLine="709"/>
        <w:rPr>
          <w:szCs w:val="26"/>
        </w:rPr>
      </w:pPr>
      <w:r>
        <w:rPr>
          <w:szCs w:val="26"/>
        </w:rPr>
        <w:t>4</w:t>
      </w:r>
      <w:r w:rsidR="00E374BB">
        <w:rPr>
          <w:szCs w:val="26"/>
        </w:rPr>
        <w:t>7</w:t>
      </w:r>
      <w:r w:rsidR="0032558D">
        <w:rPr>
          <w:szCs w:val="26"/>
        </w:rPr>
        <w:t>.2</w:t>
      </w:r>
      <w:r w:rsidR="00C55F88" w:rsidRPr="00634DA1">
        <w:rPr>
          <w:szCs w:val="26"/>
        </w:rPr>
        <w:t xml:space="preserve">. </w:t>
      </w:r>
      <w:r w:rsidR="003103DB" w:rsidRPr="003103DB">
        <w:rPr>
          <w:szCs w:val="26"/>
        </w:rPr>
        <w:t xml:space="preserve">Извещение о проведении запроса котировок размещается в </w:t>
      </w:r>
      <w:r w:rsidR="00ED1147">
        <w:rPr>
          <w:szCs w:val="26"/>
        </w:rPr>
        <w:t>ЕИС</w:t>
      </w:r>
      <w:r w:rsidR="003103DB" w:rsidRPr="003103DB">
        <w:rPr>
          <w:szCs w:val="26"/>
        </w:rPr>
        <w:t xml:space="preserve"> не менее чем за пять рабочих дней до дня истечения срока подачи заявок на участие в запросе котировок.</w:t>
      </w:r>
    </w:p>
    <w:p w:rsidR="00C55F88" w:rsidRDefault="00203BB7" w:rsidP="00C55F88">
      <w:pPr>
        <w:widowControl w:val="0"/>
        <w:autoSpaceDE w:val="0"/>
        <w:autoSpaceDN w:val="0"/>
        <w:adjustRightInd w:val="0"/>
        <w:ind w:firstLine="709"/>
        <w:rPr>
          <w:szCs w:val="26"/>
        </w:rPr>
      </w:pPr>
      <w:r>
        <w:rPr>
          <w:szCs w:val="26"/>
        </w:rPr>
        <w:t>4</w:t>
      </w:r>
      <w:r w:rsidR="00E374BB">
        <w:rPr>
          <w:szCs w:val="26"/>
        </w:rPr>
        <w:t>7</w:t>
      </w:r>
      <w:r w:rsidR="0032558D">
        <w:rPr>
          <w:szCs w:val="26"/>
        </w:rPr>
        <w:t>.3</w:t>
      </w:r>
      <w:r w:rsidR="00C55F88" w:rsidRPr="00634DA1">
        <w:rPr>
          <w:szCs w:val="26"/>
        </w:rPr>
        <w:t>. Извещение о проведении запроса котировок должно содержать следующие сведения:</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1) способ осуществления закупки;</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 xml:space="preserve">2) наименование, место нахождения, почтовый адрес, адрес электронной почты, номер контактного телефона </w:t>
      </w:r>
      <w:r w:rsidR="002F7878">
        <w:rPr>
          <w:rFonts w:cs="Times New Roman"/>
          <w:szCs w:val="26"/>
        </w:rPr>
        <w:t>Заказчик</w:t>
      </w:r>
      <w:r>
        <w:rPr>
          <w:rFonts w:cs="Times New Roman"/>
          <w:szCs w:val="26"/>
        </w:rPr>
        <w:t>а;</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765D0D">
          <w:rPr>
            <w:rFonts w:cs="Times New Roman"/>
            <w:szCs w:val="26"/>
          </w:rPr>
          <w:t>частью 6.1 статьи 3</w:t>
        </w:r>
      </w:hyperlink>
      <w:r>
        <w:rPr>
          <w:rFonts w:cs="Times New Roman"/>
          <w:szCs w:val="26"/>
        </w:rPr>
        <w:t xml:space="preserve"> Федерального закона (при необходимости);</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4) место поставки товара, выполнения работы, оказания услуги;</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lastRenderedPageBreak/>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F7878">
        <w:rPr>
          <w:rFonts w:cs="Times New Roman"/>
          <w:szCs w:val="26"/>
        </w:rPr>
        <w:t>Заказчик</w:t>
      </w:r>
      <w:r>
        <w:rPr>
          <w:rFonts w:cs="Times New Roman"/>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6) порядок, дата начала, дата и время окончания срока под</w:t>
      </w:r>
      <w:r w:rsidR="00ED1147">
        <w:rPr>
          <w:rFonts w:cs="Times New Roman"/>
          <w:szCs w:val="26"/>
        </w:rPr>
        <w:t>ачи заявок на участие в закупке</w:t>
      </w:r>
      <w:r>
        <w:rPr>
          <w:rFonts w:cs="Times New Roman"/>
          <w:szCs w:val="26"/>
        </w:rPr>
        <w:t xml:space="preserve"> и порядок подведен</w:t>
      </w:r>
      <w:r w:rsidR="00ED1147">
        <w:rPr>
          <w:rFonts w:cs="Times New Roman"/>
          <w:szCs w:val="26"/>
        </w:rPr>
        <w:t>ия итогов запроса котировок</w:t>
      </w:r>
      <w:r>
        <w:rPr>
          <w:rFonts w:cs="Times New Roman"/>
          <w:szCs w:val="26"/>
        </w:rPr>
        <w:t>;</w:t>
      </w:r>
    </w:p>
    <w:p w:rsidR="002F3D19" w:rsidRDefault="002F3D19" w:rsidP="002F3D19">
      <w:pPr>
        <w:tabs>
          <w:tab w:val="clear" w:pos="709"/>
        </w:tabs>
        <w:autoSpaceDE w:val="0"/>
        <w:autoSpaceDN w:val="0"/>
        <w:adjustRightInd w:val="0"/>
        <w:ind w:firstLine="708"/>
        <w:rPr>
          <w:rFonts w:cs="Times New Roman"/>
          <w:szCs w:val="26"/>
        </w:rPr>
      </w:pPr>
      <w:r>
        <w:rPr>
          <w:rFonts w:cs="Times New Roman"/>
          <w:szCs w:val="26"/>
        </w:rPr>
        <w:t>7) адрес электронной площадки в информаци</w:t>
      </w:r>
      <w:r w:rsidR="007E5569">
        <w:rPr>
          <w:rFonts w:cs="Times New Roman"/>
          <w:szCs w:val="26"/>
        </w:rPr>
        <w:t>онно-телекоммуникационной сети Интернет</w:t>
      </w:r>
      <w:r w:rsidR="00BC1C82">
        <w:rPr>
          <w:rFonts w:cs="Times New Roman"/>
          <w:szCs w:val="26"/>
        </w:rPr>
        <w:t>;</w:t>
      </w:r>
    </w:p>
    <w:p w:rsidR="002F3D19" w:rsidRDefault="00090845" w:rsidP="00090845">
      <w:pPr>
        <w:widowControl w:val="0"/>
        <w:autoSpaceDE w:val="0"/>
        <w:autoSpaceDN w:val="0"/>
        <w:adjustRightInd w:val="0"/>
        <w:rPr>
          <w:szCs w:val="26"/>
        </w:rPr>
      </w:pPr>
      <w:r w:rsidRPr="00634DA1">
        <w:rPr>
          <w:szCs w:val="26"/>
        </w:rPr>
        <w:tab/>
      </w:r>
      <w:r w:rsidR="00B72113">
        <w:rPr>
          <w:szCs w:val="26"/>
        </w:rPr>
        <w:t>8</w:t>
      </w:r>
      <w:r w:rsidR="00A72307">
        <w:rPr>
          <w:szCs w:val="26"/>
        </w:rPr>
        <w:t>) порядок и срок отзыва заявок на участие в запросе котировок</w:t>
      </w:r>
      <w:r w:rsidR="002F3D19">
        <w:rPr>
          <w:szCs w:val="26"/>
        </w:rPr>
        <w:t>;</w:t>
      </w:r>
    </w:p>
    <w:p w:rsidR="000461B0" w:rsidRDefault="002F3D19" w:rsidP="00090845">
      <w:pPr>
        <w:widowControl w:val="0"/>
        <w:autoSpaceDE w:val="0"/>
        <w:autoSpaceDN w:val="0"/>
        <w:adjustRightInd w:val="0"/>
        <w:rPr>
          <w:szCs w:val="26"/>
        </w:rPr>
      </w:pPr>
      <w:r>
        <w:rPr>
          <w:szCs w:val="26"/>
        </w:rPr>
        <w:tab/>
      </w:r>
      <w:proofErr w:type="gramStart"/>
      <w:r w:rsidR="00B72113">
        <w:rPr>
          <w:szCs w:val="26"/>
        </w:rPr>
        <w:t>9</w:t>
      </w:r>
      <w:r w:rsidR="00090845" w:rsidRPr="00634DA1">
        <w:rPr>
          <w:szCs w:val="26"/>
        </w:rPr>
        <w:t>)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w:t>
      </w:r>
      <w:r w:rsidR="00F73278">
        <w:rPr>
          <w:szCs w:val="26"/>
        </w:rPr>
        <w:t>нившимся от заключения договора</w:t>
      </w:r>
      <w:r w:rsidR="000461B0">
        <w:rPr>
          <w:szCs w:val="26"/>
        </w:rPr>
        <w:t>;</w:t>
      </w:r>
      <w:proofErr w:type="gramEnd"/>
    </w:p>
    <w:p w:rsidR="00C0371A" w:rsidRDefault="000461B0" w:rsidP="007E5569">
      <w:pPr>
        <w:widowControl w:val="0"/>
        <w:autoSpaceDE w:val="0"/>
        <w:autoSpaceDN w:val="0"/>
        <w:adjustRightInd w:val="0"/>
        <w:rPr>
          <w:rFonts w:cs="Times New Roman"/>
          <w:szCs w:val="26"/>
        </w:rPr>
      </w:pPr>
      <w:r>
        <w:rPr>
          <w:szCs w:val="26"/>
        </w:rPr>
        <w:tab/>
      </w:r>
      <w:r w:rsidR="007E5569">
        <w:rPr>
          <w:szCs w:val="26"/>
        </w:rPr>
        <w:t>1</w:t>
      </w:r>
      <w:r w:rsidR="00B72113">
        <w:rPr>
          <w:szCs w:val="26"/>
        </w:rPr>
        <w:t>0</w:t>
      </w:r>
      <w:r w:rsidR="00C0371A">
        <w:rPr>
          <w:szCs w:val="26"/>
        </w:rPr>
        <w:t xml:space="preserve">) </w:t>
      </w:r>
      <w:r w:rsidR="00C0371A" w:rsidRPr="00634DA1">
        <w:rPr>
          <w:rFonts w:cs="Times New Roman"/>
          <w:szCs w:val="26"/>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w:t>
      </w:r>
      <w:r w:rsidR="002F7878">
        <w:rPr>
          <w:rFonts w:cs="Times New Roman"/>
          <w:szCs w:val="26"/>
        </w:rPr>
        <w:t>Заказчик</w:t>
      </w:r>
      <w:r w:rsidR="00C0371A" w:rsidRPr="00634DA1">
        <w:rPr>
          <w:rFonts w:cs="Times New Roman"/>
          <w:szCs w:val="26"/>
        </w:rPr>
        <w:t>ом установлено требование обеспечения исполнения договора и (или) обеспечения исполнения гарантийных обязательств;</w:t>
      </w:r>
    </w:p>
    <w:p w:rsidR="004F7614" w:rsidRPr="00634DA1" w:rsidRDefault="004F7614" w:rsidP="007E5569">
      <w:pPr>
        <w:widowControl w:val="0"/>
        <w:autoSpaceDE w:val="0"/>
        <w:autoSpaceDN w:val="0"/>
        <w:adjustRightInd w:val="0"/>
        <w:rPr>
          <w:rFonts w:cs="Times New Roman"/>
          <w:szCs w:val="26"/>
        </w:rPr>
      </w:pPr>
      <w:r>
        <w:rPr>
          <w:rFonts w:cs="Times New Roman"/>
          <w:szCs w:val="26"/>
        </w:rPr>
        <w:tab/>
        <w:t>11) форма котировочной заявки (при необходимости);</w:t>
      </w:r>
    </w:p>
    <w:p w:rsidR="00090845" w:rsidRPr="00A0092F" w:rsidRDefault="007E5569" w:rsidP="00A0092F">
      <w:pPr>
        <w:widowControl w:val="0"/>
        <w:autoSpaceDE w:val="0"/>
        <w:autoSpaceDN w:val="0"/>
        <w:adjustRightInd w:val="0"/>
        <w:rPr>
          <w:szCs w:val="26"/>
        </w:rPr>
      </w:pPr>
      <w:r>
        <w:rPr>
          <w:rFonts w:cs="Times New Roman"/>
          <w:szCs w:val="26"/>
        </w:rPr>
        <w:tab/>
      </w:r>
      <w:r w:rsidRPr="00A0092F">
        <w:rPr>
          <w:szCs w:val="26"/>
        </w:rPr>
        <w:t>1</w:t>
      </w:r>
      <w:r w:rsidR="004F7614" w:rsidRPr="00A0092F">
        <w:rPr>
          <w:szCs w:val="26"/>
        </w:rPr>
        <w:t>2</w:t>
      </w:r>
      <w:r w:rsidR="00C0371A" w:rsidRPr="00A0092F">
        <w:rPr>
          <w:szCs w:val="26"/>
        </w:rPr>
        <w:t>)</w:t>
      </w:r>
      <w:r w:rsidR="00A0092F">
        <w:t> </w:t>
      </w:r>
      <w:r w:rsidR="00B72113" w:rsidRPr="00A0092F">
        <w:rPr>
          <w:szCs w:val="26"/>
        </w:rPr>
        <w:t>иные сведения и (или) требования, предусмотренные настоящим Положением.</w:t>
      </w:r>
    </w:p>
    <w:p w:rsidR="00512C8C" w:rsidRPr="00634DA1" w:rsidRDefault="00512C8C" w:rsidP="00566A5A">
      <w:pPr>
        <w:rPr>
          <w:rFonts w:cs="Times New Roman"/>
          <w:szCs w:val="26"/>
        </w:rPr>
      </w:pPr>
      <w:r>
        <w:rPr>
          <w:szCs w:val="26"/>
        </w:rPr>
        <w:tab/>
      </w:r>
      <w:r w:rsidR="00203BB7">
        <w:rPr>
          <w:szCs w:val="26"/>
        </w:rPr>
        <w:t>4</w:t>
      </w:r>
      <w:r w:rsidR="00E374BB">
        <w:rPr>
          <w:szCs w:val="26"/>
        </w:rPr>
        <w:t>7</w:t>
      </w:r>
      <w:r w:rsidR="0032558D">
        <w:rPr>
          <w:szCs w:val="26"/>
        </w:rPr>
        <w:t>.</w:t>
      </w:r>
      <w:r w:rsidR="002F3D19">
        <w:rPr>
          <w:szCs w:val="26"/>
        </w:rPr>
        <w:t>4</w:t>
      </w:r>
      <w:r w:rsidR="00C55F88" w:rsidRPr="00634DA1">
        <w:rPr>
          <w:szCs w:val="26"/>
        </w:rPr>
        <w:t xml:space="preserve">. </w:t>
      </w:r>
      <w:r w:rsidR="002F7878">
        <w:rPr>
          <w:rFonts w:cs="Times New Roman"/>
          <w:szCs w:val="26"/>
        </w:rPr>
        <w:t>Заказчик</w:t>
      </w:r>
      <w:r w:rsidRPr="00634DA1">
        <w:rPr>
          <w:rFonts w:cs="Times New Roman"/>
          <w:szCs w:val="26"/>
        </w:rPr>
        <w:t xml:space="preserve"> имеет право установить требование </w:t>
      </w:r>
      <w:proofErr w:type="gramStart"/>
      <w:r w:rsidRPr="00634DA1">
        <w:rPr>
          <w:rFonts w:cs="Times New Roman"/>
          <w:szCs w:val="26"/>
        </w:rPr>
        <w:t xml:space="preserve">о внесении денежных средств в качестве обеспечения заявки на участие в </w:t>
      </w:r>
      <w:r>
        <w:rPr>
          <w:rFonts w:cs="Times New Roman"/>
          <w:szCs w:val="26"/>
        </w:rPr>
        <w:t>запросе котировок</w:t>
      </w:r>
      <w:r w:rsidRPr="00634DA1">
        <w:rPr>
          <w:rFonts w:cs="Times New Roman"/>
          <w:szCs w:val="26"/>
        </w:rPr>
        <w:t xml:space="preserve"> в соответствии</w:t>
      </w:r>
      <w:proofErr w:type="gramEnd"/>
      <w:r w:rsidRPr="00634DA1">
        <w:rPr>
          <w:rFonts w:cs="Times New Roman"/>
          <w:szCs w:val="26"/>
        </w:rPr>
        <w:t xml:space="preserve"> с настоящим </w:t>
      </w:r>
      <w:r>
        <w:rPr>
          <w:rFonts w:cs="Times New Roman"/>
          <w:szCs w:val="26"/>
        </w:rPr>
        <w:t>П</w:t>
      </w:r>
      <w:r w:rsidRPr="00634DA1">
        <w:rPr>
          <w:rFonts w:cs="Times New Roman"/>
          <w:szCs w:val="26"/>
        </w:rPr>
        <w:t>оложением. В случае</w:t>
      </w:r>
      <w:proofErr w:type="gramStart"/>
      <w:r>
        <w:rPr>
          <w:rFonts w:cs="Times New Roman"/>
          <w:szCs w:val="26"/>
        </w:rPr>
        <w:t>,</w:t>
      </w:r>
      <w:proofErr w:type="gramEnd"/>
      <w:r w:rsidRPr="00634DA1">
        <w:rPr>
          <w:rFonts w:cs="Times New Roman"/>
          <w:szCs w:val="26"/>
        </w:rPr>
        <w:t xml:space="preserve"> если </w:t>
      </w:r>
      <w:r w:rsidR="002F7878">
        <w:rPr>
          <w:rFonts w:cs="Times New Roman"/>
          <w:szCs w:val="26"/>
        </w:rPr>
        <w:t>Заказчик</w:t>
      </w:r>
      <w:r w:rsidRPr="00634DA1">
        <w:rPr>
          <w:rFonts w:cs="Times New Roman"/>
          <w:szCs w:val="26"/>
        </w:rPr>
        <w:t xml:space="preserve">ом установлено требование обеспечения заявки на участие в </w:t>
      </w:r>
      <w:r w:rsidR="00566A5A">
        <w:rPr>
          <w:rFonts w:cs="Times New Roman"/>
          <w:szCs w:val="26"/>
        </w:rPr>
        <w:t>запросе котировок</w:t>
      </w:r>
      <w:r w:rsidRPr="00634DA1">
        <w:rPr>
          <w:rFonts w:cs="Times New Roman"/>
          <w:szCs w:val="26"/>
        </w:rPr>
        <w:t xml:space="preserve">, такое требование в равной мере распространяется на всех участников закупки и указывается в </w:t>
      </w:r>
      <w:r w:rsidR="00566A5A">
        <w:rPr>
          <w:rFonts w:cs="Times New Roman"/>
          <w:szCs w:val="26"/>
        </w:rPr>
        <w:t>извещении</w:t>
      </w:r>
      <w:r w:rsidRPr="00634DA1">
        <w:rPr>
          <w:rFonts w:cs="Times New Roman"/>
          <w:szCs w:val="26"/>
        </w:rPr>
        <w:t xml:space="preserve">. </w:t>
      </w:r>
    </w:p>
    <w:p w:rsidR="00C55F88" w:rsidRPr="00634DA1" w:rsidRDefault="00C55F88" w:rsidP="00C55F88">
      <w:pPr>
        <w:widowControl w:val="0"/>
        <w:autoSpaceDE w:val="0"/>
        <w:autoSpaceDN w:val="0"/>
        <w:adjustRightInd w:val="0"/>
        <w:ind w:firstLine="709"/>
        <w:rPr>
          <w:szCs w:val="26"/>
        </w:rPr>
      </w:pPr>
      <w:r w:rsidRPr="00634DA1">
        <w:rPr>
          <w:szCs w:val="26"/>
        </w:rPr>
        <w:t>С извещением о проведении запроса котировок в ЕИС размещается проект договора.</w:t>
      </w:r>
    </w:p>
    <w:p w:rsidR="00C55F88" w:rsidRPr="00634DA1" w:rsidRDefault="00203BB7" w:rsidP="00C55F88">
      <w:pPr>
        <w:widowControl w:val="0"/>
        <w:autoSpaceDE w:val="0"/>
        <w:autoSpaceDN w:val="0"/>
        <w:adjustRightInd w:val="0"/>
        <w:ind w:firstLine="709"/>
        <w:rPr>
          <w:szCs w:val="26"/>
        </w:rPr>
      </w:pPr>
      <w:r>
        <w:rPr>
          <w:szCs w:val="26"/>
        </w:rPr>
        <w:t>4</w:t>
      </w:r>
      <w:r w:rsidR="00E374BB">
        <w:rPr>
          <w:szCs w:val="26"/>
        </w:rPr>
        <w:t>7</w:t>
      </w:r>
      <w:r w:rsidR="0032558D">
        <w:rPr>
          <w:szCs w:val="26"/>
        </w:rPr>
        <w:t>.</w:t>
      </w:r>
      <w:r w:rsidR="00B761EA">
        <w:rPr>
          <w:szCs w:val="26"/>
        </w:rPr>
        <w:t>5</w:t>
      </w:r>
      <w:r w:rsidR="00C55F88" w:rsidRPr="00634DA1">
        <w:rPr>
          <w:szCs w:val="26"/>
        </w:rPr>
        <w:t>. Извещение о проведении запроса котировок должн</w:t>
      </w:r>
      <w:r w:rsidR="00610BCE">
        <w:rPr>
          <w:szCs w:val="26"/>
        </w:rPr>
        <w:t>о</w:t>
      </w:r>
      <w:r w:rsidR="00C55F88" w:rsidRPr="00634DA1">
        <w:rPr>
          <w:szCs w:val="26"/>
        </w:rPr>
        <w:t xml:space="preserve"> быть доступным </w:t>
      </w:r>
      <w:proofErr w:type="gramStart"/>
      <w:r w:rsidR="00C55F88" w:rsidRPr="00634DA1">
        <w:rPr>
          <w:szCs w:val="26"/>
        </w:rPr>
        <w:t>для ознакомления в течение всего срока подачи заявок на участие в запросе котировок без взимания</w:t>
      </w:r>
      <w:proofErr w:type="gramEnd"/>
      <w:r w:rsidR="00C55F88" w:rsidRPr="00634DA1">
        <w:rPr>
          <w:szCs w:val="26"/>
        </w:rPr>
        <w:t xml:space="preserve"> платы.</w:t>
      </w:r>
    </w:p>
    <w:p w:rsidR="00203BB7" w:rsidRDefault="00203BB7" w:rsidP="00512C8C">
      <w:pPr>
        <w:tabs>
          <w:tab w:val="clear" w:pos="709"/>
        </w:tabs>
        <w:autoSpaceDE w:val="0"/>
        <w:autoSpaceDN w:val="0"/>
        <w:adjustRightInd w:val="0"/>
        <w:ind w:firstLine="708"/>
        <w:rPr>
          <w:rFonts w:cs="Times New Roman"/>
          <w:szCs w:val="26"/>
        </w:rPr>
      </w:pPr>
      <w:bookmarkStart w:id="48" w:name="Par823"/>
      <w:bookmarkEnd w:id="48"/>
      <w:r>
        <w:rPr>
          <w:rFonts w:cs="Times New Roman"/>
          <w:szCs w:val="26"/>
        </w:rPr>
        <w:t>4</w:t>
      </w:r>
      <w:r w:rsidR="00E374BB">
        <w:rPr>
          <w:rFonts w:cs="Times New Roman"/>
          <w:szCs w:val="26"/>
        </w:rPr>
        <w:t>7</w:t>
      </w:r>
      <w:r w:rsidR="00B761EA">
        <w:rPr>
          <w:rFonts w:cs="Times New Roman"/>
          <w:szCs w:val="26"/>
        </w:rPr>
        <w:t>.6</w:t>
      </w:r>
      <w:r w:rsidR="002F3D19" w:rsidRPr="00634DA1">
        <w:rPr>
          <w:rFonts w:cs="Times New Roman"/>
          <w:szCs w:val="26"/>
        </w:rPr>
        <w:t xml:space="preserve">. </w:t>
      </w:r>
      <w:r>
        <w:rPr>
          <w:rFonts w:cs="Times New Roman"/>
          <w:szCs w:val="26"/>
        </w:rPr>
        <w:t xml:space="preserve">Любой участник запроса котировок вправе направить </w:t>
      </w:r>
      <w:proofErr w:type="spellStart"/>
      <w:r>
        <w:rPr>
          <w:rFonts w:cs="Times New Roman"/>
          <w:szCs w:val="26"/>
        </w:rPr>
        <w:t>Заказчику</w:t>
      </w:r>
      <w:r w:rsidRPr="00031B89">
        <w:rPr>
          <w:rFonts w:cs="Times New Roman"/>
          <w:szCs w:val="26"/>
        </w:rPr>
        <w:t>с</w:t>
      </w:r>
      <w:proofErr w:type="spellEnd"/>
      <w:r w:rsidRPr="00031B89">
        <w:rPr>
          <w:rFonts w:cs="Times New Roman"/>
          <w:szCs w:val="26"/>
        </w:rPr>
        <w:t xml:space="preserve">  использованием  </w:t>
      </w:r>
      <w:r>
        <w:rPr>
          <w:rFonts w:cs="Times New Roman"/>
          <w:szCs w:val="26"/>
        </w:rPr>
        <w:t xml:space="preserve">программно-аппаратных  средств </w:t>
      </w:r>
      <w:r w:rsidRPr="00031B89">
        <w:rPr>
          <w:rFonts w:cs="Times New Roman"/>
          <w:szCs w:val="26"/>
        </w:rPr>
        <w:t>электронной  площадки</w:t>
      </w:r>
      <w:r>
        <w:rPr>
          <w:rFonts w:cs="Times New Roman"/>
          <w:szCs w:val="26"/>
        </w:rPr>
        <w:t xml:space="preserve"> запрос о даче разъяснений положений извещения об осуществлении закупки.</w:t>
      </w:r>
    </w:p>
    <w:p w:rsidR="002F3D19" w:rsidRDefault="002F3D19" w:rsidP="00512C8C">
      <w:pPr>
        <w:tabs>
          <w:tab w:val="clear" w:pos="709"/>
        </w:tabs>
        <w:autoSpaceDE w:val="0"/>
        <w:autoSpaceDN w:val="0"/>
        <w:adjustRightInd w:val="0"/>
        <w:ind w:firstLine="708"/>
        <w:rPr>
          <w:rFonts w:cs="Times New Roman"/>
          <w:szCs w:val="26"/>
        </w:rPr>
      </w:pPr>
      <w:r w:rsidRPr="00634DA1">
        <w:rPr>
          <w:rFonts w:cs="Times New Roman"/>
          <w:szCs w:val="26"/>
        </w:rPr>
        <w:t xml:space="preserve">В течение трех </w:t>
      </w:r>
      <w:r>
        <w:rPr>
          <w:rFonts w:cs="Times New Roman"/>
          <w:szCs w:val="26"/>
        </w:rPr>
        <w:t xml:space="preserve">рабочих дней </w:t>
      </w:r>
      <w:proofErr w:type="gramStart"/>
      <w:r>
        <w:rPr>
          <w:rFonts w:cs="Times New Roman"/>
          <w:szCs w:val="26"/>
        </w:rPr>
        <w:t>с даты поступления</w:t>
      </w:r>
      <w:proofErr w:type="gramEnd"/>
      <w:r>
        <w:rPr>
          <w:rFonts w:cs="Times New Roman"/>
          <w:szCs w:val="26"/>
        </w:rPr>
        <w:t xml:space="preserve"> указанного                                             запроса </w:t>
      </w:r>
      <w:r w:rsidR="002F7878">
        <w:rPr>
          <w:rFonts w:cs="Times New Roman"/>
          <w:szCs w:val="26"/>
        </w:rPr>
        <w:t>Заказчик</w:t>
      </w:r>
      <w:r>
        <w:rPr>
          <w:rFonts w:cs="Times New Roman"/>
          <w:szCs w:val="26"/>
        </w:rPr>
        <w:t xml:space="preserve"> осуществляет разъяснение положений </w:t>
      </w:r>
      <w:r w:rsidR="00203BB7">
        <w:rPr>
          <w:rFonts w:cs="Times New Roman"/>
          <w:szCs w:val="26"/>
        </w:rPr>
        <w:t xml:space="preserve">извещения </w:t>
      </w:r>
      <w:r>
        <w:rPr>
          <w:rFonts w:cs="Times New Roman"/>
          <w:szCs w:val="26"/>
        </w:rPr>
        <w:t xml:space="preserve">и размещает их в </w:t>
      </w:r>
      <w:r w:rsidR="00610BCE">
        <w:rPr>
          <w:rFonts w:cs="Times New Roman"/>
          <w:szCs w:val="26"/>
        </w:rPr>
        <w:t>ЕИС</w:t>
      </w:r>
      <w:r>
        <w:rPr>
          <w:rFonts w:cs="Times New Roman"/>
          <w:szCs w:val="26"/>
        </w:rPr>
        <w:t xml:space="preserve"> с указанием предмета запроса, но без указания участника такой закупки, от которого поступил указанный запрос. При этом </w:t>
      </w:r>
      <w:r w:rsidR="002F7878">
        <w:rPr>
          <w:rFonts w:cs="Times New Roman"/>
          <w:szCs w:val="26"/>
        </w:rPr>
        <w:t>Заказчик</w:t>
      </w:r>
      <w:r>
        <w:rPr>
          <w:rFonts w:cs="Times New Roman"/>
          <w:szCs w:val="26"/>
        </w:rPr>
        <w:t xml:space="preserve"> вправе не осуществлять такое разъяснение в случае, если указанный запрос поступил </w:t>
      </w:r>
      <w:proofErr w:type="gramStart"/>
      <w:r>
        <w:rPr>
          <w:rFonts w:cs="Times New Roman"/>
          <w:szCs w:val="26"/>
        </w:rPr>
        <w:t>позднее</w:t>
      </w:r>
      <w:proofErr w:type="gramEnd"/>
      <w:r>
        <w:rPr>
          <w:rFonts w:cs="Times New Roman"/>
          <w:szCs w:val="26"/>
        </w:rPr>
        <w:t xml:space="preserve"> чем за три рабочих дня до даты окончания срока подачи заявок на участие в такой закупке</w:t>
      </w:r>
      <w:r w:rsidR="00512C8C">
        <w:rPr>
          <w:rFonts w:cs="Times New Roman"/>
          <w:szCs w:val="26"/>
        </w:rPr>
        <w:t>.</w:t>
      </w:r>
    </w:p>
    <w:p w:rsidR="002F3D19" w:rsidRDefault="00203BB7" w:rsidP="007E5569">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7</w:t>
      </w:r>
      <w:r w:rsidR="00B761EA">
        <w:rPr>
          <w:rFonts w:cs="Times New Roman"/>
          <w:szCs w:val="26"/>
        </w:rPr>
        <w:t>.7</w:t>
      </w:r>
      <w:r w:rsidR="002F3D19" w:rsidRPr="00634DA1">
        <w:rPr>
          <w:rFonts w:cs="Times New Roman"/>
          <w:szCs w:val="26"/>
        </w:rPr>
        <w:t xml:space="preserve">. </w:t>
      </w:r>
      <w:r w:rsidR="002F3D19">
        <w:rPr>
          <w:rFonts w:cs="Times New Roman"/>
          <w:szCs w:val="26"/>
        </w:rPr>
        <w:t xml:space="preserve">Разъяснения положений </w:t>
      </w:r>
      <w:r w:rsidR="00512C8C">
        <w:rPr>
          <w:rFonts w:cs="Times New Roman"/>
          <w:szCs w:val="26"/>
        </w:rPr>
        <w:t xml:space="preserve">извещения </w:t>
      </w:r>
      <w:r w:rsidR="002F3D19">
        <w:rPr>
          <w:rFonts w:cs="Times New Roman"/>
          <w:szCs w:val="26"/>
        </w:rPr>
        <w:t>не должны изменять предмет закупки и существенные условия проекта договора.</w:t>
      </w:r>
    </w:p>
    <w:p w:rsidR="002F3D19" w:rsidRDefault="00203BB7" w:rsidP="007E5569">
      <w:pPr>
        <w:tabs>
          <w:tab w:val="clear" w:pos="709"/>
        </w:tabs>
        <w:autoSpaceDE w:val="0"/>
        <w:autoSpaceDN w:val="0"/>
        <w:adjustRightInd w:val="0"/>
        <w:ind w:firstLine="708"/>
        <w:rPr>
          <w:rFonts w:cs="Times New Roman"/>
          <w:szCs w:val="26"/>
        </w:rPr>
      </w:pPr>
      <w:r>
        <w:rPr>
          <w:rFonts w:cs="Times New Roman"/>
          <w:szCs w:val="26"/>
        </w:rPr>
        <w:t>4</w:t>
      </w:r>
      <w:r w:rsidR="00E374BB">
        <w:rPr>
          <w:rFonts w:cs="Times New Roman"/>
          <w:szCs w:val="26"/>
        </w:rPr>
        <w:t>7</w:t>
      </w:r>
      <w:r w:rsidR="002F3D19" w:rsidRPr="00634DA1">
        <w:rPr>
          <w:rFonts w:cs="Times New Roman"/>
          <w:szCs w:val="26"/>
        </w:rPr>
        <w:t>.</w:t>
      </w:r>
      <w:r w:rsidR="00B761EA">
        <w:rPr>
          <w:rFonts w:cs="Times New Roman"/>
          <w:szCs w:val="26"/>
        </w:rPr>
        <w:t>8</w:t>
      </w:r>
      <w:r w:rsidR="00512C8C">
        <w:rPr>
          <w:rFonts w:cs="Times New Roman"/>
          <w:szCs w:val="26"/>
        </w:rPr>
        <w:t>.</w:t>
      </w:r>
      <w:r w:rsidR="002F7878">
        <w:rPr>
          <w:rFonts w:cs="Times New Roman"/>
          <w:szCs w:val="26"/>
        </w:rPr>
        <w:t>Заказчик</w:t>
      </w:r>
      <w:r w:rsidR="002F3D19" w:rsidRPr="00634DA1">
        <w:rPr>
          <w:rFonts w:cs="Times New Roman"/>
          <w:szCs w:val="26"/>
        </w:rPr>
        <w:t xml:space="preserve"> в соответствии с запросом участника закупки или по собственной инициативе вправе принять решение о внесении изменений в извещение</w:t>
      </w:r>
      <w:r w:rsidR="002F3D19">
        <w:rPr>
          <w:rFonts w:cs="Times New Roman"/>
          <w:szCs w:val="26"/>
        </w:rPr>
        <w:t>, в том числе в описание объекта закупки,</w:t>
      </w:r>
      <w:r w:rsidR="002F3D19" w:rsidRPr="00634DA1">
        <w:rPr>
          <w:rFonts w:cs="Times New Roman"/>
          <w:szCs w:val="26"/>
        </w:rPr>
        <w:t xml:space="preserve">  не </w:t>
      </w:r>
      <w:proofErr w:type="gramStart"/>
      <w:r w:rsidR="002F3D19" w:rsidRPr="00634DA1">
        <w:rPr>
          <w:rFonts w:cs="Times New Roman"/>
          <w:szCs w:val="26"/>
        </w:rPr>
        <w:t>позднее</w:t>
      </w:r>
      <w:proofErr w:type="gramEnd"/>
      <w:r w:rsidR="002F3D19" w:rsidRPr="00634DA1">
        <w:rPr>
          <w:rFonts w:cs="Times New Roman"/>
          <w:szCs w:val="26"/>
        </w:rPr>
        <w:t xml:space="preserve"> чем за один день до даты окончания срока подачи заявок на участие в </w:t>
      </w:r>
      <w:r w:rsidR="00512C8C">
        <w:rPr>
          <w:rFonts w:cs="Times New Roman"/>
          <w:szCs w:val="26"/>
        </w:rPr>
        <w:t>запросе котировок</w:t>
      </w:r>
      <w:r w:rsidR="002F3D19" w:rsidRPr="00634DA1">
        <w:rPr>
          <w:rFonts w:cs="Times New Roman"/>
          <w:szCs w:val="26"/>
        </w:rPr>
        <w:t xml:space="preserve">, за исключением случая, предусмотренного пунктом </w:t>
      </w:r>
      <w:r>
        <w:rPr>
          <w:rFonts w:cs="Times New Roman"/>
          <w:szCs w:val="26"/>
        </w:rPr>
        <w:t>4</w:t>
      </w:r>
      <w:r w:rsidR="00E374BB">
        <w:rPr>
          <w:rFonts w:cs="Times New Roman"/>
          <w:szCs w:val="26"/>
        </w:rPr>
        <w:t>7</w:t>
      </w:r>
      <w:r w:rsidR="002F3D19">
        <w:rPr>
          <w:rFonts w:cs="Times New Roman"/>
          <w:szCs w:val="26"/>
        </w:rPr>
        <w:t>.</w:t>
      </w:r>
      <w:r w:rsidR="00B761EA">
        <w:rPr>
          <w:rFonts w:cs="Times New Roman"/>
          <w:szCs w:val="26"/>
        </w:rPr>
        <w:t>10</w:t>
      </w:r>
      <w:r w:rsidR="002F3D19" w:rsidRPr="00634DA1">
        <w:rPr>
          <w:rFonts w:cs="Times New Roman"/>
          <w:szCs w:val="26"/>
        </w:rPr>
        <w:t xml:space="preserve">настоящего Положения. </w:t>
      </w:r>
      <w:r w:rsidR="002F3D19">
        <w:rPr>
          <w:rFonts w:cs="Times New Roman"/>
          <w:szCs w:val="26"/>
        </w:rPr>
        <w:t xml:space="preserve">Изменения, вносимые в </w:t>
      </w:r>
      <w:r w:rsidR="002F3D19" w:rsidRPr="00634DA1">
        <w:rPr>
          <w:rFonts w:cs="Times New Roman"/>
          <w:szCs w:val="26"/>
        </w:rPr>
        <w:t>извещение</w:t>
      </w:r>
      <w:r>
        <w:rPr>
          <w:rFonts w:cs="Times New Roman"/>
          <w:szCs w:val="26"/>
        </w:rPr>
        <w:t>,</w:t>
      </w:r>
      <w:r w:rsidR="005440B5">
        <w:rPr>
          <w:rFonts w:cs="Times New Roman"/>
          <w:szCs w:val="26"/>
        </w:rPr>
        <w:t xml:space="preserve"> </w:t>
      </w:r>
      <w:r w:rsidR="002F3D19">
        <w:rPr>
          <w:rFonts w:cs="Times New Roman"/>
          <w:szCs w:val="26"/>
        </w:rPr>
        <w:t xml:space="preserve">размещаются </w:t>
      </w:r>
      <w:r w:rsidR="002F7878">
        <w:rPr>
          <w:rFonts w:cs="Times New Roman"/>
          <w:szCs w:val="26"/>
        </w:rPr>
        <w:t>Заказчик</w:t>
      </w:r>
      <w:r w:rsidR="002F3D19">
        <w:rPr>
          <w:rFonts w:cs="Times New Roman"/>
          <w:szCs w:val="26"/>
        </w:rPr>
        <w:t xml:space="preserve">ом в </w:t>
      </w:r>
      <w:r w:rsidR="002F3D19" w:rsidRPr="00634DA1">
        <w:rPr>
          <w:rFonts w:cs="Times New Roman"/>
          <w:szCs w:val="26"/>
        </w:rPr>
        <w:t>ЕИС</w:t>
      </w:r>
      <w:r w:rsidR="005440B5">
        <w:rPr>
          <w:rFonts w:cs="Times New Roman"/>
          <w:szCs w:val="26"/>
        </w:rPr>
        <w:t xml:space="preserve"> </w:t>
      </w:r>
      <w:r w:rsidR="00406EDC">
        <w:rPr>
          <w:rFonts w:cs="Times New Roman"/>
          <w:szCs w:val="26"/>
        </w:rPr>
        <w:t xml:space="preserve">не позднее чем в течение трех дней </w:t>
      </w:r>
      <w:r w:rsidR="002F3D19">
        <w:rPr>
          <w:rFonts w:cs="Times New Roman"/>
          <w:szCs w:val="26"/>
        </w:rPr>
        <w:t xml:space="preserve">со </w:t>
      </w:r>
      <w:r w:rsidR="002F3D19">
        <w:rPr>
          <w:rFonts w:cs="Times New Roman"/>
          <w:szCs w:val="26"/>
        </w:rPr>
        <w:lastRenderedPageBreak/>
        <w:t xml:space="preserve">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sidR="002F3D19">
        <w:rPr>
          <w:rFonts w:cs="Times New Roman"/>
          <w:szCs w:val="26"/>
        </w:rPr>
        <w:t>с даты размещения</w:t>
      </w:r>
      <w:proofErr w:type="gramEnd"/>
      <w:r w:rsidR="002F3D19">
        <w:rPr>
          <w:rFonts w:cs="Times New Roman"/>
          <w:szCs w:val="26"/>
        </w:rPr>
        <w:t xml:space="preserve"> в </w:t>
      </w:r>
      <w:r w:rsidR="00512C8C">
        <w:rPr>
          <w:rFonts w:cs="Times New Roman"/>
          <w:szCs w:val="26"/>
        </w:rPr>
        <w:t>ЕИС</w:t>
      </w:r>
      <w:r w:rsidR="002F3D19">
        <w:rPr>
          <w:rFonts w:cs="Times New Roman"/>
          <w:szCs w:val="26"/>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w:t>
      </w:r>
      <w:r w:rsidR="00512C8C">
        <w:rPr>
          <w:rFonts w:cs="Times New Roman"/>
          <w:szCs w:val="26"/>
        </w:rPr>
        <w:t>запросе котировок</w:t>
      </w:r>
      <w:r w:rsidR="002F3D19">
        <w:rPr>
          <w:rFonts w:cs="Times New Roman"/>
          <w:szCs w:val="26"/>
        </w:rPr>
        <w:t>, установленного настоящим Положением.</w:t>
      </w:r>
    </w:p>
    <w:p w:rsidR="00512C8C" w:rsidRDefault="00E374BB" w:rsidP="007E5569">
      <w:pPr>
        <w:autoSpaceDE w:val="0"/>
        <w:autoSpaceDN w:val="0"/>
        <w:adjustRightInd w:val="0"/>
        <w:ind w:firstLine="540"/>
        <w:rPr>
          <w:rFonts w:cs="Times New Roman"/>
          <w:szCs w:val="26"/>
        </w:rPr>
      </w:pPr>
      <w:r>
        <w:rPr>
          <w:rFonts w:cs="Times New Roman"/>
          <w:szCs w:val="26"/>
        </w:rPr>
        <w:tab/>
      </w:r>
      <w:r w:rsidR="00203BB7">
        <w:rPr>
          <w:rFonts w:cs="Times New Roman"/>
          <w:szCs w:val="26"/>
        </w:rPr>
        <w:t>47</w:t>
      </w:r>
      <w:r w:rsidR="00B761EA">
        <w:rPr>
          <w:rFonts w:cs="Times New Roman"/>
          <w:szCs w:val="26"/>
        </w:rPr>
        <w:t>.9</w:t>
      </w:r>
      <w:r w:rsidR="002F3D19" w:rsidRPr="00634DA1">
        <w:rPr>
          <w:rFonts w:cs="Times New Roman"/>
          <w:szCs w:val="26"/>
        </w:rPr>
        <w:t xml:space="preserve">. </w:t>
      </w:r>
      <w:r w:rsidR="002F7878">
        <w:rPr>
          <w:rFonts w:cs="Times New Roman"/>
          <w:szCs w:val="26"/>
        </w:rPr>
        <w:t>Заказчик</w:t>
      </w:r>
      <w:r w:rsidR="002F3D19">
        <w:rPr>
          <w:rFonts w:cs="Times New Roman"/>
          <w:szCs w:val="26"/>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 </w:t>
      </w:r>
      <w:r w:rsidR="002F3D19" w:rsidRPr="0038246F">
        <w:rPr>
          <w:rFonts w:cs="Times New Roman"/>
          <w:szCs w:val="26"/>
        </w:rPr>
        <w:t xml:space="preserve">Решение об отмене закупки размещается в </w:t>
      </w:r>
      <w:r w:rsidR="00B72113">
        <w:rPr>
          <w:rFonts w:cs="Times New Roman"/>
          <w:szCs w:val="26"/>
        </w:rPr>
        <w:t>ЕИС</w:t>
      </w:r>
      <w:r w:rsidR="002F3D19" w:rsidRPr="0038246F">
        <w:rPr>
          <w:rFonts w:cs="Times New Roman"/>
          <w:szCs w:val="26"/>
        </w:rPr>
        <w:t xml:space="preserve"> в день принятия этого решения.</w:t>
      </w:r>
    </w:p>
    <w:p w:rsidR="002F3D19" w:rsidRPr="00512C8C" w:rsidRDefault="00203BB7" w:rsidP="007E5569">
      <w:pPr>
        <w:tabs>
          <w:tab w:val="clear" w:pos="709"/>
        </w:tabs>
        <w:autoSpaceDE w:val="0"/>
        <w:autoSpaceDN w:val="0"/>
        <w:adjustRightInd w:val="0"/>
        <w:ind w:firstLine="708"/>
        <w:rPr>
          <w:rFonts w:cs="Times New Roman"/>
          <w:szCs w:val="26"/>
        </w:rPr>
      </w:pPr>
      <w:r>
        <w:rPr>
          <w:szCs w:val="26"/>
        </w:rPr>
        <w:t>4</w:t>
      </w:r>
      <w:r w:rsidR="00E374BB">
        <w:rPr>
          <w:szCs w:val="26"/>
        </w:rPr>
        <w:t>7</w:t>
      </w:r>
      <w:r w:rsidR="002F3D19" w:rsidRPr="00634DA1">
        <w:rPr>
          <w:szCs w:val="26"/>
        </w:rPr>
        <w:t>.</w:t>
      </w:r>
      <w:r w:rsidR="00B761EA">
        <w:rPr>
          <w:szCs w:val="26"/>
        </w:rPr>
        <w:t>10</w:t>
      </w:r>
      <w:r w:rsidR="002F3D19" w:rsidRPr="00634DA1">
        <w:rPr>
          <w:szCs w:val="26"/>
        </w:rPr>
        <w:t xml:space="preserve">. </w:t>
      </w:r>
      <w:r w:rsidR="002F3D19">
        <w:rPr>
          <w:rFonts w:cs="Times New Roman"/>
          <w:szCs w:val="26"/>
        </w:rPr>
        <w:t xml:space="preserve">До наступления даты и времени окончания срока подачи заявок на участие в </w:t>
      </w:r>
      <w:r w:rsidR="00512C8C">
        <w:rPr>
          <w:rFonts w:cs="Times New Roman"/>
          <w:szCs w:val="26"/>
        </w:rPr>
        <w:t>запросе котировок</w:t>
      </w:r>
      <w:r w:rsidR="005440B5">
        <w:rPr>
          <w:rFonts w:cs="Times New Roman"/>
          <w:szCs w:val="26"/>
        </w:rPr>
        <w:t xml:space="preserve"> </w:t>
      </w:r>
      <w:r w:rsidR="002F7878">
        <w:rPr>
          <w:rFonts w:cs="Times New Roman"/>
          <w:szCs w:val="26"/>
        </w:rPr>
        <w:t>Заказчик</w:t>
      </w:r>
      <w:r w:rsidR="002F3D19" w:rsidRPr="00634DA1">
        <w:rPr>
          <w:szCs w:val="26"/>
        </w:rPr>
        <w:t xml:space="preserve"> может продлить этот срок. Извещение о продлении срока окончания приема заявок размещается </w:t>
      </w:r>
      <w:r w:rsidR="002F7878">
        <w:rPr>
          <w:szCs w:val="26"/>
        </w:rPr>
        <w:t>Заказчик</w:t>
      </w:r>
      <w:r w:rsidR="002F3D19">
        <w:rPr>
          <w:szCs w:val="26"/>
        </w:rPr>
        <w:t xml:space="preserve">ом </w:t>
      </w:r>
      <w:r w:rsidR="002F3D19" w:rsidRPr="00634DA1">
        <w:rPr>
          <w:szCs w:val="26"/>
        </w:rPr>
        <w:t>в ЕИС.</w:t>
      </w:r>
    </w:p>
    <w:p w:rsidR="00ED2E2B" w:rsidRPr="00BC1C82" w:rsidRDefault="00203BB7" w:rsidP="007E5569">
      <w:pPr>
        <w:tabs>
          <w:tab w:val="clear" w:pos="709"/>
        </w:tabs>
        <w:autoSpaceDE w:val="0"/>
        <w:autoSpaceDN w:val="0"/>
        <w:adjustRightInd w:val="0"/>
        <w:ind w:firstLine="708"/>
        <w:rPr>
          <w:rFonts w:cs="Times New Roman"/>
          <w:szCs w:val="26"/>
        </w:rPr>
      </w:pPr>
      <w:r>
        <w:rPr>
          <w:szCs w:val="26"/>
        </w:rPr>
        <w:t>4</w:t>
      </w:r>
      <w:r w:rsidR="00E374BB">
        <w:rPr>
          <w:szCs w:val="26"/>
        </w:rPr>
        <w:t>7</w:t>
      </w:r>
      <w:r w:rsidR="00B761EA">
        <w:rPr>
          <w:szCs w:val="26"/>
        </w:rPr>
        <w:t>.11</w:t>
      </w:r>
      <w:r w:rsidR="002F3D19">
        <w:rPr>
          <w:szCs w:val="26"/>
        </w:rPr>
        <w:t>.</w:t>
      </w:r>
      <w:r w:rsidR="00F13C57">
        <w:rPr>
          <w:szCs w:val="26"/>
        </w:rPr>
        <w:t xml:space="preserve"> </w:t>
      </w:r>
      <w:r w:rsidR="002F3D19">
        <w:rPr>
          <w:rFonts w:cs="Times New Roman"/>
          <w:szCs w:val="26"/>
        </w:rPr>
        <w:t xml:space="preserve">По истечении срока отмены </w:t>
      </w:r>
      <w:r w:rsidR="00512C8C">
        <w:rPr>
          <w:rFonts w:cs="Times New Roman"/>
          <w:szCs w:val="26"/>
        </w:rPr>
        <w:t>запроса котировок</w:t>
      </w:r>
      <w:r w:rsidR="002F3D19">
        <w:rPr>
          <w:rFonts w:cs="Times New Roman"/>
          <w:szCs w:val="26"/>
        </w:rPr>
        <w:t xml:space="preserve"> и до заключения договора </w:t>
      </w:r>
      <w:r w:rsidR="002F7878">
        <w:rPr>
          <w:rFonts w:cs="Times New Roman"/>
          <w:szCs w:val="26"/>
        </w:rPr>
        <w:t>Заказчик</w:t>
      </w:r>
      <w:r w:rsidR="002F3D19">
        <w:rPr>
          <w:rFonts w:cs="Times New Roman"/>
          <w:szCs w:val="26"/>
        </w:rPr>
        <w:t xml:space="preserve"> вправе отменить его только в случае возникновения обстоятельств </w:t>
      </w:r>
      <w:hyperlink r:id="rId37" w:history="1">
        <w:r w:rsidR="002F3D19" w:rsidRPr="0011537B">
          <w:rPr>
            <w:rFonts w:cs="Times New Roman"/>
            <w:szCs w:val="26"/>
          </w:rPr>
          <w:t>непреодолимой силы</w:t>
        </w:r>
      </w:hyperlink>
      <w:r w:rsidR="002F3D19">
        <w:rPr>
          <w:rFonts w:cs="Times New Roman"/>
          <w:szCs w:val="26"/>
        </w:rPr>
        <w:t xml:space="preserve"> в соответствии с гражданским законодательством.</w:t>
      </w:r>
    </w:p>
    <w:p w:rsidR="000461B0" w:rsidRDefault="000461B0" w:rsidP="00C0371A">
      <w:pPr>
        <w:widowControl w:val="0"/>
        <w:autoSpaceDE w:val="0"/>
        <w:autoSpaceDN w:val="0"/>
        <w:adjustRightInd w:val="0"/>
        <w:rPr>
          <w:szCs w:val="26"/>
        </w:rPr>
      </w:pPr>
    </w:p>
    <w:p w:rsidR="00090845" w:rsidRPr="00634DA1" w:rsidRDefault="00203BB7" w:rsidP="00204607">
      <w:pPr>
        <w:widowControl w:val="0"/>
        <w:autoSpaceDE w:val="0"/>
        <w:autoSpaceDN w:val="0"/>
        <w:adjustRightInd w:val="0"/>
        <w:ind w:firstLine="709"/>
        <w:jc w:val="center"/>
        <w:rPr>
          <w:szCs w:val="26"/>
        </w:rPr>
      </w:pPr>
      <w:r>
        <w:rPr>
          <w:szCs w:val="26"/>
        </w:rPr>
        <w:t>4</w:t>
      </w:r>
      <w:r w:rsidR="00E374BB">
        <w:rPr>
          <w:szCs w:val="26"/>
        </w:rPr>
        <w:t>8</w:t>
      </w:r>
      <w:r w:rsidR="00090845" w:rsidRPr="00634DA1">
        <w:rPr>
          <w:szCs w:val="26"/>
        </w:rPr>
        <w:t>. Порядок подачи заявок на участие в запросе котировок</w:t>
      </w:r>
    </w:p>
    <w:p w:rsidR="00090845" w:rsidRPr="00634DA1" w:rsidRDefault="00090845" w:rsidP="00090845">
      <w:pPr>
        <w:widowControl w:val="0"/>
        <w:autoSpaceDE w:val="0"/>
        <w:autoSpaceDN w:val="0"/>
        <w:adjustRightInd w:val="0"/>
        <w:ind w:firstLine="709"/>
        <w:rPr>
          <w:szCs w:val="26"/>
        </w:rPr>
      </w:pPr>
    </w:p>
    <w:p w:rsidR="00203BB7" w:rsidRDefault="00203BB7" w:rsidP="00203BB7">
      <w:pPr>
        <w:widowControl w:val="0"/>
        <w:autoSpaceDE w:val="0"/>
        <w:autoSpaceDN w:val="0"/>
        <w:adjustRightInd w:val="0"/>
        <w:ind w:firstLine="709"/>
        <w:rPr>
          <w:rFonts w:cs="Times New Roman"/>
          <w:szCs w:val="26"/>
        </w:rPr>
      </w:pPr>
      <w:r>
        <w:rPr>
          <w:szCs w:val="26"/>
        </w:rPr>
        <w:t>4</w:t>
      </w:r>
      <w:r w:rsidR="00E374BB">
        <w:rPr>
          <w:szCs w:val="26"/>
        </w:rPr>
        <w:t>8</w:t>
      </w:r>
      <w:r w:rsidR="00090845" w:rsidRPr="00634DA1">
        <w:rPr>
          <w:szCs w:val="26"/>
        </w:rPr>
        <w:t xml:space="preserve">.1. </w:t>
      </w:r>
      <w:r w:rsidRPr="006B3CEC">
        <w:rPr>
          <w:rFonts w:cs="Times New Roman"/>
          <w:szCs w:val="26"/>
        </w:rPr>
        <w:t xml:space="preserve">Подача заявок на участие в </w:t>
      </w:r>
      <w:r>
        <w:rPr>
          <w:rFonts w:cs="Times New Roman"/>
          <w:szCs w:val="26"/>
        </w:rPr>
        <w:t>запросе котировок</w:t>
      </w:r>
      <w:r w:rsidRPr="006B3CEC">
        <w:rPr>
          <w:rFonts w:cs="Times New Roman"/>
          <w:szCs w:val="26"/>
        </w:rPr>
        <w:t xml:space="preserve"> осуществляется только лицами, аккредитованными на электронной площадке.</w:t>
      </w:r>
    </w:p>
    <w:p w:rsidR="00203BB7" w:rsidRDefault="00203BB7" w:rsidP="00203BB7">
      <w:pPr>
        <w:widowControl w:val="0"/>
        <w:autoSpaceDE w:val="0"/>
        <w:autoSpaceDN w:val="0"/>
        <w:adjustRightInd w:val="0"/>
        <w:ind w:firstLine="709"/>
        <w:rPr>
          <w:rFonts w:cs="Times New Roman"/>
          <w:szCs w:val="26"/>
        </w:rPr>
      </w:pPr>
      <w:r>
        <w:rPr>
          <w:szCs w:val="26"/>
        </w:rPr>
        <w:t xml:space="preserve">48.2. </w:t>
      </w:r>
      <w:proofErr w:type="gramStart"/>
      <w:r w:rsidRPr="00203BB7">
        <w:rPr>
          <w:rFonts w:cs="Times New Roman"/>
          <w:szCs w:val="26"/>
        </w:rPr>
        <w:t xml:space="preserve">Заявка на участие в запросе котировок состоит из предложений участника запроса котировок в электронной форме о предлагаемых товаре, </w:t>
      </w:r>
      <w:r w:rsidR="004F7614">
        <w:rPr>
          <w:rFonts w:cs="Times New Roman"/>
          <w:szCs w:val="26"/>
        </w:rPr>
        <w:t>работе, услуге, а также о цене договора</w:t>
      </w:r>
      <w:r w:rsidRPr="00203BB7">
        <w:rPr>
          <w:rFonts w:cs="Times New Roman"/>
          <w:szCs w:val="26"/>
        </w:rPr>
        <w:t>.</w:t>
      </w:r>
      <w:proofErr w:type="gramEnd"/>
      <w:r w:rsidRPr="00203BB7">
        <w:rPr>
          <w:rFonts w:cs="Times New Roman"/>
          <w:szCs w:val="26"/>
        </w:rPr>
        <w:t xml:space="preserve"> Такая заявка направляется участником запроса котировок оператору электронной площадки.</w:t>
      </w:r>
      <w:r>
        <w:rPr>
          <w:rFonts w:cs="Times New Roman"/>
          <w:szCs w:val="26"/>
        </w:rPr>
        <w:t xml:space="preserve"> Заказчиком может быть предусмотрена обязательная для участников форма котировочной заявки.</w:t>
      </w:r>
    </w:p>
    <w:p w:rsidR="00203BB7" w:rsidRDefault="00203BB7" w:rsidP="00203BB7">
      <w:pPr>
        <w:widowControl w:val="0"/>
        <w:autoSpaceDE w:val="0"/>
        <w:autoSpaceDN w:val="0"/>
        <w:adjustRightInd w:val="0"/>
        <w:ind w:firstLine="709"/>
        <w:rPr>
          <w:szCs w:val="26"/>
        </w:rPr>
      </w:pPr>
      <w:r w:rsidRPr="00203BB7">
        <w:rPr>
          <w:szCs w:val="26"/>
        </w:rPr>
        <w:t xml:space="preserve">48.3. Участник запроса котировок вправе подать заявку </w:t>
      </w:r>
      <w:proofErr w:type="gramStart"/>
      <w:r w:rsidRPr="00203BB7">
        <w:rPr>
          <w:szCs w:val="26"/>
        </w:rPr>
        <w:t>на участие в таком запросе в любое время с момента размещения извещения о его проведении</w:t>
      </w:r>
      <w:proofErr w:type="gramEnd"/>
      <w:r w:rsidRPr="00203BB7">
        <w:rPr>
          <w:szCs w:val="26"/>
        </w:rPr>
        <w:t xml:space="preserve"> до предусмотренных извещением о запросе котировок даты и времени окончания срока подачи заявок на участие в таком запросе.</w:t>
      </w:r>
    </w:p>
    <w:p w:rsidR="00203BB7" w:rsidRPr="00203BB7" w:rsidRDefault="00203BB7" w:rsidP="00203BB7">
      <w:pPr>
        <w:widowControl w:val="0"/>
        <w:autoSpaceDE w:val="0"/>
        <w:autoSpaceDN w:val="0"/>
        <w:adjustRightInd w:val="0"/>
        <w:ind w:firstLine="709"/>
        <w:rPr>
          <w:szCs w:val="26"/>
        </w:rPr>
      </w:pPr>
      <w:r>
        <w:rPr>
          <w:szCs w:val="26"/>
        </w:rPr>
        <w:t>48.</w:t>
      </w:r>
      <w:r w:rsidRPr="00203BB7">
        <w:rPr>
          <w:szCs w:val="26"/>
        </w:rPr>
        <w:t>4. Участник запроса котировок вправе подать только одну заявку на участие в таком запросе.</w:t>
      </w:r>
    </w:p>
    <w:p w:rsidR="00203BB7" w:rsidRDefault="00203BB7" w:rsidP="00203BB7">
      <w:pPr>
        <w:widowControl w:val="0"/>
        <w:autoSpaceDE w:val="0"/>
        <w:autoSpaceDN w:val="0"/>
        <w:adjustRightInd w:val="0"/>
        <w:ind w:firstLine="709"/>
        <w:rPr>
          <w:szCs w:val="26"/>
        </w:rPr>
      </w:pPr>
      <w:r>
        <w:rPr>
          <w:szCs w:val="26"/>
        </w:rPr>
        <w:t xml:space="preserve">48.5. </w:t>
      </w:r>
      <w:r w:rsidRPr="000E6177">
        <w:rPr>
          <w:szCs w:val="26"/>
        </w:rPr>
        <w:t xml:space="preserve">Участник </w:t>
      </w:r>
      <w:r>
        <w:rPr>
          <w:szCs w:val="26"/>
        </w:rPr>
        <w:t>запроса котировок</w:t>
      </w:r>
      <w:r w:rsidRPr="000E6177">
        <w:rPr>
          <w:szCs w:val="26"/>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Pr>
          <w:szCs w:val="26"/>
        </w:rPr>
        <w:t>Заказчик</w:t>
      </w:r>
      <w:r w:rsidRPr="000E6177">
        <w:rPr>
          <w:szCs w:val="26"/>
        </w:rPr>
        <w:t>ом до истечения срока подачи заявок на участие в такой закупке</w:t>
      </w:r>
      <w:r>
        <w:rPr>
          <w:szCs w:val="26"/>
        </w:rPr>
        <w:t>.</w:t>
      </w:r>
    </w:p>
    <w:p w:rsidR="00204607" w:rsidRPr="00634DA1" w:rsidRDefault="00203BB7" w:rsidP="004F7614">
      <w:pPr>
        <w:widowControl w:val="0"/>
        <w:autoSpaceDE w:val="0"/>
        <w:autoSpaceDN w:val="0"/>
        <w:adjustRightInd w:val="0"/>
        <w:ind w:firstLine="709"/>
        <w:rPr>
          <w:szCs w:val="26"/>
        </w:rPr>
      </w:pPr>
      <w:r>
        <w:rPr>
          <w:szCs w:val="26"/>
        </w:rPr>
        <w:t xml:space="preserve">48.6. </w:t>
      </w:r>
      <w:bookmarkStart w:id="49" w:name="_Toc357440102"/>
      <w:bookmarkStart w:id="50" w:name="_Toc360130067"/>
      <w:bookmarkStart w:id="51" w:name="_Toc414092161"/>
      <w:r w:rsidR="00204607" w:rsidRPr="00634DA1">
        <w:rPr>
          <w:szCs w:val="26"/>
        </w:rPr>
        <w:t>Заявка на участие в запросе котировок должна содержать:</w:t>
      </w:r>
      <w:bookmarkEnd w:id="49"/>
      <w:bookmarkEnd w:id="50"/>
      <w:bookmarkEnd w:id="51"/>
    </w:p>
    <w:p w:rsidR="00204607" w:rsidRDefault="00204607" w:rsidP="00204607">
      <w:pPr>
        <w:widowControl w:val="0"/>
        <w:autoSpaceDE w:val="0"/>
        <w:autoSpaceDN w:val="0"/>
        <w:adjustRightInd w:val="0"/>
        <w:ind w:firstLine="709"/>
        <w:rPr>
          <w:szCs w:val="26"/>
        </w:rPr>
      </w:pPr>
      <w:bookmarkStart w:id="52" w:name="_Toc357440103"/>
      <w:r w:rsidRPr="00634DA1">
        <w:rPr>
          <w:szCs w:val="26"/>
        </w:rPr>
        <w:t>1) заполненную форму котировочной заявки в соответствии с требованиями извещения о проведении запроса котировок</w:t>
      </w:r>
      <w:r w:rsidR="004F7614">
        <w:rPr>
          <w:szCs w:val="26"/>
        </w:rPr>
        <w:t>, в случае если в извещении установлено требование к форме котировочной заявки</w:t>
      </w:r>
      <w:r w:rsidRPr="00634DA1">
        <w:rPr>
          <w:szCs w:val="26"/>
        </w:rPr>
        <w:t>;</w:t>
      </w:r>
      <w:bookmarkEnd w:id="52"/>
    </w:p>
    <w:p w:rsidR="00D26AD4" w:rsidRPr="00634DA1" w:rsidRDefault="00D26AD4" w:rsidP="00204607">
      <w:pPr>
        <w:widowControl w:val="0"/>
        <w:autoSpaceDE w:val="0"/>
        <w:autoSpaceDN w:val="0"/>
        <w:adjustRightInd w:val="0"/>
        <w:ind w:firstLine="709"/>
        <w:rPr>
          <w:szCs w:val="26"/>
        </w:rPr>
      </w:pPr>
      <w:r>
        <w:rPr>
          <w:szCs w:val="26"/>
        </w:rPr>
        <w:t>2) предложение в отношении товара, работы, услуги, соответствующее условиям извещения о проведении запроса котировок;</w:t>
      </w:r>
    </w:p>
    <w:p w:rsidR="00D26AD4" w:rsidRDefault="00D26AD4" w:rsidP="00D26AD4">
      <w:pPr>
        <w:widowControl w:val="0"/>
        <w:autoSpaceDE w:val="0"/>
        <w:autoSpaceDN w:val="0"/>
        <w:adjustRightInd w:val="0"/>
        <w:ind w:firstLine="709"/>
        <w:rPr>
          <w:szCs w:val="26"/>
        </w:rPr>
      </w:pPr>
      <w:bookmarkStart w:id="53" w:name="_Toc357440104"/>
      <w:r>
        <w:rPr>
          <w:szCs w:val="26"/>
        </w:rPr>
        <w:t>3</w:t>
      </w:r>
      <w:r w:rsidR="00204607" w:rsidRPr="00634DA1">
        <w:rPr>
          <w:szCs w:val="26"/>
        </w:rPr>
        <w:t xml:space="preserve">) </w:t>
      </w:r>
      <w:bookmarkEnd w:id="53"/>
      <w:r w:rsidR="00204607" w:rsidRPr="00634DA1">
        <w:rPr>
          <w:szCs w:val="26"/>
        </w:rPr>
        <w:t xml:space="preserve">согласие участника закупки исполнить условия договора, указанные в извещении о проведении запроса </w:t>
      </w:r>
      <w:r w:rsidR="00A72307">
        <w:rPr>
          <w:szCs w:val="26"/>
        </w:rPr>
        <w:t>котировок</w:t>
      </w:r>
      <w:r w:rsidR="00CF51FA">
        <w:rPr>
          <w:szCs w:val="26"/>
        </w:rPr>
        <w:t xml:space="preserve"> (</w:t>
      </w:r>
      <w:r w:rsidR="00CF51FA">
        <w:t>указанное согласие может предоставляться с использованием программно-аппаратных средств электронной площадки</w:t>
      </w:r>
      <w:r w:rsidR="00CF51FA">
        <w:rPr>
          <w:szCs w:val="26"/>
        </w:rPr>
        <w:t>)</w:t>
      </w:r>
      <w:r w:rsidR="007E5569">
        <w:rPr>
          <w:szCs w:val="26"/>
        </w:rPr>
        <w:t>;</w:t>
      </w:r>
    </w:p>
    <w:p w:rsidR="00204607" w:rsidRDefault="00D26AD4" w:rsidP="007E5569">
      <w:pPr>
        <w:shd w:val="clear" w:color="auto" w:fill="FFFFFF"/>
        <w:spacing w:before="7" w:line="310" w:lineRule="exact"/>
        <w:ind w:left="86" w:right="7" w:firstLine="623"/>
        <w:rPr>
          <w:szCs w:val="26"/>
        </w:rPr>
      </w:pPr>
      <w:r>
        <w:rPr>
          <w:szCs w:val="26"/>
        </w:rPr>
        <w:t>4</w:t>
      </w:r>
      <w:r w:rsidR="00204607" w:rsidRPr="00D26AD4">
        <w:rPr>
          <w:szCs w:val="26"/>
        </w:rPr>
        <w:t xml:space="preserve">) предлагаемая цена </w:t>
      </w:r>
      <w:r w:rsidR="004F7614" w:rsidRPr="00D26AD4">
        <w:rPr>
          <w:szCs w:val="26"/>
        </w:rPr>
        <w:t>договора, которая не должна  превышать начальную (макс</w:t>
      </w:r>
      <w:r w:rsidR="004F7614" w:rsidRPr="004F7614">
        <w:rPr>
          <w:szCs w:val="26"/>
        </w:rPr>
        <w:t>имальную) цену договора или быть равной нулю</w:t>
      </w:r>
      <w:r w:rsidR="004F7614">
        <w:rPr>
          <w:szCs w:val="26"/>
        </w:rPr>
        <w:t>;</w:t>
      </w:r>
    </w:p>
    <w:p w:rsidR="004F7614" w:rsidRDefault="00D26AD4" w:rsidP="007E5569">
      <w:pPr>
        <w:shd w:val="clear" w:color="auto" w:fill="FFFFFF"/>
        <w:spacing w:before="7" w:line="310" w:lineRule="exact"/>
        <w:ind w:left="86" w:right="7" w:firstLine="623"/>
        <w:rPr>
          <w:szCs w:val="26"/>
        </w:rPr>
      </w:pPr>
      <w:r>
        <w:rPr>
          <w:szCs w:val="26"/>
        </w:rPr>
        <w:lastRenderedPageBreak/>
        <w:t>5</w:t>
      </w:r>
      <w:r w:rsidR="004F7614">
        <w:rPr>
          <w:szCs w:val="26"/>
        </w:rPr>
        <w:t>)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4F7614" w:rsidRDefault="00D26AD4" w:rsidP="007E5569">
      <w:pPr>
        <w:shd w:val="clear" w:color="auto" w:fill="FFFFFF"/>
        <w:spacing w:before="7" w:line="310" w:lineRule="exact"/>
        <w:ind w:left="86" w:right="7" w:firstLine="623"/>
        <w:rPr>
          <w:szCs w:val="26"/>
        </w:rPr>
      </w:pPr>
      <w:r>
        <w:rPr>
          <w:szCs w:val="26"/>
        </w:rPr>
        <w:t>6</w:t>
      </w:r>
      <w:r w:rsidR="004F7614">
        <w:rPr>
          <w:szCs w:val="26"/>
        </w:rPr>
        <w:t xml:space="preserve">) </w:t>
      </w:r>
      <w:r w:rsidR="003D27E8">
        <w:rPr>
          <w:szCs w:val="26"/>
        </w:rPr>
        <w:t xml:space="preserve">документ, подтверждающий </w:t>
      </w:r>
      <w:r w:rsidR="003D27E8">
        <w:rPr>
          <w:rFonts w:cs="Times New Roman"/>
          <w:szCs w:val="26"/>
        </w:rPr>
        <w:t>декла</w:t>
      </w:r>
      <w:r w:rsidR="003D27E8" w:rsidRPr="00CF57DD">
        <w:rPr>
          <w:rFonts w:cs="Times New Roman"/>
          <w:szCs w:val="26"/>
        </w:rPr>
        <w:t>р</w:t>
      </w:r>
      <w:r w:rsidR="003D27E8">
        <w:rPr>
          <w:rFonts w:cs="Times New Roman"/>
          <w:szCs w:val="26"/>
        </w:rPr>
        <w:t>ирование</w:t>
      </w:r>
      <w:r w:rsidR="00F13C57">
        <w:rPr>
          <w:rFonts w:cs="Times New Roman"/>
          <w:szCs w:val="26"/>
        </w:rPr>
        <w:t xml:space="preserve"> </w:t>
      </w:r>
      <w:r w:rsidR="003D27E8">
        <w:rPr>
          <w:rFonts w:cs="Times New Roman"/>
          <w:szCs w:val="26"/>
        </w:rPr>
        <w:t xml:space="preserve">о принадлежности </w:t>
      </w:r>
      <w:r w:rsidR="003D27E8" w:rsidRPr="00CF57DD">
        <w:rPr>
          <w:rFonts w:cs="Times New Roman"/>
          <w:szCs w:val="26"/>
        </w:rPr>
        <w:t>к субъектам малого и среднего предпринимательства в случае</w:t>
      </w:r>
      <w:r w:rsidR="003D27E8">
        <w:rPr>
          <w:rFonts w:cs="Times New Roman"/>
          <w:szCs w:val="26"/>
        </w:rPr>
        <w:t>,</w:t>
      </w:r>
      <w:r w:rsidR="003D27E8" w:rsidRPr="00CF57DD">
        <w:rPr>
          <w:rFonts w:cs="Times New Roman"/>
          <w:szCs w:val="26"/>
        </w:rPr>
        <w:t xml:space="preserve"> если участниками закупки могут быть только субъекты малого и среднего предпринимательства</w:t>
      </w:r>
      <w:r>
        <w:t>.</w:t>
      </w:r>
    </w:p>
    <w:p w:rsidR="00641760" w:rsidRPr="00634DA1" w:rsidRDefault="00641760" w:rsidP="00641760">
      <w:pPr>
        <w:widowControl w:val="0"/>
        <w:autoSpaceDE w:val="0"/>
        <w:autoSpaceDN w:val="0"/>
        <w:adjustRightInd w:val="0"/>
        <w:ind w:firstLine="709"/>
        <w:rPr>
          <w:szCs w:val="26"/>
        </w:rPr>
      </w:pPr>
    </w:p>
    <w:p w:rsidR="00641760" w:rsidRPr="00634DA1" w:rsidRDefault="00D26AD4" w:rsidP="00641760">
      <w:pPr>
        <w:widowControl w:val="0"/>
        <w:autoSpaceDE w:val="0"/>
        <w:autoSpaceDN w:val="0"/>
        <w:adjustRightInd w:val="0"/>
        <w:ind w:firstLine="709"/>
        <w:jc w:val="center"/>
        <w:outlineLvl w:val="1"/>
        <w:rPr>
          <w:szCs w:val="26"/>
        </w:rPr>
      </w:pPr>
      <w:r>
        <w:rPr>
          <w:szCs w:val="26"/>
        </w:rPr>
        <w:t>4</w:t>
      </w:r>
      <w:r w:rsidR="00E374BB">
        <w:rPr>
          <w:szCs w:val="26"/>
        </w:rPr>
        <w:t>9</w:t>
      </w:r>
      <w:r w:rsidR="00641760" w:rsidRPr="00634DA1">
        <w:rPr>
          <w:szCs w:val="26"/>
        </w:rPr>
        <w:t>. Рассмотрение и оценка заявок на участие в запросе котировок</w:t>
      </w:r>
    </w:p>
    <w:p w:rsidR="00641760" w:rsidRPr="00634DA1" w:rsidRDefault="00641760" w:rsidP="00641760">
      <w:pPr>
        <w:widowControl w:val="0"/>
        <w:autoSpaceDE w:val="0"/>
        <w:autoSpaceDN w:val="0"/>
        <w:adjustRightInd w:val="0"/>
        <w:ind w:firstLine="709"/>
        <w:rPr>
          <w:szCs w:val="26"/>
        </w:rPr>
      </w:pPr>
    </w:p>
    <w:p w:rsidR="00641760" w:rsidRPr="00634DA1" w:rsidRDefault="00D26AD4" w:rsidP="00641760">
      <w:pPr>
        <w:widowControl w:val="0"/>
        <w:autoSpaceDE w:val="0"/>
        <w:autoSpaceDN w:val="0"/>
        <w:adjustRightInd w:val="0"/>
        <w:ind w:firstLine="709"/>
        <w:rPr>
          <w:szCs w:val="26"/>
        </w:rPr>
      </w:pPr>
      <w:r>
        <w:rPr>
          <w:szCs w:val="26"/>
        </w:rPr>
        <w:t>4</w:t>
      </w:r>
      <w:r w:rsidR="00E374BB">
        <w:rPr>
          <w:szCs w:val="26"/>
        </w:rPr>
        <w:t>9</w:t>
      </w:r>
      <w:r w:rsidR="00641760" w:rsidRPr="00634DA1">
        <w:rPr>
          <w:szCs w:val="26"/>
        </w:rPr>
        <w:t xml:space="preserve">.1. </w:t>
      </w:r>
      <w:r w:rsidR="007E5569">
        <w:rPr>
          <w:szCs w:val="26"/>
        </w:rPr>
        <w:t>К</w:t>
      </w:r>
      <w:r w:rsidR="00CF3AE5">
        <w:rPr>
          <w:szCs w:val="26"/>
        </w:rPr>
        <w:t xml:space="preserve">омиссия </w:t>
      </w:r>
      <w:r w:rsidR="00641760" w:rsidRPr="00634DA1">
        <w:rPr>
          <w:szCs w:val="26"/>
        </w:rPr>
        <w:t xml:space="preserve">в течение </w:t>
      </w:r>
      <w:r w:rsidR="005E3AE8" w:rsidRPr="00634DA1">
        <w:rPr>
          <w:szCs w:val="26"/>
        </w:rPr>
        <w:t>одного</w:t>
      </w:r>
      <w:r w:rsidR="00641760" w:rsidRPr="00634DA1">
        <w:rPr>
          <w:szCs w:val="26"/>
        </w:rPr>
        <w:t xml:space="preserve">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rsidR="00641760" w:rsidRPr="00634DA1" w:rsidRDefault="00D26AD4" w:rsidP="0073292F">
      <w:pPr>
        <w:widowControl w:val="0"/>
        <w:autoSpaceDE w:val="0"/>
        <w:autoSpaceDN w:val="0"/>
        <w:adjustRightInd w:val="0"/>
        <w:ind w:firstLine="709"/>
        <w:rPr>
          <w:szCs w:val="26"/>
        </w:rPr>
      </w:pPr>
      <w:bookmarkStart w:id="54" w:name="_Toc357440115"/>
      <w:bookmarkStart w:id="55" w:name="_Toc414092171"/>
      <w:r>
        <w:rPr>
          <w:szCs w:val="26"/>
        </w:rPr>
        <w:t>4</w:t>
      </w:r>
      <w:r w:rsidR="00E374BB">
        <w:rPr>
          <w:szCs w:val="26"/>
        </w:rPr>
        <w:t>9</w:t>
      </w:r>
      <w:r w:rsidR="00641760" w:rsidRPr="00634DA1">
        <w:rPr>
          <w:szCs w:val="26"/>
        </w:rPr>
        <w:t>.</w:t>
      </w:r>
      <w:r w:rsidR="007F2841">
        <w:rPr>
          <w:szCs w:val="26"/>
        </w:rPr>
        <w:t>2</w:t>
      </w:r>
      <w:r w:rsidR="00641760" w:rsidRPr="00634DA1">
        <w:rPr>
          <w:szCs w:val="26"/>
        </w:rPr>
        <w:t xml:space="preserve">. </w:t>
      </w:r>
      <w:bookmarkStart w:id="56" w:name="_Toc360130078"/>
      <w:r w:rsidR="007E5569">
        <w:rPr>
          <w:szCs w:val="26"/>
        </w:rPr>
        <w:t>К</w:t>
      </w:r>
      <w:r w:rsidR="00641760" w:rsidRPr="00634DA1">
        <w:rPr>
          <w:szCs w:val="26"/>
        </w:rPr>
        <w:t xml:space="preserve">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w:t>
      </w:r>
      <w:r w:rsidR="00CF3AE5">
        <w:rPr>
          <w:szCs w:val="26"/>
        </w:rPr>
        <w:t xml:space="preserve">договора </w:t>
      </w:r>
      <w:r w:rsidR="00641760" w:rsidRPr="00634DA1">
        <w:rPr>
          <w:szCs w:val="26"/>
        </w:rPr>
        <w:t>превышает максимальную цену, указанную в извещении о проведении запроса котировок</w:t>
      </w:r>
      <w:r>
        <w:rPr>
          <w:szCs w:val="26"/>
        </w:rPr>
        <w:t xml:space="preserve"> или равна нулю</w:t>
      </w:r>
      <w:r w:rsidR="00641760" w:rsidRPr="00634DA1">
        <w:rPr>
          <w:szCs w:val="26"/>
        </w:rPr>
        <w:t>. Отклонение котировочных заявок по иным основаниям не допускается.</w:t>
      </w:r>
      <w:bookmarkEnd w:id="54"/>
      <w:bookmarkEnd w:id="55"/>
      <w:bookmarkEnd w:id="56"/>
    </w:p>
    <w:p w:rsidR="00641760" w:rsidRPr="00634DA1" w:rsidRDefault="00D26AD4" w:rsidP="00641760">
      <w:pPr>
        <w:widowControl w:val="0"/>
        <w:autoSpaceDE w:val="0"/>
        <w:autoSpaceDN w:val="0"/>
        <w:adjustRightInd w:val="0"/>
        <w:ind w:firstLine="709"/>
        <w:rPr>
          <w:szCs w:val="26"/>
        </w:rPr>
      </w:pPr>
      <w:r>
        <w:rPr>
          <w:szCs w:val="26"/>
        </w:rPr>
        <w:t>4</w:t>
      </w:r>
      <w:r w:rsidR="00E374BB">
        <w:rPr>
          <w:szCs w:val="26"/>
        </w:rPr>
        <w:t>9</w:t>
      </w:r>
      <w:r w:rsidR="0073292F" w:rsidRPr="00634DA1">
        <w:rPr>
          <w:szCs w:val="26"/>
        </w:rPr>
        <w:t>.</w:t>
      </w:r>
      <w:r w:rsidR="007F2841">
        <w:rPr>
          <w:szCs w:val="26"/>
        </w:rPr>
        <w:t>3</w:t>
      </w:r>
      <w:r w:rsidR="00641760" w:rsidRPr="00634DA1">
        <w:rPr>
          <w:szCs w:val="26"/>
        </w:rPr>
        <w:t xml:space="preserve">. </w:t>
      </w:r>
      <w:proofErr w:type="gramStart"/>
      <w:r w:rsidR="00641760" w:rsidRPr="00634DA1">
        <w:rPr>
          <w:szCs w:val="26"/>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w:t>
      </w:r>
      <w:r>
        <w:rPr>
          <w:szCs w:val="26"/>
        </w:rPr>
        <w:t>договора</w:t>
      </w:r>
      <w:r w:rsidR="00641760" w:rsidRPr="00634DA1">
        <w:rPr>
          <w:szCs w:val="26"/>
        </w:rPr>
        <w:t>.</w:t>
      </w:r>
      <w:proofErr w:type="gramEnd"/>
      <w:r w:rsidR="00641760" w:rsidRPr="00634DA1">
        <w:rPr>
          <w:szCs w:val="26"/>
        </w:rPr>
        <w:t xml:space="preserve"> При предложении наиболее низкой цены </w:t>
      </w:r>
      <w:r>
        <w:rPr>
          <w:szCs w:val="26"/>
        </w:rPr>
        <w:t>договора</w:t>
      </w:r>
      <w:r w:rsidR="00641760" w:rsidRPr="00634DA1">
        <w:rPr>
          <w:szCs w:val="26"/>
        </w:rPr>
        <w:t xml:space="preserve"> несколькими участниками закупки победителем в проведении запроса котировок признается участник закупки, заявка на </w:t>
      </w:r>
      <w:proofErr w:type="gramStart"/>
      <w:r w:rsidR="00641760" w:rsidRPr="00634DA1">
        <w:rPr>
          <w:szCs w:val="26"/>
        </w:rPr>
        <w:t>участие</w:t>
      </w:r>
      <w:proofErr w:type="gramEnd"/>
      <w:r w:rsidR="00641760" w:rsidRPr="00634DA1">
        <w:rPr>
          <w:szCs w:val="26"/>
        </w:rPr>
        <w:t xml:space="preserve"> в запросе котировок которого поступила ранее заявок на участие в запросе котировок других участников закупки.</w:t>
      </w:r>
    </w:p>
    <w:p w:rsidR="00641760" w:rsidRPr="00634DA1" w:rsidRDefault="00D26AD4" w:rsidP="00641760">
      <w:pPr>
        <w:widowControl w:val="0"/>
        <w:autoSpaceDE w:val="0"/>
        <w:autoSpaceDN w:val="0"/>
        <w:adjustRightInd w:val="0"/>
        <w:ind w:firstLine="709"/>
        <w:rPr>
          <w:szCs w:val="26"/>
        </w:rPr>
      </w:pPr>
      <w:r>
        <w:rPr>
          <w:szCs w:val="26"/>
        </w:rPr>
        <w:t>4</w:t>
      </w:r>
      <w:r w:rsidR="00E374BB">
        <w:rPr>
          <w:szCs w:val="26"/>
        </w:rPr>
        <w:t>9</w:t>
      </w:r>
      <w:r w:rsidR="0073292F" w:rsidRPr="00634DA1">
        <w:rPr>
          <w:szCs w:val="26"/>
        </w:rPr>
        <w:t>.</w:t>
      </w:r>
      <w:r w:rsidR="007F2841">
        <w:rPr>
          <w:szCs w:val="26"/>
        </w:rPr>
        <w:t>4</w:t>
      </w:r>
      <w:r w:rsidR="00641760" w:rsidRPr="00634DA1">
        <w:rPr>
          <w:szCs w:val="26"/>
        </w:rPr>
        <w:t>. Результаты рассмотрения и оценки заявок на участие в запросе котировок оформляются протоколом, который подписывается всеми присутствующими на заседании членами комиссии.</w:t>
      </w:r>
    </w:p>
    <w:p w:rsidR="007F2841" w:rsidRDefault="00D26AD4" w:rsidP="007F2841">
      <w:pPr>
        <w:widowControl w:val="0"/>
        <w:autoSpaceDE w:val="0"/>
        <w:autoSpaceDN w:val="0"/>
        <w:adjustRightInd w:val="0"/>
        <w:ind w:firstLine="709"/>
        <w:rPr>
          <w:szCs w:val="26"/>
        </w:rPr>
      </w:pPr>
      <w:r>
        <w:rPr>
          <w:szCs w:val="26"/>
        </w:rPr>
        <w:t>4</w:t>
      </w:r>
      <w:r w:rsidR="00E374BB">
        <w:rPr>
          <w:szCs w:val="26"/>
        </w:rPr>
        <w:t>9</w:t>
      </w:r>
      <w:r w:rsidR="0073292F" w:rsidRPr="00634DA1">
        <w:rPr>
          <w:szCs w:val="26"/>
        </w:rPr>
        <w:t>.</w:t>
      </w:r>
      <w:r w:rsidR="007F2841">
        <w:rPr>
          <w:szCs w:val="26"/>
        </w:rPr>
        <w:t>5</w:t>
      </w:r>
      <w:r w:rsidR="00641760" w:rsidRPr="00634DA1">
        <w:rPr>
          <w:szCs w:val="26"/>
        </w:rPr>
        <w:t>. Протокол рассмотрения и оценки заявок на участие в запросе котировок должен содержать</w:t>
      </w:r>
      <w:r w:rsidR="00A74C86">
        <w:rPr>
          <w:szCs w:val="26"/>
        </w:rPr>
        <w:t xml:space="preserve"> следующие сведения</w:t>
      </w:r>
      <w:r w:rsidR="00641760" w:rsidRPr="00634DA1">
        <w:rPr>
          <w:szCs w:val="26"/>
        </w:rPr>
        <w:t>:</w:t>
      </w:r>
    </w:p>
    <w:p w:rsidR="007F2841" w:rsidRDefault="007F2841" w:rsidP="007F2841">
      <w:pPr>
        <w:widowControl w:val="0"/>
        <w:autoSpaceDE w:val="0"/>
        <w:autoSpaceDN w:val="0"/>
        <w:adjustRightInd w:val="0"/>
        <w:ind w:firstLine="709"/>
        <w:rPr>
          <w:szCs w:val="26"/>
        </w:rPr>
      </w:pPr>
      <w:r w:rsidRPr="007F2841">
        <w:rPr>
          <w:szCs w:val="26"/>
        </w:rPr>
        <w:t>1) дата подписания протокола;</w:t>
      </w:r>
    </w:p>
    <w:p w:rsidR="007F2841" w:rsidRDefault="007F2841" w:rsidP="007F2841">
      <w:pPr>
        <w:widowControl w:val="0"/>
        <w:autoSpaceDE w:val="0"/>
        <w:autoSpaceDN w:val="0"/>
        <w:adjustRightInd w:val="0"/>
        <w:ind w:firstLine="709"/>
        <w:rPr>
          <w:szCs w:val="26"/>
        </w:rPr>
      </w:pPr>
      <w:r w:rsidRPr="007F2841">
        <w:rPr>
          <w:szCs w:val="26"/>
        </w:rPr>
        <w:t>2) количество поданных заявок на участие в закупке, а также дата и время регистрации каждой такой заявки;</w:t>
      </w:r>
    </w:p>
    <w:p w:rsidR="007F2841" w:rsidRDefault="007F2841" w:rsidP="007F2841">
      <w:pPr>
        <w:widowControl w:val="0"/>
        <w:autoSpaceDE w:val="0"/>
        <w:autoSpaceDN w:val="0"/>
        <w:adjustRightInd w:val="0"/>
        <w:ind w:firstLine="709"/>
        <w:rPr>
          <w:szCs w:val="26"/>
        </w:rPr>
      </w:pPr>
      <w:r w:rsidRPr="007F2841">
        <w:rPr>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F2841" w:rsidRDefault="007F2841" w:rsidP="007F2841">
      <w:pPr>
        <w:widowControl w:val="0"/>
        <w:autoSpaceDE w:val="0"/>
        <w:autoSpaceDN w:val="0"/>
        <w:adjustRightInd w:val="0"/>
        <w:ind w:firstLine="709"/>
        <w:rPr>
          <w:szCs w:val="26"/>
        </w:rPr>
      </w:pPr>
      <w:r w:rsidRPr="007F2841">
        <w:rPr>
          <w:szCs w:val="26"/>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w:t>
      </w:r>
      <w:r w:rsidR="00F13C57">
        <w:rPr>
          <w:szCs w:val="26"/>
        </w:rPr>
        <w:t xml:space="preserve">, </w:t>
      </w:r>
      <w:r w:rsidRPr="007F2841">
        <w:rPr>
          <w:szCs w:val="26"/>
        </w:rPr>
        <w:t>в котор</w:t>
      </w:r>
      <w:r w:rsidR="00B26568">
        <w:rPr>
          <w:szCs w:val="26"/>
        </w:rPr>
        <w:t>ой</w:t>
      </w:r>
      <w:r w:rsidRPr="007F2841">
        <w:rPr>
          <w:szCs w:val="26"/>
        </w:rPr>
        <w:t xml:space="preserve"> содерж</w:t>
      </w:r>
      <w:r w:rsidR="00610BCE">
        <w:rPr>
          <w:szCs w:val="26"/>
        </w:rPr>
        <w:t>а</w:t>
      </w:r>
      <w:r w:rsidRPr="007F2841">
        <w:rPr>
          <w:szCs w:val="26"/>
        </w:rPr>
        <w:t>тся лучшие условия исполнения договора, присваивается первый номер. В случае</w:t>
      </w:r>
      <w:proofErr w:type="gramStart"/>
      <w:r w:rsidRPr="007F2841">
        <w:rPr>
          <w:szCs w:val="26"/>
        </w:rPr>
        <w:t>,</w:t>
      </w:r>
      <w:proofErr w:type="gramEnd"/>
      <w:r w:rsidRPr="007F2841">
        <w:rPr>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w:t>
      </w:r>
      <w:r w:rsidR="00B26568">
        <w:rPr>
          <w:szCs w:val="26"/>
        </w:rPr>
        <w:t>ая</w:t>
      </w:r>
      <w:r w:rsidRPr="007F2841">
        <w:rPr>
          <w:szCs w:val="26"/>
        </w:rPr>
        <w:t xml:space="preserve"> поступил</w:t>
      </w:r>
      <w:r w:rsidR="00B26568">
        <w:rPr>
          <w:szCs w:val="26"/>
        </w:rPr>
        <w:t>а</w:t>
      </w:r>
      <w:r w:rsidRPr="007F2841">
        <w:rPr>
          <w:szCs w:val="26"/>
        </w:rPr>
        <w:t xml:space="preserve"> ранее других заявок на участие в закупке, содержащих такие же условия;</w:t>
      </w:r>
    </w:p>
    <w:p w:rsidR="007F2841" w:rsidRDefault="007F2841" w:rsidP="007F2841">
      <w:pPr>
        <w:widowControl w:val="0"/>
        <w:autoSpaceDE w:val="0"/>
        <w:autoSpaceDN w:val="0"/>
        <w:adjustRightInd w:val="0"/>
        <w:ind w:firstLine="709"/>
        <w:rPr>
          <w:szCs w:val="26"/>
        </w:rPr>
      </w:pPr>
      <w:r w:rsidRPr="007F2841">
        <w:rPr>
          <w:szCs w:val="26"/>
        </w:rPr>
        <w:t xml:space="preserve">5) результаты рассмотрения заявок на участие в </w:t>
      </w:r>
      <w:r w:rsidR="00B26568">
        <w:rPr>
          <w:szCs w:val="26"/>
        </w:rPr>
        <w:t xml:space="preserve">запросе котировок </w:t>
      </w:r>
      <w:r w:rsidRPr="007F2841">
        <w:rPr>
          <w:szCs w:val="26"/>
        </w:rPr>
        <w:t xml:space="preserve">с указанием </w:t>
      </w:r>
      <w:r w:rsidRPr="007F2841">
        <w:rPr>
          <w:szCs w:val="26"/>
        </w:rPr>
        <w:lastRenderedPageBreak/>
        <w:t>в том числе:</w:t>
      </w:r>
    </w:p>
    <w:p w:rsidR="007F2841" w:rsidRDefault="007E5569" w:rsidP="007F2841">
      <w:pPr>
        <w:widowControl w:val="0"/>
        <w:autoSpaceDE w:val="0"/>
        <w:autoSpaceDN w:val="0"/>
        <w:adjustRightInd w:val="0"/>
        <w:ind w:firstLine="709"/>
        <w:rPr>
          <w:szCs w:val="26"/>
        </w:rPr>
      </w:pPr>
      <w:r>
        <w:rPr>
          <w:szCs w:val="26"/>
        </w:rPr>
        <w:t>-</w:t>
      </w:r>
      <w:r w:rsidR="007F2841" w:rsidRPr="007F2841">
        <w:rPr>
          <w:szCs w:val="26"/>
        </w:rPr>
        <w:t xml:space="preserve"> количества заявок на участие в закупке, которые отклонены;</w:t>
      </w:r>
    </w:p>
    <w:p w:rsidR="007F2841" w:rsidRDefault="007E5569" w:rsidP="007F2841">
      <w:pPr>
        <w:widowControl w:val="0"/>
        <w:autoSpaceDE w:val="0"/>
        <w:autoSpaceDN w:val="0"/>
        <w:adjustRightInd w:val="0"/>
        <w:ind w:firstLine="709"/>
        <w:rPr>
          <w:szCs w:val="26"/>
        </w:rPr>
      </w:pPr>
      <w:r>
        <w:rPr>
          <w:szCs w:val="26"/>
        </w:rPr>
        <w:t>-</w:t>
      </w:r>
      <w:r w:rsidR="007F2841" w:rsidRPr="007F2841">
        <w:rPr>
          <w:szCs w:val="26"/>
        </w:rPr>
        <w:t xml:space="preserve"> оснований отклонения каждой заявки на участие в закупке, с указанием положений извещения о проведении запроса котировок, которы</w:t>
      </w:r>
      <w:r w:rsidR="00B26568">
        <w:rPr>
          <w:szCs w:val="26"/>
        </w:rPr>
        <w:t>м не соответствуют такие заявк</w:t>
      </w:r>
      <w:r w:rsidR="00A74C86">
        <w:rPr>
          <w:szCs w:val="26"/>
        </w:rPr>
        <w:t>и</w:t>
      </w:r>
      <w:r w:rsidR="007F2841" w:rsidRPr="007F2841">
        <w:rPr>
          <w:szCs w:val="26"/>
        </w:rPr>
        <w:t>;</w:t>
      </w:r>
    </w:p>
    <w:p w:rsidR="007F2841" w:rsidRPr="00634DA1" w:rsidRDefault="007E5569" w:rsidP="0029479B">
      <w:pPr>
        <w:widowControl w:val="0"/>
        <w:autoSpaceDE w:val="0"/>
        <w:autoSpaceDN w:val="0"/>
        <w:adjustRightInd w:val="0"/>
        <w:ind w:firstLine="709"/>
        <w:rPr>
          <w:szCs w:val="26"/>
        </w:rPr>
      </w:pPr>
      <w:r>
        <w:rPr>
          <w:szCs w:val="26"/>
        </w:rPr>
        <w:t>-</w:t>
      </w:r>
      <w:r w:rsidR="007F2841" w:rsidRPr="007F2841">
        <w:rPr>
          <w:szCs w:val="26"/>
        </w:rPr>
        <w:t xml:space="preserve"> причины, по которым закупка признана несостоявшейся, в случае признания ее таковой</w:t>
      </w:r>
      <w:r w:rsidR="00A74C86">
        <w:rPr>
          <w:szCs w:val="26"/>
        </w:rPr>
        <w:t>.</w:t>
      </w:r>
    </w:p>
    <w:p w:rsidR="0029479B" w:rsidRDefault="00D26AD4" w:rsidP="00641760">
      <w:pPr>
        <w:widowControl w:val="0"/>
        <w:autoSpaceDE w:val="0"/>
        <w:autoSpaceDN w:val="0"/>
        <w:adjustRightInd w:val="0"/>
        <w:ind w:firstLine="709"/>
        <w:rPr>
          <w:szCs w:val="26"/>
        </w:rPr>
      </w:pPr>
      <w:r>
        <w:rPr>
          <w:szCs w:val="26"/>
        </w:rPr>
        <w:t>4</w:t>
      </w:r>
      <w:r w:rsidR="00E374BB">
        <w:rPr>
          <w:szCs w:val="26"/>
        </w:rPr>
        <w:t>9</w:t>
      </w:r>
      <w:r w:rsidR="00B761EA">
        <w:rPr>
          <w:szCs w:val="26"/>
        </w:rPr>
        <w:t>.6</w:t>
      </w:r>
      <w:r w:rsidR="00641760" w:rsidRPr="00634DA1">
        <w:rPr>
          <w:szCs w:val="26"/>
        </w:rPr>
        <w:t xml:space="preserve">. Протокол рассмотрения и оценки заявок на участие в запросе котировок </w:t>
      </w:r>
      <w:r w:rsidR="0029479B">
        <w:rPr>
          <w:rFonts w:cs="Times New Roman"/>
          <w:szCs w:val="26"/>
        </w:rPr>
        <w:t>не позднее чем через три дня</w:t>
      </w:r>
      <w:r w:rsidR="0029479B" w:rsidRPr="00634DA1">
        <w:rPr>
          <w:szCs w:val="26"/>
        </w:rPr>
        <w:t xml:space="preserve">, следующих после дня подписания такого протокола, размещается в ЕИС. </w:t>
      </w:r>
    </w:p>
    <w:p w:rsidR="00C0371A" w:rsidRPr="00634DA1" w:rsidRDefault="00C0371A" w:rsidP="0005643A">
      <w:pPr>
        <w:rPr>
          <w:szCs w:val="26"/>
        </w:rPr>
      </w:pPr>
    </w:p>
    <w:p w:rsidR="0073292F" w:rsidRPr="00634DA1" w:rsidRDefault="0005643A" w:rsidP="0073292F">
      <w:pPr>
        <w:widowControl w:val="0"/>
        <w:autoSpaceDE w:val="0"/>
        <w:autoSpaceDN w:val="0"/>
        <w:adjustRightInd w:val="0"/>
        <w:ind w:firstLine="709"/>
        <w:jc w:val="center"/>
        <w:rPr>
          <w:szCs w:val="26"/>
        </w:rPr>
      </w:pPr>
      <w:r w:rsidRPr="00634DA1">
        <w:rPr>
          <w:szCs w:val="26"/>
        </w:rPr>
        <w:tab/>
      </w:r>
      <w:r w:rsidR="00D26AD4">
        <w:rPr>
          <w:szCs w:val="26"/>
        </w:rPr>
        <w:t>5</w:t>
      </w:r>
      <w:r w:rsidR="00E374BB">
        <w:rPr>
          <w:szCs w:val="26"/>
        </w:rPr>
        <w:t>0</w:t>
      </w:r>
      <w:r w:rsidR="0073292F" w:rsidRPr="00634DA1">
        <w:rPr>
          <w:szCs w:val="26"/>
        </w:rPr>
        <w:t xml:space="preserve">. </w:t>
      </w:r>
      <w:r w:rsidR="0073292F" w:rsidRPr="002B62CF">
        <w:rPr>
          <w:szCs w:val="26"/>
        </w:rPr>
        <w:t>Заключение договора</w:t>
      </w:r>
      <w:r w:rsidR="0073292F" w:rsidRPr="00634DA1">
        <w:rPr>
          <w:szCs w:val="26"/>
        </w:rPr>
        <w:t xml:space="preserve"> по итогам запроса котировок</w:t>
      </w:r>
    </w:p>
    <w:p w:rsidR="0073292F" w:rsidRPr="00634DA1" w:rsidRDefault="0073292F" w:rsidP="0073292F">
      <w:pPr>
        <w:widowControl w:val="0"/>
        <w:autoSpaceDE w:val="0"/>
        <w:autoSpaceDN w:val="0"/>
        <w:adjustRightInd w:val="0"/>
        <w:ind w:firstLine="709"/>
        <w:jc w:val="center"/>
        <w:rPr>
          <w:szCs w:val="26"/>
        </w:rPr>
      </w:pPr>
    </w:p>
    <w:p w:rsidR="002E0289" w:rsidRPr="00D26AD4" w:rsidRDefault="00B73089" w:rsidP="00D26AD4">
      <w:pPr>
        <w:rPr>
          <w:szCs w:val="26"/>
        </w:rPr>
      </w:pPr>
      <w:r>
        <w:rPr>
          <w:szCs w:val="26"/>
        </w:rPr>
        <w:tab/>
      </w:r>
      <w:r w:rsidR="00D26AD4">
        <w:rPr>
          <w:szCs w:val="26"/>
        </w:rPr>
        <w:t>5</w:t>
      </w:r>
      <w:r w:rsidR="00E374BB">
        <w:rPr>
          <w:szCs w:val="26"/>
        </w:rPr>
        <w:t>0</w:t>
      </w:r>
      <w:r w:rsidR="0073292F" w:rsidRPr="00634DA1">
        <w:rPr>
          <w:szCs w:val="26"/>
        </w:rPr>
        <w:t xml:space="preserve">.1. </w:t>
      </w:r>
      <w:r w:rsidR="002E0289" w:rsidRPr="002E0289">
        <w:rPr>
          <w:color w:val="000000"/>
          <w:szCs w:val="26"/>
        </w:rPr>
        <w:t xml:space="preserve">Договор по результатам </w:t>
      </w:r>
      <w:r w:rsidR="002E759E">
        <w:rPr>
          <w:color w:val="000000"/>
          <w:szCs w:val="26"/>
        </w:rPr>
        <w:t xml:space="preserve">запроса котировок </w:t>
      </w:r>
      <w:r w:rsidR="002E0289" w:rsidRPr="002E0289">
        <w:rPr>
          <w:color w:val="000000"/>
          <w:szCs w:val="26"/>
        </w:rPr>
        <w:t xml:space="preserve">заключается не ранее чем через десять дней и не позднее чем через двадцать дней </w:t>
      </w:r>
      <w:proofErr w:type="gramStart"/>
      <w:r w:rsidR="002E0289" w:rsidRPr="002E0289">
        <w:rPr>
          <w:color w:val="000000"/>
          <w:szCs w:val="26"/>
        </w:rPr>
        <w:t>с даты размещения</w:t>
      </w:r>
      <w:proofErr w:type="gramEnd"/>
      <w:r w:rsidR="002E0289" w:rsidRPr="002E0289">
        <w:rPr>
          <w:color w:val="000000"/>
          <w:szCs w:val="26"/>
        </w:rPr>
        <w:t xml:space="preserve"> в </w:t>
      </w:r>
      <w:r w:rsidR="002E759E">
        <w:rPr>
          <w:color w:val="000000"/>
          <w:szCs w:val="26"/>
        </w:rPr>
        <w:t>ЕИС</w:t>
      </w:r>
      <w:r w:rsidR="002E0289" w:rsidRPr="002E0289">
        <w:rPr>
          <w:color w:val="000000"/>
          <w:szCs w:val="26"/>
        </w:rPr>
        <w:t xml:space="preserve"> протокола</w:t>
      </w:r>
      <w:r w:rsidR="008D3BB8">
        <w:rPr>
          <w:color w:val="000000"/>
          <w:szCs w:val="26"/>
        </w:rPr>
        <w:t xml:space="preserve"> </w:t>
      </w:r>
      <w:r w:rsidR="002E759E" w:rsidRPr="00634DA1">
        <w:rPr>
          <w:szCs w:val="26"/>
        </w:rPr>
        <w:t>рассмотрения и оценки заявок на участие в запросе котировок</w:t>
      </w:r>
      <w:r w:rsidR="002E0289" w:rsidRPr="002E0289">
        <w:rPr>
          <w:color w:val="000000"/>
          <w:szCs w:val="26"/>
        </w:rPr>
        <w:t xml:space="preserve">, составленного по результатам конкурентной закупки. </w:t>
      </w:r>
      <w:proofErr w:type="gramStart"/>
      <w:r w:rsidR="002E0289" w:rsidRPr="002E0289">
        <w:rPr>
          <w:color w:val="000000"/>
          <w:szCs w:val="26"/>
        </w:rPr>
        <w:t xml:space="preserve">В случае необходимости одобрения органом управления </w:t>
      </w:r>
      <w:r w:rsidR="002F7878">
        <w:rPr>
          <w:color w:val="000000"/>
          <w:szCs w:val="26"/>
        </w:rPr>
        <w:t>Заказчик</w:t>
      </w:r>
      <w:r w:rsidR="002E0289" w:rsidRPr="002E0289">
        <w:rPr>
          <w:color w:val="000000"/>
          <w:szCs w:val="26"/>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F7878">
        <w:rPr>
          <w:color w:val="000000"/>
          <w:szCs w:val="26"/>
        </w:rPr>
        <w:t>Заказчик</w:t>
      </w:r>
      <w:r w:rsidR="002E0289" w:rsidRPr="002E0289">
        <w:rPr>
          <w:color w:val="000000"/>
          <w:szCs w:val="26"/>
        </w:rPr>
        <w:t xml:space="preserve">а, комиссии по </w:t>
      </w:r>
      <w:r w:rsidR="002E759E">
        <w:rPr>
          <w:color w:val="000000"/>
          <w:szCs w:val="26"/>
        </w:rPr>
        <w:t xml:space="preserve">осуществлению </w:t>
      </w:r>
      <w:r w:rsidR="002E0289" w:rsidRPr="002E0289">
        <w:rPr>
          <w:color w:val="000000"/>
          <w:szCs w:val="26"/>
        </w:rPr>
        <w:t xml:space="preserve">закупки, оператора </w:t>
      </w:r>
      <w:r w:rsidR="00FD26EA">
        <w:rPr>
          <w:color w:val="000000"/>
          <w:szCs w:val="26"/>
        </w:rPr>
        <w:t>электронной площадки</w:t>
      </w:r>
      <w:r w:rsidR="002E0289" w:rsidRPr="002E0289">
        <w:rPr>
          <w:color w:val="000000"/>
          <w:szCs w:val="26"/>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F7878">
        <w:rPr>
          <w:color w:val="000000"/>
          <w:szCs w:val="26"/>
        </w:rPr>
        <w:t>Заказчик</w:t>
      </w:r>
      <w:r w:rsidR="002E0289" w:rsidRPr="002E0289">
        <w:rPr>
          <w:color w:val="000000"/>
          <w:szCs w:val="26"/>
        </w:rPr>
        <w:t>а, комиссии</w:t>
      </w:r>
      <w:proofErr w:type="gramEnd"/>
      <w:r w:rsidR="002E0289" w:rsidRPr="002E0289">
        <w:rPr>
          <w:color w:val="000000"/>
          <w:szCs w:val="26"/>
        </w:rPr>
        <w:t xml:space="preserve"> по осуществлению конкурентной закупки, оператора электронной площадки</w:t>
      </w:r>
      <w:r w:rsidR="002E0289">
        <w:rPr>
          <w:color w:val="000000"/>
          <w:szCs w:val="26"/>
        </w:rPr>
        <w:t>.</w:t>
      </w:r>
    </w:p>
    <w:p w:rsidR="001A2D5C" w:rsidRPr="00634DA1" w:rsidRDefault="001A2D5C" w:rsidP="001A2D5C">
      <w:pPr>
        <w:widowControl w:val="0"/>
        <w:autoSpaceDE w:val="0"/>
        <w:autoSpaceDN w:val="0"/>
        <w:adjustRightInd w:val="0"/>
        <w:ind w:firstLine="709"/>
        <w:rPr>
          <w:szCs w:val="26"/>
        </w:rPr>
      </w:pPr>
      <w:r w:rsidRPr="00634DA1">
        <w:rPr>
          <w:szCs w:val="26"/>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73292F" w:rsidRPr="00F106C4" w:rsidRDefault="00F106C4" w:rsidP="00F106C4">
      <w:pPr>
        <w:ind w:firstLine="540"/>
        <w:rPr>
          <w:spacing w:val="-3"/>
          <w:szCs w:val="26"/>
        </w:rPr>
      </w:pPr>
      <w:r>
        <w:rPr>
          <w:szCs w:val="26"/>
        </w:rPr>
        <w:tab/>
        <w:t>5</w:t>
      </w:r>
      <w:r w:rsidR="00E374BB">
        <w:rPr>
          <w:szCs w:val="26"/>
        </w:rPr>
        <w:t>0</w:t>
      </w:r>
      <w:r w:rsidR="0073292F" w:rsidRPr="00634DA1">
        <w:rPr>
          <w:szCs w:val="26"/>
        </w:rPr>
        <w:t xml:space="preserve">.2. </w:t>
      </w:r>
      <w:r w:rsidRPr="00FD431A">
        <w:rPr>
          <w:spacing w:val="-3"/>
          <w:szCs w:val="26"/>
        </w:rPr>
        <w:t xml:space="preserve">Договор  заключается  </w:t>
      </w:r>
      <w:r w:rsidRPr="00914F44">
        <w:rPr>
          <w:spacing w:val="-3"/>
          <w:szCs w:val="26"/>
        </w:rPr>
        <w:t xml:space="preserve">с использованием программно-аппаратных средств электронной площадки </w:t>
      </w:r>
      <w:r w:rsidRPr="00FD431A">
        <w:rPr>
          <w:spacing w:val="-3"/>
          <w:szCs w:val="26"/>
        </w:rPr>
        <w:t>пут</w:t>
      </w:r>
      <w:r>
        <w:rPr>
          <w:spacing w:val="-3"/>
          <w:szCs w:val="26"/>
        </w:rPr>
        <w:t xml:space="preserve">ем </w:t>
      </w:r>
      <w:r w:rsidRPr="00FD431A">
        <w:rPr>
          <w:spacing w:val="-3"/>
          <w:szCs w:val="26"/>
        </w:rPr>
        <w:t xml:space="preserve">направления  Заказчиком в </w:t>
      </w:r>
      <w:r>
        <w:rPr>
          <w:spacing w:val="-3"/>
          <w:szCs w:val="26"/>
        </w:rPr>
        <w:t xml:space="preserve">течение </w:t>
      </w:r>
      <w:r w:rsidRPr="00FD431A">
        <w:rPr>
          <w:spacing w:val="-3"/>
          <w:szCs w:val="26"/>
        </w:rPr>
        <w:t xml:space="preserve">пяти дней со дня подписания итогового протокола проекта договора победителю </w:t>
      </w:r>
      <w:r>
        <w:rPr>
          <w:spacing w:val="-3"/>
          <w:szCs w:val="26"/>
        </w:rPr>
        <w:t>запроса котировок</w:t>
      </w:r>
      <w:r w:rsidRPr="00FD431A">
        <w:rPr>
          <w:spacing w:val="-3"/>
          <w:szCs w:val="26"/>
        </w:rPr>
        <w:t>.</w:t>
      </w:r>
    </w:p>
    <w:p w:rsidR="00F106C4" w:rsidRPr="00F54677" w:rsidRDefault="00F106C4" w:rsidP="00F106C4">
      <w:pPr>
        <w:ind w:firstLine="540"/>
        <w:rPr>
          <w:rFonts w:eastAsia="Times New Roman" w:cs="Times New Roman"/>
          <w:szCs w:val="26"/>
        </w:rPr>
      </w:pPr>
      <w:r>
        <w:rPr>
          <w:szCs w:val="26"/>
        </w:rPr>
        <w:tab/>
        <w:t>5</w:t>
      </w:r>
      <w:r w:rsidR="00E374BB">
        <w:rPr>
          <w:szCs w:val="26"/>
        </w:rPr>
        <w:t>0</w:t>
      </w:r>
      <w:r w:rsidR="0073292F" w:rsidRPr="00634DA1">
        <w:rPr>
          <w:szCs w:val="26"/>
        </w:rPr>
        <w:t xml:space="preserve">.3. </w:t>
      </w:r>
      <w:r w:rsidRPr="00914F44">
        <w:rPr>
          <w:spacing w:val="-3"/>
          <w:szCs w:val="26"/>
        </w:rPr>
        <w:t>В течение</w:t>
      </w:r>
      <w:r w:rsidRPr="00914F44">
        <w:rPr>
          <w:rFonts w:eastAsia="Times New Roman" w:cs="Times New Roman"/>
          <w:szCs w:val="26"/>
        </w:rPr>
        <w:t xml:space="preserve"> пяти дней со дня получения проекта договора победитель </w:t>
      </w:r>
      <w:r>
        <w:rPr>
          <w:rFonts w:eastAsia="Times New Roman" w:cs="Times New Roman"/>
          <w:szCs w:val="26"/>
        </w:rPr>
        <w:t>запроса котировок</w:t>
      </w:r>
      <w:r w:rsidRPr="00914F44">
        <w:rPr>
          <w:rFonts w:eastAsia="Times New Roman" w:cs="Times New Roman"/>
          <w:szCs w:val="26"/>
        </w:rPr>
        <w:t xml:space="preserve"> обязан подписать его, а также предоставить обеспечение исполнения договора и (или) гарантийных обязатель</w:t>
      </w:r>
      <w:proofErr w:type="gramStart"/>
      <w:r w:rsidRPr="00914F44">
        <w:rPr>
          <w:rFonts w:eastAsia="Times New Roman" w:cs="Times New Roman"/>
          <w:szCs w:val="26"/>
        </w:rPr>
        <w:t>ств в сл</w:t>
      </w:r>
      <w:proofErr w:type="gramEnd"/>
      <w:r w:rsidRPr="00914F44">
        <w:rPr>
          <w:rFonts w:eastAsia="Times New Roman" w:cs="Times New Roman"/>
          <w:szCs w:val="26"/>
        </w:rPr>
        <w:t xml:space="preserve">учае, если Заказчиком было установлено требование о предоставлении соответствующего </w:t>
      </w:r>
      <w:r>
        <w:rPr>
          <w:rFonts w:eastAsia="Times New Roman" w:cs="Times New Roman"/>
          <w:szCs w:val="26"/>
        </w:rPr>
        <w:t xml:space="preserve">обеспечения.            </w:t>
      </w:r>
      <w:r w:rsidRPr="00914F44">
        <w:rPr>
          <w:rFonts w:eastAsia="Times New Roman" w:cs="Times New Roman"/>
          <w:szCs w:val="26"/>
        </w:rPr>
        <w:t>В случае наличия разногласий по проекту догов</w:t>
      </w:r>
      <w:r>
        <w:rPr>
          <w:rFonts w:eastAsia="Times New Roman" w:cs="Times New Roman"/>
          <w:szCs w:val="26"/>
        </w:rPr>
        <w:t>ора, направленно</w:t>
      </w:r>
      <w:r w:rsidR="00907413">
        <w:rPr>
          <w:rFonts w:eastAsia="Times New Roman" w:cs="Times New Roman"/>
          <w:szCs w:val="26"/>
        </w:rPr>
        <w:t>го</w:t>
      </w:r>
      <w:r>
        <w:rPr>
          <w:rFonts w:eastAsia="Times New Roman" w:cs="Times New Roman"/>
          <w:szCs w:val="26"/>
        </w:rPr>
        <w:t xml:space="preserve"> Заказчиком, победитель</w:t>
      </w:r>
      <w:r w:rsidRPr="00914F44">
        <w:rPr>
          <w:rFonts w:eastAsia="Times New Roman" w:cs="Times New Roman"/>
          <w:szCs w:val="26"/>
        </w:rPr>
        <w:t xml:space="preserve">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w:t>
      </w:r>
      <w:r>
        <w:rPr>
          <w:rFonts w:eastAsia="Times New Roman" w:cs="Times New Roman"/>
          <w:szCs w:val="26"/>
        </w:rPr>
        <w:t>З</w:t>
      </w:r>
      <w:r w:rsidRPr="00914F44">
        <w:rPr>
          <w:rFonts w:eastAsia="Times New Roman" w:cs="Times New Roman"/>
          <w:szCs w:val="26"/>
        </w:rPr>
        <w:t>аказчику с использованием программно-аппаратных средств электронной площадки</w:t>
      </w:r>
      <w:r>
        <w:rPr>
          <w:rFonts w:eastAsia="Times New Roman" w:cs="Times New Roman"/>
          <w:szCs w:val="26"/>
        </w:rPr>
        <w:t xml:space="preserve"> в срок, установленный для подписания договора</w:t>
      </w:r>
      <w:r w:rsidRPr="00914F44">
        <w:rPr>
          <w:rFonts w:eastAsia="Times New Roman" w:cs="Times New Roman"/>
          <w:szCs w:val="26"/>
        </w:rPr>
        <w:t xml:space="preserve">. Заказчик рассматривает протокол разногласий и в течение трех дней со дня получения протокола разногласий направляет </w:t>
      </w:r>
      <w:r>
        <w:rPr>
          <w:rFonts w:eastAsia="Times New Roman" w:cs="Times New Roman"/>
          <w:szCs w:val="26"/>
        </w:rPr>
        <w:t>победителю</w:t>
      </w:r>
      <w:r w:rsidRPr="00914F44">
        <w:rPr>
          <w:rFonts w:eastAsia="Times New Roman" w:cs="Times New Roman"/>
          <w:szCs w:val="26"/>
        </w:rPr>
        <w:t xml:space="preserve">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eastAsia="Times New Roman" w:cs="Times New Roman"/>
          <w:szCs w:val="26"/>
        </w:rPr>
        <w:t xml:space="preserve"> В </w:t>
      </w:r>
      <w:r w:rsidRPr="00914F44">
        <w:rPr>
          <w:rFonts w:eastAsia="Times New Roman" w:cs="Times New Roman"/>
          <w:szCs w:val="26"/>
        </w:rPr>
        <w:t xml:space="preserve">течение трех дней со дня </w:t>
      </w:r>
      <w:r>
        <w:rPr>
          <w:rFonts w:eastAsia="Times New Roman" w:cs="Times New Roman"/>
          <w:szCs w:val="26"/>
        </w:rPr>
        <w:t xml:space="preserve">повторного </w:t>
      </w:r>
      <w:r w:rsidRPr="00914F44">
        <w:rPr>
          <w:rFonts w:eastAsia="Times New Roman" w:cs="Times New Roman"/>
          <w:szCs w:val="26"/>
        </w:rPr>
        <w:t>получения</w:t>
      </w:r>
      <w:r>
        <w:rPr>
          <w:rFonts w:eastAsia="Times New Roman" w:cs="Times New Roman"/>
          <w:szCs w:val="26"/>
        </w:rPr>
        <w:t xml:space="preserve"> проекта </w:t>
      </w:r>
      <w:r>
        <w:rPr>
          <w:rFonts w:eastAsia="Times New Roman" w:cs="Times New Roman"/>
          <w:szCs w:val="26"/>
        </w:rPr>
        <w:lastRenderedPageBreak/>
        <w:t>договора победитель</w:t>
      </w:r>
      <w:r w:rsidRPr="00914F44">
        <w:rPr>
          <w:rFonts w:eastAsia="Times New Roman" w:cs="Times New Roman"/>
          <w:szCs w:val="26"/>
        </w:rPr>
        <w:t xml:space="preserve"> должен подписать его и предоставить соответствующее обеспечение</w:t>
      </w:r>
      <w:r>
        <w:rPr>
          <w:rFonts w:eastAsia="Times New Roman" w:cs="Times New Roman"/>
          <w:szCs w:val="26"/>
        </w:rPr>
        <w:t xml:space="preserve"> Заказчику</w:t>
      </w:r>
      <w:r w:rsidRPr="00914F44">
        <w:rPr>
          <w:rFonts w:eastAsia="Times New Roman" w:cs="Times New Roman"/>
          <w:szCs w:val="26"/>
        </w:rPr>
        <w:t>.</w:t>
      </w:r>
    </w:p>
    <w:p w:rsidR="00F106C4" w:rsidRPr="00914F44" w:rsidRDefault="00F106C4" w:rsidP="00F106C4">
      <w:pPr>
        <w:rPr>
          <w:spacing w:val="-3"/>
          <w:szCs w:val="26"/>
        </w:rPr>
      </w:pPr>
      <w:r>
        <w:rPr>
          <w:rFonts w:eastAsia="Times New Roman" w:cs="Times New Roman"/>
          <w:szCs w:val="26"/>
        </w:rPr>
        <w:tab/>
      </w:r>
      <w:r w:rsidRPr="00914F44">
        <w:rPr>
          <w:rFonts w:eastAsia="Times New Roman" w:cs="Times New Roman"/>
          <w:szCs w:val="26"/>
        </w:rPr>
        <w:t>В случае</w:t>
      </w:r>
      <w:proofErr w:type="gramStart"/>
      <w:r w:rsidRPr="00914F44">
        <w:rPr>
          <w:rFonts w:eastAsia="Times New Roman" w:cs="Times New Roman"/>
          <w:szCs w:val="26"/>
        </w:rPr>
        <w:t>,</w:t>
      </w:r>
      <w:proofErr w:type="gramEnd"/>
      <w:r w:rsidRPr="00914F44">
        <w:rPr>
          <w:rFonts w:eastAsia="Times New Roman" w:cs="Times New Roman"/>
          <w:szCs w:val="26"/>
        </w:rPr>
        <w:t xml:space="preserve"> если</w:t>
      </w:r>
      <w:r>
        <w:rPr>
          <w:rFonts w:eastAsia="Times New Roman" w:cs="Times New Roman"/>
          <w:szCs w:val="26"/>
        </w:rPr>
        <w:t xml:space="preserve"> победитель </w:t>
      </w:r>
      <w:r w:rsidR="00CF3AE5">
        <w:rPr>
          <w:rFonts w:eastAsia="Times New Roman" w:cs="Times New Roman"/>
          <w:szCs w:val="26"/>
        </w:rPr>
        <w:t>запроса котировок</w:t>
      </w:r>
      <w:r w:rsidRPr="00914F44">
        <w:rPr>
          <w:rFonts w:eastAsia="Times New Roman" w:cs="Times New Roman"/>
          <w:szCs w:val="26"/>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r w:rsidRPr="00914F44">
        <w:rPr>
          <w:spacing w:val="-3"/>
          <w:szCs w:val="26"/>
        </w:rPr>
        <w:t>.</w:t>
      </w:r>
    </w:p>
    <w:p w:rsidR="00F106C4" w:rsidRPr="00204E3C" w:rsidRDefault="00F106C4" w:rsidP="00F106C4">
      <w:pPr>
        <w:rPr>
          <w:spacing w:val="-3"/>
          <w:szCs w:val="26"/>
        </w:rPr>
      </w:pPr>
      <w:r>
        <w:rPr>
          <w:szCs w:val="26"/>
        </w:rPr>
        <w:tab/>
        <w:t>5</w:t>
      </w:r>
      <w:r w:rsidR="00E374BB">
        <w:rPr>
          <w:szCs w:val="26"/>
        </w:rPr>
        <w:t>0</w:t>
      </w:r>
      <w:r w:rsidR="00372363">
        <w:rPr>
          <w:szCs w:val="26"/>
        </w:rPr>
        <w:t>.4</w:t>
      </w:r>
      <w:r w:rsidR="00372363" w:rsidRPr="00634DA1">
        <w:rPr>
          <w:szCs w:val="26"/>
        </w:rPr>
        <w:t xml:space="preserve">. </w:t>
      </w:r>
      <w:r w:rsidRPr="00204E3C">
        <w:rPr>
          <w:spacing w:val="-3"/>
          <w:szCs w:val="26"/>
        </w:rPr>
        <w:t>В случае</w:t>
      </w:r>
      <w:proofErr w:type="gramStart"/>
      <w:r w:rsidRPr="00204E3C">
        <w:rPr>
          <w:spacing w:val="-3"/>
          <w:szCs w:val="26"/>
        </w:rPr>
        <w:t>,</w:t>
      </w:r>
      <w:proofErr w:type="gramEnd"/>
      <w:r w:rsidRPr="00204E3C">
        <w:rPr>
          <w:spacing w:val="-3"/>
          <w:szCs w:val="26"/>
        </w:rPr>
        <w:t xml:space="preserve"> если победитель </w:t>
      </w:r>
      <w:r>
        <w:rPr>
          <w:spacing w:val="-3"/>
          <w:szCs w:val="26"/>
        </w:rPr>
        <w:t>запроса котировок</w:t>
      </w:r>
      <w:r w:rsidRPr="00204E3C">
        <w:rPr>
          <w:spacing w:val="-3"/>
          <w:szCs w:val="26"/>
        </w:rPr>
        <w:t xml:space="preserve"> признан уклонившимся от заключения договора, Заказчик вправе обратиться в суд с иском о требовании к понуждению победителя </w:t>
      </w:r>
      <w:r>
        <w:rPr>
          <w:spacing w:val="-3"/>
          <w:szCs w:val="26"/>
        </w:rPr>
        <w:t>запроса котировок</w:t>
      </w:r>
      <w:r w:rsidRPr="00204E3C">
        <w:rPr>
          <w:spacing w:val="-3"/>
          <w:szCs w:val="26"/>
        </w:rPr>
        <w:t xml:space="preserve"> заключить договор, а также о возмещении убытков, причиненных уклонением от заключения договора, либо вправе заключить договор с участником </w:t>
      </w:r>
      <w:r w:rsidRPr="00204E3C">
        <w:rPr>
          <w:color w:val="000000"/>
          <w:spacing w:val="-3"/>
          <w:szCs w:val="26"/>
        </w:rPr>
        <w:t>закупки</w:t>
      </w:r>
      <w:r w:rsidRPr="00204E3C">
        <w:rPr>
          <w:spacing w:val="-3"/>
          <w:szCs w:val="26"/>
        </w:rPr>
        <w:t xml:space="preserve">, заявке на участие в </w:t>
      </w:r>
      <w:r>
        <w:rPr>
          <w:spacing w:val="-3"/>
          <w:szCs w:val="26"/>
        </w:rPr>
        <w:t>запросе котировок</w:t>
      </w:r>
      <w:r w:rsidRPr="00204E3C">
        <w:rPr>
          <w:spacing w:val="-3"/>
          <w:szCs w:val="26"/>
        </w:rPr>
        <w:t xml:space="preserve"> которого присвоен второй номер.</w:t>
      </w:r>
    </w:p>
    <w:p w:rsidR="00F106C4" w:rsidRDefault="00F106C4" w:rsidP="00F106C4">
      <w:pPr>
        <w:rPr>
          <w:spacing w:val="-3"/>
          <w:szCs w:val="26"/>
        </w:rPr>
      </w:pPr>
      <w:r w:rsidRPr="00204E3C">
        <w:rPr>
          <w:spacing w:val="-3"/>
          <w:szCs w:val="26"/>
        </w:rPr>
        <w:tab/>
        <w:t xml:space="preserve">Проект договора в случае согласия участника </w:t>
      </w:r>
      <w:r>
        <w:rPr>
          <w:spacing w:val="-3"/>
          <w:szCs w:val="26"/>
        </w:rPr>
        <w:t>запроса котировок</w:t>
      </w:r>
      <w:r w:rsidRPr="00204E3C">
        <w:rPr>
          <w:spacing w:val="-3"/>
          <w:szCs w:val="26"/>
        </w:rPr>
        <w:t xml:space="preserve">, заявке на </w:t>
      </w:r>
      <w:proofErr w:type="gramStart"/>
      <w:r w:rsidRPr="00204E3C">
        <w:rPr>
          <w:spacing w:val="-3"/>
          <w:szCs w:val="26"/>
        </w:rPr>
        <w:t>участие</w:t>
      </w:r>
      <w:proofErr w:type="gramEnd"/>
      <w:r w:rsidRPr="00204E3C">
        <w:rPr>
          <w:spacing w:val="-3"/>
          <w:szCs w:val="26"/>
        </w:rPr>
        <w:t xml:space="preserve"> в </w:t>
      </w:r>
      <w:r>
        <w:rPr>
          <w:spacing w:val="-3"/>
          <w:szCs w:val="26"/>
        </w:rPr>
        <w:t>запросе котировок</w:t>
      </w:r>
      <w:r w:rsidRPr="00204E3C">
        <w:rPr>
          <w:spacing w:val="-3"/>
          <w:szCs w:val="26"/>
        </w:rPr>
        <w:t xml:space="preserve"> которого присвоен второй номер, заключить договор составляется Заказчиком путем включения в проект договора, прилагаем</w:t>
      </w:r>
      <w:r w:rsidR="00907413">
        <w:rPr>
          <w:spacing w:val="-3"/>
          <w:szCs w:val="26"/>
        </w:rPr>
        <w:t>ого</w:t>
      </w:r>
      <w:r w:rsidRPr="00204E3C">
        <w:rPr>
          <w:spacing w:val="-3"/>
          <w:szCs w:val="26"/>
        </w:rPr>
        <w:t xml:space="preserve"> к </w:t>
      </w:r>
      <w:r>
        <w:rPr>
          <w:spacing w:val="-3"/>
          <w:szCs w:val="26"/>
        </w:rPr>
        <w:t>извещению о проведении запроса котировок</w:t>
      </w:r>
      <w:r w:rsidRPr="00204E3C">
        <w:rPr>
          <w:spacing w:val="-3"/>
          <w:szCs w:val="26"/>
        </w:rPr>
        <w:t xml:space="preserve">,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204E3C">
        <w:rPr>
          <w:spacing w:val="-3"/>
          <w:szCs w:val="26"/>
        </w:rPr>
        <w:t>с даты признания</w:t>
      </w:r>
      <w:proofErr w:type="gramEnd"/>
      <w:r w:rsidRPr="00204E3C">
        <w:rPr>
          <w:spacing w:val="-3"/>
          <w:szCs w:val="26"/>
        </w:rPr>
        <w:t xml:space="preserve"> победителя </w:t>
      </w:r>
      <w:r>
        <w:rPr>
          <w:spacing w:val="-3"/>
          <w:szCs w:val="26"/>
        </w:rPr>
        <w:t>запроса котировок</w:t>
      </w:r>
      <w:r w:rsidRPr="00204E3C">
        <w:rPr>
          <w:spacing w:val="-3"/>
          <w:szCs w:val="26"/>
        </w:rPr>
        <w:t xml:space="preserve"> уклонившимся от заключения договора.</w:t>
      </w:r>
    </w:p>
    <w:p w:rsidR="001E2FCE" w:rsidRPr="00204E3C" w:rsidRDefault="001E2FCE" w:rsidP="001E2FCE">
      <w:pPr>
        <w:rPr>
          <w:spacing w:val="-3"/>
          <w:szCs w:val="26"/>
        </w:rPr>
      </w:pPr>
      <w:r>
        <w:rPr>
          <w:spacing w:val="-3"/>
          <w:szCs w:val="26"/>
        </w:rPr>
        <w:tab/>
        <w:t>В случае несогласия участника закупки,</w:t>
      </w:r>
      <w:r w:rsidR="008D3BB8">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xml:space="preserve">, Заказчик имеет право в порядке, предусмотренном настоящим пунктом, заключить договор с участником закупки в случае его согласия, </w:t>
      </w:r>
      <w:r>
        <w:rPr>
          <w:rFonts w:cs="Times New Roman"/>
          <w:szCs w:val="26"/>
        </w:rPr>
        <w:t>которому присвоен  следующий порядковый номер в порядке возрастания.</w:t>
      </w:r>
    </w:p>
    <w:p w:rsidR="00CF3AE5" w:rsidRPr="007C01FE" w:rsidRDefault="00F106C4" w:rsidP="00CF3AE5">
      <w:pPr>
        <w:widowControl w:val="0"/>
        <w:autoSpaceDE w:val="0"/>
        <w:autoSpaceDN w:val="0"/>
        <w:adjustRightInd w:val="0"/>
        <w:ind w:firstLine="709"/>
        <w:rPr>
          <w:rFonts w:eastAsia="Times New Roman" w:cs="Times New Roman"/>
          <w:szCs w:val="26"/>
        </w:rPr>
      </w:pPr>
      <w:r w:rsidRPr="00F106C4">
        <w:rPr>
          <w:szCs w:val="26"/>
        </w:rPr>
        <w:t xml:space="preserve">50.5. </w:t>
      </w:r>
      <w:r w:rsidRPr="00F106C4">
        <w:rPr>
          <w:rFonts w:eastAsia="Times New Roman" w:cs="Times New Roman"/>
          <w:szCs w:val="26"/>
        </w:rPr>
        <w:t xml:space="preserve">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или с единственным участником, подавшим заявку на участие в запросе котировок. Договор заключается на условиях, предусмотренных извещением о проведении запроса котировок, по цене, предложенной в заявке участника запроса котировок, с которым заключается договор. </w:t>
      </w:r>
      <w:r w:rsidR="00CF3AE5" w:rsidRPr="00F106C4">
        <w:rPr>
          <w:rFonts w:eastAsia="Times New Roman" w:cs="Times New Roman"/>
          <w:szCs w:val="26"/>
        </w:rPr>
        <w:t>Также Заказчик вправе провести с таким участником переговоры по снижению цены, представленной в заявке на участие в запросе котировок, без изменения иных условий договора и заявки, и заключить договор по цене, согласованной в процессе проведения преддоговорных переговоров</w:t>
      </w:r>
      <w:r w:rsidR="00CF3AE5">
        <w:rPr>
          <w:rFonts w:eastAsia="Times New Roman" w:cs="Times New Roman"/>
          <w:szCs w:val="26"/>
        </w:rPr>
        <w:t>. Заключение договора с единственным участником осуществляется в порядке, предусмотренном в пункте 50.3 настоящего Положения.</w:t>
      </w:r>
    </w:p>
    <w:p w:rsidR="005E3AE8" w:rsidRPr="00F106C4" w:rsidRDefault="00F106C4" w:rsidP="00F106C4">
      <w:pPr>
        <w:widowControl w:val="0"/>
        <w:autoSpaceDE w:val="0"/>
        <w:autoSpaceDN w:val="0"/>
        <w:adjustRightInd w:val="0"/>
        <w:ind w:firstLine="709"/>
        <w:rPr>
          <w:rFonts w:eastAsia="Times New Roman" w:cs="Times New Roman"/>
          <w:szCs w:val="26"/>
        </w:rPr>
      </w:pPr>
      <w:r w:rsidRPr="00F106C4">
        <w:rPr>
          <w:rFonts w:eastAsia="Times New Roman" w:cs="Times New Roman"/>
          <w:szCs w:val="26"/>
        </w:rPr>
        <w:t>В случае</w:t>
      </w:r>
      <w:proofErr w:type="gramStart"/>
      <w:r w:rsidRPr="00F106C4">
        <w:rPr>
          <w:rFonts w:eastAsia="Times New Roman" w:cs="Times New Roman"/>
          <w:szCs w:val="26"/>
        </w:rPr>
        <w:t>,</w:t>
      </w:r>
      <w:proofErr w:type="gramEnd"/>
      <w:r w:rsidRPr="00F106C4">
        <w:rPr>
          <w:rFonts w:eastAsia="Times New Roman" w:cs="Times New Roman"/>
          <w:szCs w:val="26"/>
        </w:rPr>
        <w:t xml:space="preserve"> если проект договора был направлен такому участнику, а участник не подписал его в срок, установленный в извещении о проведении запроса котировок, а также не предоставил обеспечение исполнения договора и (или) обеспечени</w:t>
      </w:r>
      <w:r w:rsidR="00A0092F">
        <w:rPr>
          <w:rFonts w:eastAsia="Times New Roman" w:cs="Times New Roman"/>
          <w:szCs w:val="26"/>
        </w:rPr>
        <w:t>е</w:t>
      </w:r>
      <w:r w:rsidRPr="00F106C4">
        <w:rPr>
          <w:rFonts w:eastAsia="Times New Roman" w:cs="Times New Roman"/>
          <w:szCs w:val="26"/>
        </w:rPr>
        <w:t xml:space="preserve"> исполнения гарантийных обязательств, если Заказчиком было установлено соответствующее требование,</w:t>
      </w:r>
      <w:r w:rsidR="008D3BB8">
        <w:rPr>
          <w:rFonts w:eastAsia="Times New Roman" w:cs="Times New Roman"/>
          <w:szCs w:val="26"/>
        </w:rPr>
        <w:t xml:space="preserve"> </w:t>
      </w:r>
      <w:r w:rsidRPr="00F106C4">
        <w:rPr>
          <w:rFonts w:eastAsia="Times New Roman" w:cs="Times New Roman"/>
          <w:szCs w:val="26"/>
        </w:rPr>
        <w:t>такой участник закупки признается уклонившимся от заключения договора.</w:t>
      </w:r>
      <w:r w:rsidR="00372363" w:rsidRPr="00F106C4">
        <w:rPr>
          <w:rFonts w:eastAsia="Times New Roman" w:cs="Times New Roman"/>
          <w:szCs w:val="26"/>
        </w:rPr>
        <w:tab/>
      </w:r>
    </w:p>
    <w:p w:rsidR="00F106C4" w:rsidRPr="00F106C4" w:rsidRDefault="00F106C4" w:rsidP="00F106C4">
      <w:pPr>
        <w:widowControl w:val="0"/>
        <w:autoSpaceDE w:val="0"/>
        <w:autoSpaceDN w:val="0"/>
        <w:adjustRightInd w:val="0"/>
        <w:ind w:firstLine="709"/>
        <w:rPr>
          <w:rFonts w:eastAsia="Times New Roman" w:cs="Times New Roman"/>
          <w:szCs w:val="26"/>
        </w:rPr>
      </w:pPr>
    </w:p>
    <w:p w:rsidR="0073292F" w:rsidRPr="00634DA1" w:rsidRDefault="00F106C4" w:rsidP="0073292F">
      <w:pPr>
        <w:widowControl w:val="0"/>
        <w:autoSpaceDE w:val="0"/>
        <w:autoSpaceDN w:val="0"/>
        <w:adjustRightInd w:val="0"/>
        <w:ind w:firstLine="709"/>
        <w:jc w:val="center"/>
        <w:rPr>
          <w:szCs w:val="26"/>
        </w:rPr>
      </w:pPr>
      <w:r>
        <w:rPr>
          <w:szCs w:val="26"/>
        </w:rPr>
        <w:t>5</w:t>
      </w:r>
      <w:r w:rsidR="00E374BB">
        <w:rPr>
          <w:szCs w:val="26"/>
        </w:rPr>
        <w:t>1</w:t>
      </w:r>
      <w:r w:rsidR="0073292F" w:rsidRPr="00634DA1">
        <w:rPr>
          <w:szCs w:val="26"/>
        </w:rPr>
        <w:t xml:space="preserve">. Признание запроса котировок </w:t>
      </w:r>
      <w:proofErr w:type="gramStart"/>
      <w:r w:rsidR="0073292F" w:rsidRPr="00634DA1">
        <w:rPr>
          <w:szCs w:val="26"/>
        </w:rPr>
        <w:t>несостоявшимся</w:t>
      </w:r>
      <w:proofErr w:type="gramEnd"/>
    </w:p>
    <w:p w:rsidR="0073292F" w:rsidRPr="00634DA1" w:rsidRDefault="0073292F" w:rsidP="0073292F">
      <w:pPr>
        <w:widowControl w:val="0"/>
        <w:autoSpaceDE w:val="0"/>
        <w:autoSpaceDN w:val="0"/>
        <w:adjustRightInd w:val="0"/>
        <w:ind w:firstLine="709"/>
        <w:rPr>
          <w:szCs w:val="26"/>
        </w:rPr>
      </w:pPr>
    </w:p>
    <w:p w:rsidR="0073292F" w:rsidRPr="00634DA1" w:rsidRDefault="00F106C4" w:rsidP="0073292F">
      <w:pPr>
        <w:widowControl w:val="0"/>
        <w:autoSpaceDE w:val="0"/>
        <w:autoSpaceDN w:val="0"/>
        <w:adjustRightInd w:val="0"/>
        <w:ind w:firstLine="709"/>
        <w:rPr>
          <w:szCs w:val="26"/>
        </w:rPr>
      </w:pPr>
      <w:r>
        <w:rPr>
          <w:szCs w:val="26"/>
        </w:rPr>
        <w:t>5</w:t>
      </w:r>
      <w:r w:rsidR="00E374BB">
        <w:rPr>
          <w:szCs w:val="26"/>
        </w:rPr>
        <w:t>1</w:t>
      </w:r>
      <w:r w:rsidR="0073292F" w:rsidRPr="00634DA1">
        <w:rPr>
          <w:szCs w:val="26"/>
        </w:rPr>
        <w:t>.1. Запрос котировок признается несостоявшимся в случае, если:</w:t>
      </w:r>
    </w:p>
    <w:p w:rsidR="0073292F" w:rsidRPr="00634DA1" w:rsidRDefault="0073292F" w:rsidP="0073292F">
      <w:pPr>
        <w:widowControl w:val="0"/>
        <w:tabs>
          <w:tab w:val="clear" w:pos="709"/>
        </w:tabs>
        <w:autoSpaceDE w:val="0"/>
        <w:autoSpaceDN w:val="0"/>
        <w:adjustRightInd w:val="0"/>
        <w:ind w:left="709"/>
        <w:rPr>
          <w:szCs w:val="26"/>
        </w:rPr>
      </w:pPr>
      <w:r w:rsidRPr="00634DA1">
        <w:rPr>
          <w:szCs w:val="26"/>
        </w:rPr>
        <w:t>1) подана только одна заявка на участие в запросе котировок;</w:t>
      </w:r>
    </w:p>
    <w:p w:rsidR="0073292F" w:rsidRPr="00634DA1" w:rsidRDefault="0073292F" w:rsidP="0073292F">
      <w:pPr>
        <w:widowControl w:val="0"/>
        <w:tabs>
          <w:tab w:val="clear" w:pos="709"/>
        </w:tabs>
        <w:autoSpaceDE w:val="0"/>
        <w:autoSpaceDN w:val="0"/>
        <w:adjustRightInd w:val="0"/>
        <w:ind w:left="709"/>
        <w:rPr>
          <w:szCs w:val="26"/>
        </w:rPr>
      </w:pPr>
      <w:r w:rsidRPr="00634DA1">
        <w:rPr>
          <w:szCs w:val="26"/>
        </w:rPr>
        <w:t>2) не подано ни одной заявки на участие в запросе котировок;</w:t>
      </w:r>
    </w:p>
    <w:p w:rsidR="0073292F" w:rsidRPr="00634DA1" w:rsidRDefault="0073292F" w:rsidP="0073292F">
      <w:pPr>
        <w:widowControl w:val="0"/>
        <w:tabs>
          <w:tab w:val="clear" w:pos="709"/>
        </w:tabs>
        <w:autoSpaceDE w:val="0"/>
        <w:autoSpaceDN w:val="0"/>
        <w:adjustRightInd w:val="0"/>
        <w:ind w:firstLine="708"/>
        <w:rPr>
          <w:szCs w:val="26"/>
        </w:rPr>
      </w:pPr>
      <w:r w:rsidRPr="00634DA1">
        <w:rPr>
          <w:szCs w:val="26"/>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rsidR="0073292F" w:rsidRPr="00634DA1" w:rsidRDefault="00F106C4" w:rsidP="0073292F">
      <w:pPr>
        <w:widowControl w:val="0"/>
        <w:autoSpaceDE w:val="0"/>
        <w:autoSpaceDN w:val="0"/>
        <w:adjustRightInd w:val="0"/>
        <w:ind w:firstLine="709"/>
        <w:rPr>
          <w:szCs w:val="26"/>
        </w:rPr>
      </w:pPr>
      <w:r>
        <w:rPr>
          <w:szCs w:val="26"/>
        </w:rPr>
        <w:lastRenderedPageBreak/>
        <w:t>5</w:t>
      </w:r>
      <w:r w:rsidR="00E374BB">
        <w:rPr>
          <w:szCs w:val="26"/>
        </w:rPr>
        <w:t>1</w:t>
      </w:r>
      <w:r w:rsidR="00372363">
        <w:rPr>
          <w:szCs w:val="26"/>
        </w:rPr>
        <w:t>.2</w:t>
      </w:r>
      <w:r w:rsidR="0073292F" w:rsidRPr="00634DA1">
        <w:rPr>
          <w:szCs w:val="26"/>
        </w:rPr>
        <w:t>. В случае если запрос котировок признан несостоявшимся и договор не заключен с у</w:t>
      </w:r>
      <w:r w:rsidR="00D50346">
        <w:rPr>
          <w:szCs w:val="26"/>
        </w:rPr>
        <w:t xml:space="preserve">частником, указанным в пункте </w:t>
      </w:r>
      <w:r>
        <w:rPr>
          <w:szCs w:val="26"/>
        </w:rPr>
        <w:t>5</w:t>
      </w:r>
      <w:r w:rsidR="00E374BB">
        <w:rPr>
          <w:szCs w:val="26"/>
        </w:rPr>
        <w:t>0</w:t>
      </w:r>
      <w:r w:rsidR="00372363">
        <w:rPr>
          <w:szCs w:val="26"/>
        </w:rPr>
        <w:t>.</w:t>
      </w:r>
      <w:r>
        <w:rPr>
          <w:szCs w:val="26"/>
        </w:rPr>
        <w:t>5</w:t>
      </w:r>
      <w:r w:rsidR="0073292F" w:rsidRPr="00634DA1">
        <w:rPr>
          <w:szCs w:val="26"/>
        </w:rPr>
        <w:t xml:space="preserve"> настоящего Положения, </w:t>
      </w:r>
      <w:r w:rsidR="002F7878">
        <w:rPr>
          <w:szCs w:val="26"/>
        </w:rPr>
        <w:t>Заказчик</w:t>
      </w:r>
      <w:r w:rsidR="0073292F" w:rsidRPr="00634DA1">
        <w:rPr>
          <w:szCs w:val="26"/>
        </w:rPr>
        <w:t xml:space="preserve"> вправе провести повторный запрос котировок</w:t>
      </w:r>
      <w:r w:rsidR="005E3AE8" w:rsidRPr="00634DA1">
        <w:rPr>
          <w:szCs w:val="26"/>
        </w:rPr>
        <w:t>, осуществить закупку иным способом</w:t>
      </w:r>
      <w:r w:rsidR="005A7651">
        <w:rPr>
          <w:szCs w:val="26"/>
        </w:rPr>
        <w:t xml:space="preserve">, предусмотренным </w:t>
      </w:r>
      <w:r>
        <w:rPr>
          <w:szCs w:val="26"/>
        </w:rPr>
        <w:t xml:space="preserve">настоящим </w:t>
      </w:r>
      <w:r w:rsidR="005A7651">
        <w:rPr>
          <w:szCs w:val="26"/>
        </w:rPr>
        <w:t>Положением,</w:t>
      </w:r>
      <w:r w:rsidR="0073292F" w:rsidRPr="00634DA1">
        <w:rPr>
          <w:szCs w:val="26"/>
        </w:rPr>
        <w:t xml:space="preserve"> либо отказаться от проведения повторной закупки, если необходимость в осуществлении закупки отпала. При проведении повторного запроса котировок </w:t>
      </w:r>
      <w:r w:rsidR="002F7878">
        <w:rPr>
          <w:szCs w:val="26"/>
        </w:rPr>
        <w:t>Заказчик</w:t>
      </w:r>
      <w:r w:rsidR="0073292F" w:rsidRPr="00634DA1">
        <w:rPr>
          <w:szCs w:val="26"/>
        </w:rPr>
        <w:t xml:space="preserve"> вправе изменить условия запроса котировок.</w:t>
      </w:r>
    </w:p>
    <w:p w:rsidR="0073292F" w:rsidRPr="00634DA1" w:rsidRDefault="0073292F" w:rsidP="0073292F">
      <w:pPr>
        <w:widowControl w:val="0"/>
        <w:autoSpaceDE w:val="0"/>
        <w:autoSpaceDN w:val="0"/>
        <w:adjustRightInd w:val="0"/>
        <w:ind w:firstLine="709"/>
        <w:rPr>
          <w:szCs w:val="26"/>
        </w:rPr>
      </w:pPr>
    </w:p>
    <w:p w:rsidR="0073292F" w:rsidRPr="00E374BB" w:rsidRDefault="00F106C4" w:rsidP="0073292F">
      <w:pPr>
        <w:widowControl w:val="0"/>
        <w:autoSpaceDE w:val="0"/>
        <w:autoSpaceDN w:val="0"/>
        <w:adjustRightInd w:val="0"/>
        <w:ind w:firstLine="709"/>
        <w:jc w:val="center"/>
        <w:outlineLvl w:val="1"/>
        <w:rPr>
          <w:spacing w:val="-2"/>
          <w:szCs w:val="26"/>
        </w:rPr>
      </w:pPr>
      <w:r>
        <w:rPr>
          <w:spacing w:val="-2"/>
          <w:szCs w:val="26"/>
        </w:rPr>
        <w:t>5</w:t>
      </w:r>
      <w:r w:rsidR="00E374BB" w:rsidRPr="00E374BB">
        <w:rPr>
          <w:spacing w:val="-2"/>
          <w:szCs w:val="26"/>
        </w:rPr>
        <w:t>2</w:t>
      </w:r>
      <w:r w:rsidR="0073292F" w:rsidRPr="00E374BB">
        <w:rPr>
          <w:spacing w:val="-2"/>
          <w:szCs w:val="26"/>
        </w:rPr>
        <w:t>. Запрос предложений</w:t>
      </w:r>
      <w:bookmarkStart w:id="57" w:name="Par873"/>
      <w:bookmarkEnd w:id="57"/>
      <w:r w:rsidR="00D0500A" w:rsidRPr="00E374BB">
        <w:rPr>
          <w:spacing w:val="-2"/>
          <w:szCs w:val="26"/>
        </w:rPr>
        <w:t xml:space="preserve"> в электронной форме</w:t>
      </w:r>
    </w:p>
    <w:p w:rsidR="0073292F" w:rsidRPr="00E374BB" w:rsidRDefault="0073292F" w:rsidP="0073292F">
      <w:pPr>
        <w:widowControl w:val="0"/>
        <w:autoSpaceDE w:val="0"/>
        <w:autoSpaceDN w:val="0"/>
        <w:adjustRightInd w:val="0"/>
        <w:ind w:firstLine="709"/>
        <w:rPr>
          <w:spacing w:val="-2"/>
          <w:szCs w:val="26"/>
        </w:rPr>
      </w:pPr>
    </w:p>
    <w:p w:rsidR="00FD26EA" w:rsidRDefault="00F106C4" w:rsidP="00FD26EA">
      <w:pPr>
        <w:pStyle w:val="a3"/>
        <w:numPr>
          <w:ilvl w:val="1"/>
          <w:numId w:val="0"/>
        </w:numPr>
        <w:ind w:firstLine="709"/>
        <w:contextualSpacing w:val="0"/>
        <w:jc w:val="both"/>
        <w:rPr>
          <w:rFonts w:eastAsiaTheme="minorEastAsia" w:cstheme="minorBidi"/>
          <w:sz w:val="26"/>
          <w:szCs w:val="26"/>
        </w:rPr>
      </w:pPr>
      <w:r>
        <w:rPr>
          <w:rFonts w:eastAsiaTheme="minorEastAsia" w:cstheme="minorBidi"/>
          <w:spacing w:val="-2"/>
          <w:sz w:val="26"/>
          <w:szCs w:val="26"/>
        </w:rPr>
        <w:t>5</w:t>
      </w:r>
      <w:r w:rsidR="00E374BB" w:rsidRPr="00E374BB">
        <w:rPr>
          <w:rFonts w:eastAsiaTheme="minorEastAsia" w:cstheme="minorBidi"/>
          <w:spacing w:val="-2"/>
          <w:sz w:val="26"/>
          <w:szCs w:val="26"/>
        </w:rPr>
        <w:t>2</w:t>
      </w:r>
      <w:r w:rsidR="0073292F" w:rsidRPr="00E374BB">
        <w:rPr>
          <w:rFonts w:eastAsiaTheme="minorEastAsia" w:cstheme="minorBidi"/>
          <w:spacing w:val="-2"/>
          <w:sz w:val="26"/>
          <w:szCs w:val="26"/>
        </w:rPr>
        <w:t xml:space="preserve">.1. Под запросом предложений </w:t>
      </w:r>
      <w:r w:rsidR="00D0500A" w:rsidRPr="00E374BB">
        <w:rPr>
          <w:rFonts w:eastAsiaTheme="minorEastAsia" w:cstheme="minorBidi"/>
          <w:spacing w:val="-2"/>
          <w:sz w:val="26"/>
          <w:szCs w:val="26"/>
        </w:rPr>
        <w:t xml:space="preserve">в электронной форме (далее – запрос предложений) </w:t>
      </w:r>
      <w:r w:rsidR="0073292F" w:rsidRPr="00E374BB">
        <w:rPr>
          <w:rFonts w:eastAsiaTheme="minorEastAsia" w:cstheme="minorBidi"/>
          <w:spacing w:val="-2"/>
          <w:sz w:val="26"/>
          <w:szCs w:val="26"/>
        </w:rPr>
        <w:t xml:space="preserve">понимается </w:t>
      </w:r>
      <w:r w:rsidR="002E759E" w:rsidRPr="00E374BB">
        <w:rPr>
          <w:rFonts w:eastAsiaTheme="minorEastAsia" w:cstheme="minorBidi"/>
          <w:spacing w:val="-2"/>
          <w:sz w:val="26"/>
          <w:szCs w:val="26"/>
        </w:rPr>
        <w:t xml:space="preserve">форма торгов, при которой победителем запроса предложений признается участник конкурентной закупки, заявка на </w:t>
      </w:r>
      <w:proofErr w:type="gramStart"/>
      <w:r w:rsidR="002E759E" w:rsidRPr="00E374BB">
        <w:rPr>
          <w:rFonts w:eastAsiaTheme="minorEastAsia" w:cstheme="minorBidi"/>
          <w:spacing w:val="-2"/>
          <w:sz w:val="26"/>
          <w:szCs w:val="26"/>
        </w:rPr>
        <w:t>участие</w:t>
      </w:r>
      <w:proofErr w:type="gramEnd"/>
      <w:r w:rsidR="002E759E" w:rsidRPr="00E374BB">
        <w:rPr>
          <w:rFonts w:eastAsiaTheme="minorEastAsia" w:cstheme="minorBidi"/>
          <w:spacing w:val="-2"/>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73292F" w:rsidRPr="00E374BB">
        <w:rPr>
          <w:rFonts w:eastAsiaTheme="minorEastAsia" w:cstheme="minorBidi"/>
          <w:spacing w:val="-2"/>
          <w:sz w:val="26"/>
          <w:szCs w:val="26"/>
        </w:rPr>
        <w:t>.</w:t>
      </w:r>
      <w:r w:rsidR="008D3BB8">
        <w:rPr>
          <w:rFonts w:eastAsiaTheme="minorEastAsia" w:cstheme="minorBidi"/>
          <w:spacing w:val="-2"/>
          <w:sz w:val="26"/>
          <w:szCs w:val="26"/>
        </w:rPr>
        <w:t xml:space="preserve"> </w:t>
      </w:r>
      <w:r w:rsidR="00FD26EA" w:rsidRPr="002A170F">
        <w:rPr>
          <w:rFonts w:eastAsiaTheme="minorEastAsia" w:cstheme="minorBidi"/>
          <w:sz w:val="26"/>
          <w:szCs w:val="26"/>
        </w:rPr>
        <w:t xml:space="preserve">Проведение запроса </w:t>
      </w:r>
      <w:r w:rsidR="002A170F">
        <w:rPr>
          <w:rFonts w:eastAsiaTheme="minorEastAsia" w:cstheme="minorBidi"/>
          <w:sz w:val="26"/>
          <w:szCs w:val="26"/>
        </w:rPr>
        <w:t>предложений</w:t>
      </w:r>
      <w:r w:rsidR="00FD26EA" w:rsidRPr="002A170F">
        <w:rPr>
          <w:rFonts w:eastAsiaTheme="minorEastAsia" w:cstheme="minorBidi"/>
          <w:sz w:val="26"/>
          <w:szCs w:val="26"/>
        </w:rPr>
        <w:t xml:space="preserve"> осуществляется Заказчиком на электронной площадке.</w:t>
      </w:r>
    </w:p>
    <w:p w:rsidR="008D3BB8" w:rsidRDefault="008237C5" w:rsidP="008D3BB8">
      <w:pPr>
        <w:tabs>
          <w:tab w:val="clear" w:pos="709"/>
        </w:tabs>
        <w:autoSpaceDE w:val="0"/>
        <w:autoSpaceDN w:val="0"/>
        <w:adjustRightInd w:val="0"/>
        <w:ind w:firstLine="708"/>
        <w:rPr>
          <w:rFonts w:cs="Times New Roman"/>
          <w:szCs w:val="26"/>
        </w:rPr>
      </w:pPr>
      <w:r>
        <w:rPr>
          <w:rFonts w:cs="Times New Roman"/>
          <w:szCs w:val="26"/>
        </w:rPr>
        <w:t xml:space="preserve">Заказчик осуществляет закупку способом запроса предложений в случае, если в целях выявления лучших условий исполнения договора необходимо установить ценовые и неценовые критерии оценки заявок участников конкурентной закупки,                   а выбор  поставщика  необходимо </w:t>
      </w:r>
      <w:r w:rsidRPr="008237C5">
        <w:rPr>
          <w:rFonts w:cs="Times New Roman"/>
          <w:szCs w:val="26"/>
        </w:rPr>
        <w:t>осуществить в более короткий срок, чем срок, установленный для проведения конкурса</w:t>
      </w:r>
      <w:r w:rsidR="00997466">
        <w:rPr>
          <w:rFonts w:cs="Times New Roman"/>
          <w:szCs w:val="26"/>
        </w:rPr>
        <w:t xml:space="preserve"> (открытого конкурса, конкурса в электронной форме)</w:t>
      </w:r>
      <w:r>
        <w:rPr>
          <w:rFonts w:cs="Times New Roman"/>
          <w:szCs w:val="26"/>
        </w:rPr>
        <w:t xml:space="preserve">, а </w:t>
      </w:r>
      <w:proofErr w:type="gramStart"/>
      <w:r>
        <w:rPr>
          <w:rFonts w:cs="Times New Roman"/>
          <w:szCs w:val="26"/>
        </w:rPr>
        <w:t>также</w:t>
      </w:r>
      <w:proofErr w:type="gramEnd"/>
      <w:r>
        <w:rPr>
          <w:rFonts w:cs="Times New Roman"/>
          <w:szCs w:val="26"/>
        </w:rPr>
        <w:t xml:space="preserve"> если начальная цена договора не превышает </w:t>
      </w:r>
      <w:r w:rsidR="008D3BB8">
        <w:rPr>
          <w:rFonts w:cs="Times New Roman"/>
          <w:szCs w:val="26"/>
        </w:rPr>
        <w:t>2 000 000</w:t>
      </w:r>
      <w:r>
        <w:rPr>
          <w:rFonts w:cs="Times New Roman"/>
          <w:szCs w:val="26"/>
        </w:rPr>
        <w:t xml:space="preserve"> руб</w:t>
      </w:r>
      <w:r w:rsidR="00997466">
        <w:rPr>
          <w:rFonts w:cs="Times New Roman"/>
          <w:szCs w:val="26"/>
        </w:rPr>
        <w:t xml:space="preserve">. </w:t>
      </w:r>
    </w:p>
    <w:p w:rsidR="0073292F" w:rsidRPr="00E374BB" w:rsidRDefault="00FD26EA" w:rsidP="008D3BB8">
      <w:pPr>
        <w:tabs>
          <w:tab w:val="clear" w:pos="709"/>
        </w:tabs>
        <w:autoSpaceDE w:val="0"/>
        <w:autoSpaceDN w:val="0"/>
        <w:adjustRightInd w:val="0"/>
        <w:ind w:firstLine="708"/>
        <w:rPr>
          <w:spacing w:val="-2"/>
          <w:szCs w:val="26"/>
        </w:rPr>
      </w:pPr>
      <w:r>
        <w:rPr>
          <w:spacing w:val="-2"/>
          <w:szCs w:val="26"/>
        </w:rPr>
        <w:t>5</w:t>
      </w:r>
      <w:r w:rsidR="00E374BB" w:rsidRPr="00E374BB">
        <w:rPr>
          <w:spacing w:val="-2"/>
          <w:szCs w:val="26"/>
        </w:rPr>
        <w:t>2</w:t>
      </w:r>
      <w:r w:rsidR="0073292F" w:rsidRPr="00E374BB">
        <w:rPr>
          <w:spacing w:val="-2"/>
          <w:szCs w:val="26"/>
        </w:rPr>
        <w:t xml:space="preserve">.2. В запросе предложений может принять участие любое лицо, своевременно подавшее </w:t>
      </w:r>
      <w:r w:rsidR="00FE017D" w:rsidRPr="00E374BB">
        <w:rPr>
          <w:spacing w:val="-2"/>
          <w:szCs w:val="26"/>
        </w:rPr>
        <w:t>заявку на участие в запросе предложений</w:t>
      </w:r>
      <w:r w:rsidR="0073292F" w:rsidRPr="00E374BB">
        <w:rPr>
          <w:spacing w:val="-2"/>
          <w:szCs w:val="26"/>
        </w:rPr>
        <w:t xml:space="preserve"> и документы согласно размещенным в ЕИС извещению и документации о проведении запроса предложений</w:t>
      </w:r>
      <w:r w:rsidR="002E759E" w:rsidRPr="00E374BB">
        <w:rPr>
          <w:spacing w:val="-2"/>
          <w:szCs w:val="26"/>
        </w:rPr>
        <w:t>.</w:t>
      </w:r>
    </w:p>
    <w:p w:rsidR="0073292F" w:rsidRPr="00E374BB" w:rsidRDefault="00FD26EA" w:rsidP="0073292F">
      <w:pPr>
        <w:widowControl w:val="0"/>
        <w:autoSpaceDE w:val="0"/>
        <w:autoSpaceDN w:val="0"/>
        <w:adjustRightInd w:val="0"/>
        <w:ind w:firstLine="709"/>
        <w:rPr>
          <w:spacing w:val="-2"/>
          <w:szCs w:val="26"/>
        </w:rPr>
      </w:pPr>
      <w:r>
        <w:rPr>
          <w:spacing w:val="-2"/>
          <w:szCs w:val="26"/>
        </w:rPr>
        <w:t>5</w:t>
      </w:r>
      <w:r w:rsidR="00E374BB" w:rsidRPr="00E374BB">
        <w:rPr>
          <w:spacing w:val="-2"/>
          <w:szCs w:val="26"/>
        </w:rPr>
        <w:t>2</w:t>
      </w:r>
      <w:r w:rsidR="0073292F" w:rsidRPr="00E374BB">
        <w:rPr>
          <w:spacing w:val="-2"/>
          <w:szCs w:val="26"/>
        </w:rPr>
        <w:t xml:space="preserve">.3. Извещение о проведении запроса предложений размещается </w:t>
      </w:r>
      <w:r w:rsidR="002F7878" w:rsidRPr="00E374BB">
        <w:rPr>
          <w:spacing w:val="-2"/>
          <w:szCs w:val="26"/>
        </w:rPr>
        <w:t>Заказчик</w:t>
      </w:r>
      <w:r w:rsidR="0073292F" w:rsidRPr="00E374BB">
        <w:rPr>
          <w:spacing w:val="-2"/>
          <w:szCs w:val="26"/>
        </w:rPr>
        <w:t xml:space="preserve">ом в ЕИС </w:t>
      </w:r>
      <w:r w:rsidR="00610BCE">
        <w:rPr>
          <w:spacing w:val="-2"/>
          <w:szCs w:val="26"/>
        </w:rPr>
        <w:t xml:space="preserve">не менее </w:t>
      </w:r>
      <w:r w:rsidR="00D0500A" w:rsidRPr="00E374BB">
        <w:rPr>
          <w:spacing w:val="-2"/>
          <w:szCs w:val="26"/>
        </w:rPr>
        <w:t>чем за семь рабочих дней до дня проведения запроса предложений</w:t>
      </w:r>
      <w:r w:rsidR="0073292F" w:rsidRPr="00E374BB">
        <w:rPr>
          <w:spacing w:val="-2"/>
          <w:szCs w:val="26"/>
        </w:rPr>
        <w:t>.</w:t>
      </w:r>
      <w:r w:rsidR="00DF2598" w:rsidRPr="00E374BB">
        <w:rPr>
          <w:spacing w:val="-2"/>
          <w:szCs w:val="26"/>
        </w:rPr>
        <w:t xml:space="preserve"> Вместе с извещением о проведении запроса предложений публикуется документация о проведении запроса предложений и проект договора.</w:t>
      </w:r>
    </w:p>
    <w:p w:rsidR="00C87E9E" w:rsidRPr="00E374BB" w:rsidRDefault="00FD26EA" w:rsidP="00C87E9E">
      <w:pPr>
        <w:widowControl w:val="0"/>
        <w:autoSpaceDE w:val="0"/>
        <w:autoSpaceDN w:val="0"/>
        <w:adjustRightInd w:val="0"/>
        <w:ind w:firstLine="709"/>
        <w:rPr>
          <w:spacing w:val="-2"/>
          <w:szCs w:val="26"/>
        </w:rPr>
      </w:pPr>
      <w:bookmarkStart w:id="58" w:name="Par893"/>
      <w:bookmarkStart w:id="59" w:name="Par909"/>
      <w:bookmarkEnd w:id="58"/>
      <w:bookmarkEnd w:id="59"/>
      <w:r>
        <w:rPr>
          <w:spacing w:val="-2"/>
          <w:szCs w:val="26"/>
        </w:rPr>
        <w:t>5</w:t>
      </w:r>
      <w:r w:rsidR="00E374BB" w:rsidRPr="00E374BB">
        <w:rPr>
          <w:spacing w:val="-2"/>
          <w:szCs w:val="26"/>
        </w:rPr>
        <w:t>2</w:t>
      </w:r>
      <w:r w:rsidR="00DF2598" w:rsidRPr="00E374BB">
        <w:rPr>
          <w:spacing w:val="-2"/>
          <w:szCs w:val="26"/>
        </w:rPr>
        <w:t>.4</w:t>
      </w:r>
      <w:r w:rsidR="00C87E9E" w:rsidRPr="00E374BB">
        <w:rPr>
          <w:spacing w:val="-2"/>
          <w:szCs w:val="26"/>
        </w:rPr>
        <w:t xml:space="preserve">. Извещение о проведении запроса </w:t>
      </w:r>
      <w:r w:rsidR="00DF2598" w:rsidRPr="00E374BB">
        <w:rPr>
          <w:spacing w:val="-2"/>
          <w:szCs w:val="26"/>
        </w:rPr>
        <w:t>предложений</w:t>
      </w:r>
      <w:r w:rsidR="00C87E9E" w:rsidRPr="00E374BB">
        <w:rPr>
          <w:spacing w:val="-2"/>
          <w:szCs w:val="26"/>
        </w:rPr>
        <w:t xml:space="preserve"> должно содержать следующие сведения:</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1) способ осуществления закупки;</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 xml:space="preserve">2) наименование, место нахождения, почтовый адрес, адрес электронной почты, номер контактного телефона </w:t>
      </w:r>
      <w:r w:rsidR="002F7878" w:rsidRPr="00E374BB">
        <w:rPr>
          <w:rFonts w:cs="Times New Roman"/>
          <w:spacing w:val="-2"/>
          <w:szCs w:val="26"/>
        </w:rPr>
        <w:t>Заказчик</w:t>
      </w:r>
      <w:r w:rsidRPr="00E374BB">
        <w:rPr>
          <w:rFonts w:cs="Times New Roman"/>
          <w:spacing w:val="-2"/>
          <w:szCs w:val="26"/>
        </w:rPr>
        <w:t>а;</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8" w:history="1">
        <w:r w:rsidRPr="00E374BB">
          <w:rPr>
            <w:rFonts w:cs="Times New Roman"/>
            <w:spacing w:val="-2"/>
            <w:szCs w:val="26"/>
          </w:rPr>
          <w:t>частью 6.1 статьи 3</w:t>
        </w:r>
      </w:hyperlink>
      <w:r w:rsidRPr="00E374BB">
        <w:rPr>
          <w:rFonts w:cs="Times New Roman"/>
          <w:spacing w:val="-2"/>
          <w:szCs w:val="26"/>
        </w:rPr>
        <w:t xml:space="preserve"> Федерального закона (при необходимости);</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4) место поставки товара, выполнения работы, оказания услуги;</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w:t>
      </w:r>
      <w:r w:rsidR="002F7878" w:rsidRPr="00E374BB">
        <w:rPr>
          <w:rFonts w:cs="Times New Roman"/>
          <w:spacing w:val="-2"/>
          <w:szCs w:val="26"/>
        </w:rPr>
        <w:t>Заказчик</w:t>
      </w:r>
      <w:r w:rsidRPr="00E374BB">
        <w:rPr>
          <w:rFonts w:cs="Times New Roman"/>
          <w:spacing w:val="-2"/>
          <w:szCs w:val="26"/>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 xml:space="preserve">6) срок, место и порядок предоставления документации о закупке, размер, порядок и сроки внесения платы, взимаемой </w:t>
      </w:r>
      <w:r w:rsidR="002F7878" w:rsidRPr="00E374BB">
        <w:rPr>
          <w:rFonts w:cs="Times New Roman"/>
          <w:spacing w:val="-2"/>
          <w:szCs w:val="26"/>
        </w:rPr>
        <w:t>Заказчик</w:t>
      </w:r>
      <w:r w:rsidRPr="00E374BB">
        <w:rPr>
          <w:rFonts w:cs="Times New Roman"/>
          <w:spacing w:val="-2"/>
          <w:szCs w:val="26"/>
        </w:rPr>
        <w:t xml:space="preserve">ом за предоставление данной документации, если такая плата установлена </w:t>
      </w:r>
      <w:r w:rsidR="002F7878" w:rsidRPr="00E374BB">
        <w:rPr>
          <w:rFonts w:cs="Times New Roman"/>
          <w:spacing w:val="-2"/>
          <w:szCs w:val="26"/>
        </w:rPr>
        <w:t>Заказчик</w:t>
      </w:r>
      <w:r w:rsidRPr="00E374BB">
        <w:rPr>
          <w:rFonts w:cs="Times New Roman"/>
          <w:spacing w:val="-2"/>
          <w:szCs w:val="26"/>
        </w:rPr>
        <w:t>ом, за исключением случаев предоставления документации о закупке в форме электронного документа;</w:t>
      </w:r>
    </w:p>
    <w:p w:rsidR="00FE017D" w:rsidRPr="00E374BB"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lastRenderedPageBreak/>
        <w:t>7) порядок, дата начала, дата и время окончания срока подачи заявок на участие в запросе предложений и порядок подведения итогов;</w:t>
      </w:r>
    </w:p>
    <w:p w:rsidR="00FE017D" w:rsidRDefault="00FE017D" w:rsidP="00FE017D">
      <w:pPr>
        <w:tabs>
          <w:tab w:val="clear" w:pos="709"/>
        </w:tabs>
        <w:autoSpaceDE w:val="0"/>
        <w:autoSpaceDN w:val="0"/>
        <w:adjustRightInd w:val="0"/>
        <w:ind w:firstLine="708"/>
        <w:rPr>
          <w:rFonts w:cs="Times New Roman"/>
          <w:spacing w:val="-2"/>
          <w:szCs w:val="26"/>
        </w:rPr>
      </w:pPr>
      <w:r w:rsidRPr="00E374BB">
        <w:rPr>
          <w:rFonts w:cs="Times New Roman"/>
          <w:spacing w:val="-2"/>
          <w:szCs w:val="26"/>
        </w:rPr>
        <w:t xml:space="preserve">8) адрес </w:t>
      </w:r>
      <w:r w:rsidR="00FD26EA">
        <w:rPr>
          <w:rFonts w:cs="Times New Roman"/>
          <w:spacing w:val="-2"/>
          <w:szCs w:val="26"/>
        </w:rPr>
        <w:t>электронной площадки</w:t>
      </w:r>
      <w:r w:rsidRPr="00E374BB">
        <w:rPr>
          <w:rFonts w:cs="Times New Roman"/>
          <w:spacing w:val="-2"/>
          <w:szCs w:val="26"/>
        </w:rPr>
        <w:t xml:space="preserve"> в информаци</w:t>
      </w:r>
      <w:r w:rsidR="00B928C4" w:rsidRPr="00E374BB">
        <w:rPr>
          <w:rFonts w:cs="Times New Roman"/>
          <w:spacing w:val="-2"/>
          <w:szCs w:val="26"/>
        </w:rPr>
        <w:t>онно-телекоммуникационной сети Интернет</w:t>
      </w:r>
      <w:r w:rsidR="00FD26EA">
        <w:rPr>
          <w:rFonts w:cs="Times New Roman"/>
          <w:spacing w:val="-2"/>
          <w:szCs w:val="26"/>
        </w:rPr>
        <w:t>;</w:t>
      </w:r>
    </w:p>
    <w:p w:rsidR="00FD26EA" w:rsidRPr="00E374BB" w:rsidRDefault="00FD26EA" w:rsidP="00FE017D">
      <w:pPr>
        <w:tabs>
          <w:tab w:val="clear" w:pos="709"/>
        </w:tabs>
        <w:autoSpaceDE w:val="0"/>
        <w:autoSpaceDN w:val="0"/>
        <w:adjustRightInd w:val="0"/>
        <w:ind w:firstLine="708"/>
        <w:rPr>
          <w:rFonts w:cs="Times New Roman"/>
          <w:spacing w:val="-2"/>
          <w:szCs w:val="26"/>
        </w:rPr>
      </w:pPr>
      <w:r>
        <w:rPr>
          <w:rFonts w:cs="Times New Roman"/>
          <w:spacing w:val="-2"/>
          <w:szCs w:val="26"/>
        </w:rPr>
        <w:t>9) иные сведения, предусмотренные настоящим Положением.</w:t>
      </w:r>
    </w:p>
    <w:p w:rsidR="009711CB" w:rsidRDefault="009711CB" w:rsidP="00441F86">
      <w:pPr>
        <w:pStyle w:val="a3"/>
        <w:widowControl w:val="0"/>
        <w:autoSpaceDE w:val="0"/>
        <w:autoSpaceDN w:val="0"/>
        <w:adjustRightInd w:val="0"/>
        <w:ind w:left="0" w:firstLine="708"/>
        <w:jc w:val="center"/>
        <w:rPr>
          <w:rFonts w:eastAsiaTheme="minorEastAsia" w:cstheme="minorBidi"/>
          <w:sz w:val="26"/>
          <w:szCs w:val="26"/>
        </w:rPr>
      </w:pPr>
    </w:p>
    <w:p w:rsidR="00441F86" w:rsidRPr="00634DA1" w:rsidRDefault="00FD26EA" w:rsidP="00441F86">
      <w:pPr>
        <w:pStyle w:val="a3"/>
        <w:widowControl w:val="0"/>
        <w:autoSpaceDE w:val="0"/>
        <w:autoSpaceDN w:val="0"/>
        <w:adjustRightInd w:val="0"/>
        <w:ind w:left="0" w:firstLine="708"/>
        <w:jc w:val="center"/>
        <w:rPr>
          <w:rFonts w:eastAsiaTheme="minorEastAsia" w:cstheme="minorBidi"/>
          <w:sz w:val="26"/>
          <w:szCs w:val="26"/>
        </w:rPr>
      </w:pPr>
      <w:r>
        <w:rPr>
          <w:rFonts w:eastAsiaTheme="minorEastAsia" w:cstheme="minorBidi"/>
          <w:sz w:val="26"/>
          <w:szCs w:val="26"/>
        </w:rPr>
        <w:t>5</w:t>
      </w:r>
      <w:r w:rsidR="00E374BB">
        <w:rPr>
          <w:rFonts w:eastAsiaTheme="minorEastAsia" w:cstheme="minorBidi"/>
          <w:sz w:val="26"/>
          <w:szCs w:val="26"/>
        </w:rPr>
        <w:t>3</w:t>
      </w:r>
      <w:r w:rsidR="00441F86" w:rsidRPr="00634DA1">
        <w:rPr>
          <w:rFonts w:eastAsiaTheme="minorEastAsia" w:cstheme="minorBidi"/>
          <w:sz w:val="26"/>
          <w:szCs w:val="26"/>
        </w:rPr>
        <w:t xml:space="preserve">. Документация </w:t>
      </w:r>
      <w:r w:rsidR="00ED2E2B">
        <w:rPr>
          <w:rFonts w:eastAsiaTheme="minorEastAsia" w:cstheme="minorBidi"/>
          <w:sz w:val="26"/>
          <w:szCs w:val="26"/>
        </w:rPr>
        <w:t xml:space="preserve">о проведении </w:t>
      </w:r>
      <w:r w:rsidR="00441F86" w:rsidRPr="00634DA1">
        <w:rPr>
          <w:rFonts w:eastAsiaTheme="minorEastAsia" w:cstheme="minorBidi"/>
          <w:sz w:val="26"/>
          <w:szCs w:val="26"/>
        </w:rPr>
        <w:t>запроса предложений</w:t>
      </w:r>
    </w:p>
    <w:p w:rsidR="00441F86" w:rsidRPr="00634DA1" w:rsidRDefault="00441F86" w:rsidP="00441F86">
      <w:pPr>
        <w:pStyle w:val="a3"/>
        <w:widowControl w:val="0"/>
        <w:autoSpaceDE w:val="0"/>
        <w:autoSpaceDN w:val="0"/>
        <w:adjustRightInd w:val="0"/>
        <w:ind w:left="0" w:firstLine="708"/>
        <w:jc w:val="both"/>
        <w:rPr>
          <w:rFonts w:eastAsiaTheme="minorEastAsia" w:cstheme="minorBidi"/>
          <w:sz w:val="26"/>
          <w:szCs w:val="26"/>
        </w:rPr>
      </w:pPr>
    </w:p>
    <w:p w:rsidR="00441F86" w:rsidRPr="00634DA1" w:rsidRDefault="004F76C6" w:rsidP="00441F86">
      <w:pPr>
        <w:pStyle w:val="a3"/>
        <w:widowControl w:val="0"/>
        <w:autoSpaceDE w:val="0"/>
        <w:autoSpaceDN w:val="0"/>
        <w:adjustRightInd w:val="0"/>
        <w:ind w:left="0" w:firstLine="708"/>
        <w:jc w:val="both"/>
        <w:rPr>
          <w:rFonts w:eastAsiaTheme="minorEastAsia" w:cstheme="minorBidi"/>
          <w:sz w:val="26"/>
          <w:szCs w:val="26"/>
        </w:rPr>
      </w:pPr>
      <w:r>
        <w:rPr>
          <w:rFonts w:eastAsiaTheme="minorEastAsia" w:cstheme="minorBidi"/>
          <w:sz w:val="26"/>
          <w:szCs w:val="26"/>
        </w:rPr>
        <w:t>5</w:t>
      </w:r>
      <w:r w:rsidR="00E374BB">
        <w:rPr>
          <w:rFonts w:eastAsiaTheme="minorEastAsia" w:cstheme="minorBidi"/>
          <w:sz w:val="26"/>
          <w:szCs w:val="26"/>
        </w:rPr>
        <w:t>3</w:t>
      </w:r>
      <w:r w:rsidR="00441F86" w:rsidRPr="00634DA1">
        <w:rPr>
          <w:rFonts w:eastAsiaTheme="minorEastAsia" w:cstheme="minorBidi"/>
          <w:sz w:val="26"/>
          <w:szCs w:val="26"/>
        </w:rPr>
        <w:t xml:space="preserve">.1. Документация </w:t>
      </w:r>
      <w:r w:rsidR="00DF2598" w:rsidRPr="00DF2598">
        <w:rPr>
          <w:rFonts w:eastAsiaTheme="minorEastAsia" w:cstheme="minorBidi"/>
          <w:sz w:val="26"/>
          <w:szCs w:val="26"/>
        </w:rPr>
        <w:t xml:space="preserve">о проведении запроса предложений </w:t>
      </w:r>
      <w:r w:rsidR="00441F86" w:rsidRPr="00634DA1">
        <w:rPr>
          <w:rFonts w:eastAsiaTheme="minorEastAsia" w:cstheme="minorBidi"/>
          <w:sz w:val="26"/>
          <w:szCs w:val="26"/>
        </w:rPr>
        <w:t>разрабатывается</w:t>
      </w:r>
      <w:r w:rsidR="00964EB6">
        <w:rPr>
          <w:rFonts w:eastAsiaTheme="minorEastAsia" w:cstheme="minorBidi"/>
          <w:sz w:val="26"/>
          <w:szCs w:val="26"/>
        </w:rPr>
        <w:t xml:space="preserve"> и утверждается</w:t>
      </w:r>
      <w:r w:rsidR="002A47E0">
        <w:rPr>
          <w:rFonts w:eastAsiaTheme="minorEastAsia" w:cstheme="minorBidi"/>
          <w:sz w:val="26"/>
          <w:szCs w:val="26"/>
        </w:rPr>
        <w:t xml:space="preserve"> </w:t>
      </w:r>
      <w:r w:rsidR="002F7878">
        <w:rPr>
          <w:rFonts w:eastAsiaTheme="minorEastAsia" w:cstheme="minorBidi"/>
          <w:sz w:val="26"/>
          <w:szCs w:val="26"/>
        </w:rPr>
        <w:t>Заказчик</w:t>
      </w:r>
      <w:r w:rsidR="00441F86" w:rsidRPr="00634DA1">
        <w:rPr>
          <w:rFonts w:eastAsiaTheme="minorEastAsia" w:cstheme="minorBidi"/>
          <w:sz w:val="26"/>
          <w:szCs w:val="26"/>
        </w:rPr>
        <w:t>ом.</w:t>
      </w:r>
    </w:p>
    <w:p w:rsidR="00DF2598" w:rsidRPr="00634DA1" w:rsidRDefault="004F76C6" w:rsidP="00DF2598">
      <w:pPr>
        <w:widowControl w:val="0"/>
        <w:autoSpaceDE w:val="0"/>
        <w:autoSpaceDN w:val="0"/>
        <w:adjustRightInd w:val="0"/>
        <w:ind w:firstLine="709"/>
        <w:rPr>
          <w:szCs w:val="26"/>
        </w:rPr>
      </w:pPr>
      <w:r>
        <w:rPr>
          <w:szCs w:val="26"/>
        </w:rPr>
        <w:t>5</w:t>
      </w:r>
      <w:r w:rsidR="00535213">
        <w:rPr>
          <w:szCs w:val="26"/>
        </w:rPr>
        <w:t>3</w:t>
      </w:r>
      <w:r w:rsidR="00DF2598">
        <w:rPr>
          <w:szCs w:val="26"/>
        </w:rPr>
        <w:t>.2. Документация о проведении запроса предложений должна содержать следующие сведения:</w:t>
      </w:r>
    </w:p>
    <w:p w:rsidR="00E87BC5" w:rsidRDefault="00E87BC5" w:rsidP="00E87BC5">
      <w:pPr>
        <w:tabs>
          <w:tab w:val="clear" w:pos="709"/>
        </w:tabs>
        <w:autoSpaceDE w:val="0"/>
        <w:autoSpaceDN w:val="0"/>
        <w:adjustRightInd w:val="0"/>
        <w:ind w:firstLine="708"/>
        <w:rPr>
          <w:rFonts w:cs="Times New Roman"/>
          <w:szCs w:val="26"/>
        </w:rPr>
      </w:pPr>
      <w:proofErr w:type="gramStart"/>
      <w:r>
        <w:rPr>
          <w:rFonts w:cs="Times New Roman"/>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cs="Times New Roman"/>
          <w:szCs w:val="26"/>
        </w:rPr>
        <w:t xml:space="preserve"> поставляемого товара, выполняемой работы, оказываемой услуги потребностям Заказчика. </w:t>
      </w:r>
      <w:proofErr w:type="gramStart"/>
      <w:r>
        <w:rPr>
          <w:rFonts w:cs="Times New Roman"/>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cs="Times New Roman"/>
          <w:szCs w:val="26"/>
        </w:rPr>
        <w:t xml:space="preserve"> товара, выполняемой работы, оказываемой услуги потребностям Заказчика;</w:t>
      </w:r>
    </w:p>
    <w:p w:rsidR="00E87BC5" w:rsidRPr="00634DA1" w:rsidRDefault="00E87BC5" w:rsidP="00E87BC5">
      <w:pPr>
        <w:widowControl w:val="0"/>
        <w:autoSpaceDE w:val="0"/>
        <w:autoSpaceDN w:val="0"/>
        <w:adjustRightInd w:val="0"/>
        <w:ind w:firstLine="709"/>
        <w:rPr>
          <w:szCs w:val="26"/>
        </w:rPr>
      </w:pPr>
      <w:r w:rsidRPr="00634DA1">
        <w:rPr>
          <w:rFonts w:cs="Times New Roman"/>
          <w:szCs w:val="26"/>
        </w:rPr>
        <w:t xml:space="preserve">2) </w:t>
      </w:r>
      <w:r w:rsidRPr="00634DA1">
        <w:rPr>
          <w:szCs w:val="26"/>
        </w:rPr>
        <w:t>требования к содержанию, форме, оформлению и составу заявки на участие в</w:t>
      </w:r>
      <w:r>
        <w:rPr>
          <w:szCs w:val="26"/>
        </w:rPr>
        <w:t xml:space="preserve"> запросе предложений</w:t>
      </w:r>
      <w:r w:rsidRPr="00634DA1">
        <w:rPr>
          <w:szCs w:val="26"/>
        </w:rPr>
        <w:t>;</w:t>
      </w:r>
    </w:p>
    <w:p w:rsidR="00E87BC5" w:rsidRDefault="00E87BC5" w:rsidP="00E87BC5">
      <w:pPr>
        <w:tabs>
          <w:tab w:val="clear" w:pos="709"/>
        </w:tabs>
        <w:autoSpaceDE w:val="0"/>
        <w:autoSpaceDN w:val="0"/>
        <w:adjustRightInd w:val="0"/>
        <w:ind w:firstLine="708"/>
        <w:rPr>
          <w:rFonts w:cs="Times New Roman"/>
          <w:szCs w:val="26"/>
        </w:rPr>
      </w:pPr>
      <w:r w:rsidRPr="00634DA1">
        <w:rPr>
          <w:szCs w:val="26"/>
        </w:rPr>
        <w:t xml:space="preserve">3) </w:t>
      </w:r>
      <w:r>
        <w:rPr>
          <w:rFonts w:cs="Times New Roman"/>
          <w:szCs w:val="2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87BC5" w:rsidRDefault="00E87BC5" w:rsidP="00E87BC5">
      <w:pPr>
        <w:tabs>
          <w:tab w:val="clear" w:pos="709"/>
        </w:tabs>
        <w:autoSpaceDE w:val="0"/>
        <w:autoSpaceDN w:val="0"/>
        <w:adjustRightInd w:val="0"/>
        <w:ind w:firstLine="708"/>
        <w:rPr>
          <w:rFonts w:cs="Times New Roman"/>
          <w:szCs w:val="26"/>
        </w:rPr>
      </w:pPr>
      <w:r>
        <w:rPr>
          <w:rFonts w:cs="Times New Roman"/>
          <w:szCs w:val="26"/>
        </w:rPr>
        <w:t>4) место, условия и сроки (периоды) поставки товара, выполнения работы, оказания услуги;</w:t>
      </w:r>
    </w:p>
    <w:p w:rsidR="00E87BC5" w:rsidRDefault="00E87BC5" w:rsidP="00E87BC5">
      <w:pPr>
        <w:tabs>
          <w:tab w:val="clear" w:pos="709"/>
        </w:tabs>
        <w:autoSpaceDE w:val="0"/>
        <w:autoSpaceDN w:val="0"/>
        <w:adjustRightInd w:val="0"/>
        <w:ind w:firstLine="708"/>
        <w:rPr>
          <w:rFonts w:cs="Times New Roman"/>
          <w:szCs w:val="26"/>
        </w:rPr>
      </w:pPr>
      <w:r>
        <w:rPr>
          <w:rFonts w:cs="Times New Roman"/>
          <w:szCs w:val="26"/>
        </w:rPr>
        <w:t>5) сведения о начальной (максимальной) цене договора (цен</w:t>
      </w:r>
      <w:r w:rsidR="00907413">
        <w:rPr>
          <w:rFonts w:cs="Times New Roman"/>
          <w:szCs w:val="26"/>
        </w:rPr>
        <w:t>е</w:t>
      </w:r>
      <w:r>
        <w:rPr>
          <w:rFonts w:cs="Times New Roman"/>
          <w:szCs w:val="26"/>
        </w:rPr>
        <w:t xml:space="preserve"> лота), либо формул</w:t>
      </w:r>
      <w:r w:rsidR="00907413">
        <w:rPr>
          <w:rFonts w:cs="Times New Roman"/>
          <w:szCs w:val="26"/>
        </w:rPr>
        <w:t>у</w:t>
      </w:r>
      <w:r>
        <w:rPr>
          <w:rFonts w:cs="Times New Roman"/>
          <w:szCs w:val="26"/>
        </w:rPr>
        <w:t xml:space="preserve"> цены, устанавливающ</w:t>
      </w:r>
      <w:r w:rsidR="00907413">
        <w:rPr>
          <w:rFonts w:cs="Times New Roman"/>
          <w:szCs w:val="26"/>
        </w:rPr>
        <w:t>ую</w:t>
      </w:r>
      <w:r>
        <w:rPr>
          <w:rFonts w:cs="Times New Roman"/>
          <w:szCs w:val="26"/>
        </w:rPr>
        <w:t xml:space="preserve">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907413">
        <w:rPr>
          <w:rFonts w:cs="Times New Roman"/>
          <w:szCs w:val="26"/>
        </w:rPr>
        <w:t>у</w:t>
      </w:r>
      <w:r>
        <w:rPr>
          <w:rFonts w:cs="Times New Roman"/>
          <w:szCs w:val="26"/>
        </w:rPr>
        <w:t xml:space="preserve"> единицы товара, работы, услуги и максимальное значение цены договора;</w:t>
      </w:r>
    </w:p>
    <w:p w:rsidR="00E87BC5" w:rsidRDefault="00E87BC5" w:rsidP="00E87BC5">
      <w:pPr>
        <w:tabs>
          <w:tab w:val="clear" w:pos="709"/>
        </w:tabs>
        <w:autoSpaceDE w:val="0"/>
        <w:autoSpaceDN w:val="0"/>
        <w:adjustRightInd w:val="0"/>
        <w:ind w:firstLine="708"/>
        <w:rPr>
          <w:rFonts w:cs="Times New Roman"/>
          <w:szCs w:val="26"/>
        </w:rPr>
      </w:pPr>
      <w:r>
        <w:rPr>
          <w:rFonts w:cs="Times New Roman"/>
          <w:szCs w:val="26"/>
        </w:rPr>
        <w:t>6) форм</w:t>
      </w:r>
      <w:r w:rsidR="00907413">
        <w:rPr>
          <w:rFonts w:cs="Times New Roman"/>
          <w:szCs w:val="26"/>
        </w:rPr>
        <w:t>у</w:t>
      </w:r>
      <w:r>
        <w:rPr>
          <w:rFonts w:cs="Times New Roman"/>
          <w:szCs w:val="26"/>
        </w:rPr>
        <w:t>, сроки и порядок оплаты товара, работы, услуги;</w:t>
      </w:r>
    </w:p>
    <w:p w:rsidR="00E87BC5" w:rsidRPr="00634DA1" w:rsidRDefault="00E87BC5" w:rsidP="00E87BC5">
      <w:pPr>
        <w:pStyle w:val="a3"/>
        <w:widowControl w:val="0"/>
        <w:autoSpaceDE w:val="0"/>
        <w:autoSpaceDN w:val="0"/>
        <w:adjustRightInd w:val="0"/>
        <w:ind w:left="0" w:firstLine="709"/>
        <w:jc w:val="both"/>
        <w:rPr>
          <w:rFonts w:eastAsiaTheme="minorEastAsia"/>
          <w:sz w:val="26"/>
          <w:szCs w:val="26"/>
        </w:rPr>
      </w:pPr>
      <w:r w:rsidRPr="00CD1324">
        <w:rPr>
          <w:sz w:val="26"/>
          <w:szCs w:val="26"/>
        </w:rPr>
        <w:t>7)</w:t>
      </w:r>
      <w:r w:rsidR="002A47E0">
        <w:rPr>
          <w:sz w:val="26"/>
          <w:szCs w:val="26"/>
        </w:rPr>
        <w:t xml:space="preserve"> </w:t>
      </w:r>
      <w:r w:rsidRPr="00634DA1">
        <w:rPr>
          <w:rFonts w:eastAsiaTheme="minorEastAsia"/>
          <w:sz w:val="26"/>
          <w:szCs w:val="26"/>
        </w:rPr>
        <w:t>обоснование и порядок формирования цены договор</w:t>
      </w:r>
      <w:proofErr w:type="gramStart"/>
      <w:r w:rsidRPr="00634DA1">
        <w:rPr>
          <w:rFonts w:eastAsiaTheme="minorEastAsia"/>
          <w:sz w:val="26"/>
          <w:szCs w:val="26"/>
        </w:rPr>
        <w:t>а</w:t>
      </w:r>
      <w:r>
        <w:rPr>
          <w:rFonts w:eastAsiaTheme="minorEastAsia"/>
          <w:sz w:val="26"/>
          <w:szCs w:val="26"/>
        </w:rPr>
        <w:t>(</w:t>
      </w:r>
      <w:proofErr w:type="gramEnd"/>
      <w:r>
        <w:rPr>
          <w:rFonts w:eastAsiaTheme="minorEastAsia"/>
          <w:sz w:val="26"/>
          <w:szCs w:val="26"/>
        </w:rPr>
        <w:t xml:space="preserve">цены лота) </w:t>
      </w:r>
      <w:r w:rsidRPr="000E7CD8">
        <w:rPr>
          <w:rFonts w:eastAsiaTheme="minorEastAsia"/>
          <w:sz w:val="26"/>
          <w:szCs w:val="26"/>
        </w:rPr>
        <w:t xml:space="preserve">с учетом или без учета расходов на перевозку, страхование, уплату таможенных пошлин, </w:t>
      </w:r>
      <w:r w:rsidRPr="000E7CD8">
        <w:rPr>
          <w:rFonts w:eastAsiaTheme="minorEastAsia"/>
          <w:sz w:val="26"/>
          <w:szCs w:val="26"/>
        </w:rPr>
        <w:lastRenderedPageBreak/>
        <w:t>налогов</w:t>
      </w:r>
      <w:r>
        <w:rPr>
          <w:rFonts w:eastAsiaTheme="minorEastAsia"/>
          <w:sz w:val="26"/>
          <w:szCs w:val="26"/>
        </w:rPr>
        <w:t xml:space="preserve"> и других обязательных платежей</w:t>
      </w:r>
      <w:r w:rsidRPr="00634DA1">
        <w:rPr>
          <w:rFonts w:eastAsiaTheme="minorEastAsia"/>
          <w:sz w:val="26"/>
          <w:szCs w:val="26"/>
        </w:rPr>
        <w:t>;</w:t>
      </w:r>
    </w:p>
    <w:p w:rsidR="00E87BC5" w:rsidRDefault="00E87BC5" w:rsidP="00E87BC5">
      <w:pPr>
        <w:tabs>
          <w:tab w:val="clear" w:pos="709"/>
        </w:tabs>
        <w:autoSpaceDE w:val="0"/>
        <w:autoSpaceDN w:val="0"/>
        <w:adjustRightInd w:val="0"/>
        <w:ind w:firstLine="708"/>
        <w:rPr>
          <w:rFonts w:cs="Times New Roman"/>
          <w:szCs w:val="26"/>
        </w:rPr>
      </w:pPr>
      <w:r>
        <w:rPr>
          <w:rFonts w:cs="Times New Roman"/>
          <w:szCs w:val="26"/>
        </w:rPr>
        <w:t xml:space="preserve">8) порядок, </w:t>
      </w:r>
      <w:r w:rsidRPr="00634DA1">
        <w:rPr>
          <w:szCs w:val="26"/>
        </w:rPr>
        <w:t>место</w:t>
      </w:r>
      <w:r>
        <w:rPr>
          <w:szCs w:val="26"/>
        </w:rPr>
        <w:t>,</w:t>
      </w:r>
      <w:r>
        <w:rPr>
          <w:rFonts w:cs="Times New Roman"/>
          <w:szCs w:val="26"/>
        </w:rPr>
        <w:t xml:space="preserve"> дату начала, дату и время окончания срока подачи заявок на участие в </w:t>
      </w:r>
      <w:r>
        <w:rPr>
          <w:szCs w:val="26"/>
        </w:rPr>
        <w:t>запросе предложений</w:t>
      </w:r>
      <w:r>
        <w:rPr>
          <w:rFonts w:cs="Times New Roman"/>
          <w:szCs w:val="26"/>
        </w:rPr>
        <w:t xml:space="preserve"> (этапах) и порядок подведения </w:t>
      </w:r>
      <w:r w:rsidR="0046668C">
        <w:rPr>
          <w:rFonts w:cs="Times New Roman"/>
          <w:szCs w:val="26"/>
        </w:rPr>
        <w:t>запроса предложений</w:t>
      </w:r>
      <w:r>
        <w:rPr>
          <w:rFonts w:cs="Times New Roman"/>
          <w:szCs w:val="26"/>
        </w:rPr>
        <w:t xml:space="preserve"> (этапов);</w:t>
      </w:r>
    </w:p>
    <w:p w:rsidR="00E87BC5" w:rsidRDefault="00E87BC5" w:rsidP="00E87BC5">
      <w:pPr>
        <w:tabs>
          <w:tab w:val="clear" w:pos="709"/>
        </w:tabs>
        <w:autoSpaceDE w:val="0"/>
        <w:autoSpaceDN w:val="0"/>
        <w:adjustRightInd w:val="0"/>
        <w:ind w:firstLine="708"/>
        <w:rPr>
          <w:szCs w:val="26"/>
        </w:rPr>
      </w:pPr>
      <w:r>
        <w:rPr>
          <w:rFonts w:cs="Times New Roman"/>
          <w:szCs w:val="26"/>
        </w:rPr>
        <w:t xml:space="preserve">9) </w:t>
      </w:r>
      <w:r w:rsidRPr="00634DA1">
        <w:rPr>
          <w:szCs w:val="26"/>
        </w:rPr>
        <w:t>требования к участникам закупки, установленные в соответствии с настоящим</w:t>
      </w:r>
      <w:r>
        <w:rPr>
          <w:szCs w:val="26"/>
        </w:rPr>
        <w:t xml:space="preserve"> П</w:t>
      </w:r>
      <w:r w:rsidRPr="00634DA1">
        <w:rPr>
          <w:szCs w:val="26"/>
        </w:rPr>
        <w:t>оложением</w:t>
      </w:r>
      <w:r>
        <w:rPr>
          <w:szCs w:val="26"/>
        </w:rPr>
        <w:t xml:space="preserve">,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w:t>
      </w:r>
      <w:r w:rsidRPr="000E7CD8">
        <w:rPr>
          <w:szCs w:val="26"/>
        </w:rPr>
        <w:t>перечень документов, представляемых участни</w:t>
      </w:r>
      <w:r>
        <w:rPr>
          <w:szCs w:val="26"/>
        </w:rPr>
        <w:t xml:space="preserve">ками закупки для подтверждения </w:t>
      </w:r>
      <w:proofErr w:type="gramStart"/>
      <w:r w:rsidRPr="000E7CD8">
        <w:rPr>
          <w:szCs w:val="26"/>
        </w:rPr>
        <w:t>соответ</w:t>
      </w:r>
      <w:r>
        <w:rPr>
          <w:szCs w:val="26"/>
        </w:rPr>
        <w:t>ствия</w:t>
      </w:r>
      <w:proofErr w:type="gramEnd"/>
      <w:r>
        <w:rPr>
          <w:szCs w:val="26"/>
        </w:rPr>
        <w:t xml:space="preserve"> установленным требованиям</w:t>
      </w:r>
      <w:r w:rsidRPr="00634DA1">
        <w:rPr>
          <w:szCs w:val="26"/>
        </w:rPr>
        <w:t>;</w:t>
      </w:r>
    </w:p>
    <w:p w:rsidR="00E87BC5" w:rsidRDefault="00E87BC5" w:rsidP="00E87BC5">
      <w:pPr>
        <w:tabs>
          <w:tab w:val="clear" w:pos="709"/>
        </w:tabs>
        <w:autoSpaceDE w:val="0"/>
        <w:autoSpaceDN w:val="0"/>
        <w:adjustRightInd w:val="0"/>
        <w:ind w:firstLine="708"/>
        <w:rPr>
          <w:rFonts w:cs="Times New Roman"/>
          <w:szCs w:val="26"/>
        </w:rPr>
      </w:pPr>
      <w:proofErr w:type="gramStart"/>
      <w:r>
        <w:rPr>
          <w:szCs w:val="26"/>
        </w:rPr>
        <w:t>10) </w:t>
      </w:r>
      <w:r>
        <w:rPr>
          <w:rFonts w:cs="Times New Roman"/>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87BC5" w:rsidRDefault="00E87BC5" w:rsidP="00E87BC5">
      <w:pPr>
        <w:tabs>
          <w:tab w:val="clear" w:pos="709"/>
        </w:tabs>
        <w:autoSpaceDE w:val="0"/>
        <w:autoSpaceDN w:val="0"/>
        <w:adjustRightInd w:val="0"/>
        <w:ind w:firstLine="708"/>
        <w:rPr>
          <w:szCs w:val="26"/>
        </w:rPr>
      </w:pPr>
      <w:r>
        <w:rPr>
          <w:rFonts w:cs="Times New Roman"/>
          <w:szCs w:val="26"/>
        </w:rPr>
        <w:t xml:space="preserve">11) </w:t>
      </w:r>
      <w:r w:rsidRPr="00634DA1">
        <w:rPr>
          <w:szCs w:val="26"/>
        </w:rPr>
        <w:t>формы, порядок, даты начала и окончания срока предоставления участникам закупки разъяснений положений документации</w:t>
      </w:r>
      <w:r w:rsidR="0046668C">
        <w:rPr>
          <w:szCs w:val="26"/>
        </w:rPr>
        <w:t xml:space="preserve"> о проведении запроса предложений</w:t>
      </w:r>
      <w:r w:rsidRPr="00634DA1">
        <w:rPr>
          <w:szCs w:val="26"/>
        </w:rPr>
        <w:t>;</w:t>
      </w:r>
    </w:p>
    <w:p w:rsidR="00E87BC5" w:rsidRDefault="00E87BC5" w:rsidP="00E87BC5">
      <w:pPr>
        <w:tabs>
          <w:tab w:val="clear" w:pos="709"/>
        </w:tabs>
        <w:autoSpaceDE w:val="0"/>
        <w:autoSpaceDN w:val="0"/>
        <w:adjustRightInd w:val="0"/>
        <w:ind w:firstLine="708"/>
        <w:rPr>
          <w:szCs w:val="26"/>
        </w:rPr>
      </w:pPr>
      <w:r>
        <w:rPr>
          <w:szCs w:val="26"/>
        </w:rPr>
        <w:t>12) дат</w:t>
      </w:r>
      <w:r w:rsidR="00907413">
        <w:rPr>
          <w:szCs w:val="26"/>
        </w:rPr>
        <w:t>у</w:t>
      </w:r>
      <w:r>
        <w:rPr>
          <w:szCs w:val="26"/>
        </w:rPr>
        <w:t xml:space="preserve"> рассмотрения предложений участников такой закупки и подведения итогов такой закупки;</w:t>
      </w:r>
    </w:p>
    <w:p w:rsidR="00E87BC5" w:rsidRDefault="00E87BC5" w:rsidP="00E87BC5">
      <w:pPr>
        <w:tabs>
          <w:tab w:val="clear" w:pos="709"/>
        </w:tabs>
        <w:autoSpaceDE w:val="0"/>
        <w:autoSpaceDN w:val="0"/>
        <w:adjustRightInd w:val="0"/>
        <w:ind w:firstLine="708"/>
        <w:rPr>
          <w:szCs w:val="26"/>
        </w:rPr>
      </w:pPr>
      <w:r>
        <w:rPr>
          <w:szCs w:val="26"/>
        </w:rPr>
        <w:t xml:space="preserve">13) </w:t>
      </w:r>
      <w:r w:rsidRPr="00634DA1">
        <w:rPr>
          <w:szCs w:val="26"/>
        </w:rPr>
        <w:t xml:space="preserve">критерии оценки и сопоставления заявок на участие в </w:t>
      </w:r>
      <w:r w:rsidR="0046668C">
        <w:rPr>
          <w:szCs w:val="26"/>
        </w:rPr>
        <w:t>запросе предложений</w:t>
      </w:r>
      <w:r w:rsidRPr="00634DA1">
        <w:rPr>
          <w:szCs w:val="26"/>
        </w:rPr>
        <w:t>;</w:t>
      </w:r>
    </w:p>
    <w:p w:rsidR="00E87BC5" w:rsidRDefault="00E87BC5" w:rsidP="00E87BC5">
      <w:pPr>
        <w:tabs>
          <w:tab w:val="clear" w:pos="709"/>
        </w:tabs>
        <w:autoSpaceDE w:val="0"/>
        <w:autoSpaceDN w:val="0"/>
        <w:adjustRightInd w:val="0"/>
        <w:ind w:firstLine="708"/>
        <w:rPr>
          <w:szCs w:val="26"/>
        </w:rPr>
      </w:pPr>
      <w:r>
        <w:rPr>
          <w:szCs w:val="26"/>
        </w:rPr>
        <w:t xml:space="preserve">14) </w:t>
      </w:r>
      <w:r w:rsidRPr="00634DA1">
        <w:rPr>
          <w:szCs w:val="26"/>
        </w:rPr>
        <w:t>порядок оценки и сопоставления заявок на участие</w:t>
      </w:r>
      <w:r>
        <w:rPr>
          <w:szCs w:val="26"/>
        </w:rPr>
        <w:t xml:space="preserve"> в</w:t>
      </w:r>
      <w:r w:rsidR="002A47E0">
        <w:rPr>
          <w:szCs w:val="26"/>
        </w:rPr>
        <w:t xml:space="preserve"> </w:t>
      </w:r>
      <w:r w:rsidR="0046668C">
        <w:rPr>
          <w:szCs w:val="26"/>
        </w:rPr>
        <w:t>запросе предложений</w:t>
      </w:r>
      <w:r w:rsidRPr="000E7CD8">
        <w:rPr>
          <w:szCs w:val="26"/>
        </w:rPr>
        <w:t>;</w:t>
      </w:r>
    </w:p>
    <w:p w:rsidR="00E87BC5" w:rsidRDefault="00E87BC5" w:rsidP="00E87BC5">
      <w:pPr>
        <w:tabs>
          <w:tab w:val="clear" w:pos="709"/>
        </w:tabs>
        <w:autoSpaceDE w:val="0"/>
        <w:autoSpaceDN w:val="0"/>
        <w:adjustRightInd w:val="0"/>
        <w:ind w:firstLine="708"/>
        <w:rPr>
          <w:rFonts w:cs="Times New Roman"/>
          <w:szCs w:val="26"/>
        </w:rPr>
      </w:pPr>
      <w:r>
        <w:rPr>
          <w:szCs w:val="26"/>
        </w:rPr>
        <w:t xml:space="preserve">15) </w:t>
      </w:r>
      <w:r>
        <w:rPr>
          <w:rFonts w:cs="Times New Roman"/>
          <w:szCs w:val="26"/>
        </w:rPr>
        <w:t xml:space="preserve">описание предмета такой закупки в соответствии с </w:t>
      </w:r>
      <w:hyperlink r:id="rId39" w:history="1">
        <w:r w:rsidRPr="000A764D">
          <w:rPr>
            <w:rFonts w:cs="Times New Roman"/>
            <w:szCs w:val="26"/>
          </w:rPr>
          <w:t>частью 6.1 статьи 3</w:t>
        </w:r>
      </w:hyperlink>
      <w:r>
        <w:rPr>
          <w:rFonts w:cs="Times New Roman"/>
          <w:szCs w:val="26"/>
        </w:rPr>
        <w:t xml:space="preserve">  Федерального закона;</w:t>
      </w:r>
    </w:p>
    <w:p w:rsidR="00E87BC5" w:rsidRPr="008463C4" w:rsidRDefault="00E87BC5" w:rsidP="00E87BC5">
      <w:pPr>
        <w:tabs>
          <w:tab w:val="clear" w:pos="709"/>
        </w:tabs>
        <w:autoSpaceDE w:val="0"/>
        <w:autoSpaceDN w:val="0"/>
        <w:adjustRightInd w:val="0"/>
        <w:ind w:firstLine="708"/>
        <w:rPr>
          <w:rFonts w:cs="Times New Roman"/>
          <w:szCs w:val="26"/>
        </w:rPr>
      </w:pPr>
      <w:r>
        <w:rPr>
          <w:rFonts w:cs="Times New Roman"/>
          <w:szCs w:val="26"/>
        </w:rPr>
        <w:t xml:space="preserve">16) </w:t>
      </w:r>
      <w:r w:rsidRPr="00634DA1">
        <w:rPr>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87BC5" w:rsidRPr="008463C4" w:rsidRDefault="00E87BC5" w:rsidP="00E87BC5">
      <w:pPr>
        <w:tabs>
          <w:tab w:val="clear" w:pos="709"/>
        </w:tabs>
        <w:autoSpaceDE w:val="0"/>
        <w:autoSpaceDN w:val="0"/>
        <w:adjustRightInd w:val="0"/>
        <w:ind w:firstLine="708"/>
        <w:rPr>
          <w:rFonts w:cs="Times New Roman"/>
          <w:szCs w:val="26"/>
        </w:rPr>
      </w:pPr>
      <w:r>
        <w:rPr>
          <w:szCs w:val="26"/>
        </w:rPr>
        <w:t xml:space="preserve">17) </w:t>
      </w:r>
      <w:r w:rsidRPr="008463C4">
        <w:rPr>
          <w:szCs w:val="26"/>
        </w:rPr>
        <w:t>сведения о валюте, используемой для формирования цены договора и расчетов с поставщик</w:t>
      </w:r>
      <w:r w:rsidR="009349FB">
        <w:rPr>
          <w:szCs w:val="26"/>
        </w:rPr>
        <w:t>о</w:t>
      </w:r>
      <w:proofErr w:type="gramStart"/>
      <w:r w:rsidR="009349FB">
        <w:rPr>
          <w:szCs w:val="26"/>
        </w:rPr>
        <w:t>м</w:t>
      </w:r>
      <w:r w:rsidR="009349FB" w:rsidRPr="008463C4">
        <w:rPr>
          <w:szCs w:val="26"/>
        </w:rPr>
        <w:t>(</w:t>
      </w:r>
      <w:proofErr w:type="gramEnd"/>
      <w:r w:rsidR="009349FB" w:rsidRPr="008463C4">
        <w:rPr>
          <w:szCs w:val="26"/>
        </w:rPr>
        <w:t>исполнител</w:t>
      </w:r>
      <w:r w:rsidR="009349FB">
        <w:rPr>
          <w:szCs w:val="26"/>
        </w:rPr>
        <w:t>ем, подрядчиком</w:t>
      </w:r>
      <w:r w:rsidR="009349FB" w:rsidRPr="008463C4">
        <w:rPr>
          <w:szCs w:val="26"/>
        </w:rPr>
        <w:t>)</w:t>
      </w:r>
      <w:r w:rsidRPr="008463C4">
        <w:rPr>
          <w:szCs w:val="26"/>
        </w:rPr>
        <w:t>,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87BC5" w:rsidRPr="00634DA1" w:rsidRDefault="00E87BC5" w:rsidP="00E87BC5">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1</w:t>
      </w:r>
      <w:r>
        <w:rPr>
          <w:rFonts w:eastAsiaTheme="minorEastAsia"/>
          <w:sz w:val="26"/>
          <w:szCs w:val="26"/>
        </w:rPr>
        <w:t>8</w:t>
      </w:r>
      <w:r w:rsidRPr="00634DA1">
        <w:rPr>
          <w:rFonts w:eastAsiaTheme="minorEastAsia"/>
          <w:sz w:val="26"/>
          <w:szCs w:val="26"/>
        </w:rPr>
        <w:t xml:space="preserve">) сведения о возможности </w:t>
      </w:r>
      <w:r>
        <w:rPr>
          <w:rFonts w:eastAsiaTheme="minorEastAsia"/>
          <w:sz w:val="26"/>
          <w:szCs w:val="26"/>
        </w:rPr>
        <w:t>Заказчик</w:t>
      </w:r>
      <w:r w:rsidRPr="00634DA1">
        <w:rPr>
          <w:rFonts w:eastAsiaTheme="minorEastAsia"/>
          <w:sz w:val="26"/>
          <w:szCs w:val="26"/>
        </w:rPr>
        <w:t>а изменить предусмотренные договором количество товаров, объем работ, ус</w:t>
      </w:r>
      <w:r>
        <w:rPr>
          <w:rFonts w:eastAsiaTheme="minorEastAsia"/>
          <w:sz w:val="26"/>
          <w:szCs w:val="26"/>
        </w:rPr>
        <w:t>луг в соответствии с настоящим П</w:t>
      </w:r>
      <w:r w:rsidRPr="00634DA1">
        <w:rPr>
          <w:rFonts w:eastAsiaTheme="minorEastAsia"/>
          <w:sz w:val="26"/>
          <w:szCs w:val="26"/>
        </w:rPr>
        <w:t>оложением;</w:t>
      </w:r>
    </w:p>
    <w:p w:rsidR="00E87BC5" w:rsidRPr="008463C4" w:rsidRDefault="00E87BC5" w:rsidP="00E87BC5">
      <w:pPr>
        <w:tabs>
          <w:tab w:val="clear" w:pos="709"/>
        </w:tabs>
        <w:autoSpaceDE w:val="0"/>
        <w:autoSpaceDN w:val="0"/>
        <w:adjustRightInd w:val="0"/>
        <w:ind w:firstLine="708"/>
        <w:rPr>
          <w:rFonts w:cs="Times New Roman"/>
          <w:szCs w:val="26"/>
        </w:rPr>
      </w:pPr>
      <w:r>
        <w:rPr>
          <w:szCs w:val="26"/>
        </w:rPr>
        <w:t>19</w:t>
      </w:r>
      <w:r w:rsidRPr="00634DA1">
        <w:rPr>
          <w:szCs w:val="26"/>
        </w:rPr>
        <w:t xml:space="preserve">) порядок и срок отзыва заявок на участие в </w:t>
      </w:r>
      <w:r w:rsidR="0046668C">
        <w:rPr>
          <w:szCs w:val="26"/>
        </w:rPr>
        <w:t>запросе предложений</w:t>
      </w:r>
      <w:r w:rsidRPr="00634DA1">
        <w:rPr>
          <w:szCs w:val="26"/>
        </w:rPr>
        <w:t>, порядок внесения изменений в такие заявки;</w:t>
      </w:r>
    </w:p>
    <w:p w:rsidR="00E87BC5" w:rsidRDefault="00E87BC5" w:rsidP="00E87BC5">
      <w:pPr>
        <w:pStyle w:val="a3"/>
        <w:widowControl w:val="0"/>
        <w:autoSpaceDE w:val="0"/>
        <w:autoSpaceDN w:val="0"/>
        <w:adjustRightInd w:val="0"/>
        <w:ind w:left="0" w:firstLine="709"/>
        <w:jc w:val="both"/>
        <w:rPr>
          <w:rFonts w:eastAsiaTheme="minorEastAsia"/>
          <w:sz w:val="26"/>
          <w:szCs w:val="26"/>
        </w:rPr>
      </w:pPr>
      <w:r>
        <w:rPr>
          <w:rFonts w:eastAsiaTheme="minorEastAsia"/>
          <w:sz w:val="26"/>
          <w:szCs w:val="26"/>
        </w:rPr>
        <w:t>20</w:t>
      </w:r>
      <w:r w:rsidRPr="00634DA1">
        <w:rPr>
          <w:rFonts w:eastAsiaTheme="minorEastAsia"/>
          <w:sz w:val="26"/>
          <w:szCs w:val="26"/>
        </w:rPr>
        <w:t xml:space="preserve">) размер обеспечения заявки на участие в </w:t>
      </w:r>
      <w:r w:rsidR="0046668C">
        <w:rPr>
          <w:rFonts w:eastAsiaTheme="minorEastAsia"/>
          <w:sz w:val="26"/>
          <w:szCs w:val="26"/>
        </w:rPr>
        <w:t>запросе предложений</w:t>
      </w:r>
      <w:r w:rsidRPr="00634DA1">
        <w:rPr>
          <w:rFonts w:eastAsiaTheme="minorEastAsia"/>
          <w:sz w:val="26"/>
          <w:szCs w:val="26"/>
        </w:rPr>
        <w:t>, срок и порядок внесения денежных сре</w:t>
      </w:r>
      <w:proofErr w:type="gramStart"/>
      <w:r w:rsidRPr="00634DA1">
        <w:rPr>
          <w:rFonts w:eastAsiaTheme="minorEastAsia"/>
          <w:sz w:val="26"/>
          <w:szCs w:val="26"/>
        </w:rPr>
        <w:t>дств в к</w:t>
      </w:r>
      <w:proofErr w:type="gramEnd"/>
      <w:r w:rsidRPr="00634DA1">
        <w:rPr>
          <w:rFonts w:eastAsiaTheme="minorEastAsia"/>
          <w:sz w:val="26"/>
          <w:szCs w:val="26"/>
        </w:rPr>
        <w:t xml:space="preserve">ачестве обеспечения такой заявки, реквизиты счета для перечисления указанных денежных средств в случае установления </w:t>
      </w:r>
      <w:r>
        <w:rPr>
          <w:rFonts w:eastAsiaTheme="minorEastAsia"/>
          <w:sz w:val="26"/>
          <w:szCs w:val="26"/>
        </w:rPr>
        <w:t>Заказчик</w:t>
      </w:r>
      <w:r w:rsidRPr="00634DA1">
        <w:rPr>
          <w:rFonts w:eastAsiaTheme="minorEastAsia"/>
          <w:sz w:val="26"/>
          <w:szCs w:val="26"/>
        </w:rPr>
        <w:t>ом требования обеспечения заявки на участие</w:t>
      </w:r>
      <w:r>
        <w:rPr>
          <w:rFonts w:eastAsiaTheme="minorEastAsia"/>
          <w:sz w:val="26"/>
          <w:szCs w:val="26"/>
        </w:rPr>
        <w:t xml:space="preserve"> </w:t>
      </w:r>
      <w:proofErr w:type="spellStart"/>
      <w:r>
        <w:rPr>
          <w:rFonts w:eastAsiaTheme="minorEastAsia"/>
          <w:sz w:val="26"/>
          <w:szCs w:val="26"/>
        </w:rPr>
        <w:t>в</w:t>
      </w:r>
      <w:r w:rsidR="0046668C">
        <w:rPr>
          <w:rFonts w:eastAsiaTheme="minorEastAsia"/>
          <w:sz w:val="26"/>
          <w:szCs w:val="26"/>
        </w:rPr>
        <w:t>запросе</w:t>
      </w:r>
      <w:proofErr w:type="spellEnd"/>
      <w:r w:rsidR="0046668C">
        <w:rPr>
          <w:rFonts w:eastAsiaTheme="minorEastAsia"/>
          <w:sz w:val="26"/>
          <w:szCs w:val="26"/>
        </w:rPr>
        <w:t xml:space="preserve"> предложений</w:t>
      </w:r>
      <w:r>
        <w:rPr>
          <w:rFonts w:eastAsiaTheme="minorEastAsia"/>
          <w:sz w:val="26"/>
          <w:szCs w:val="26"/>
        </w:rPr>
        <w:t>;</w:t>
      </w:r>
    </w:p>
    <w:p w:rsidR="00E87BC5" w:rsidRPr="00634DA1" w:rsidRDefault="00E87BC5" w:rsidP="00E87BC5">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Pr>
          <w:rFonts w:eastAsiaTheme="minorEastAsia"/>
          <w:sz w:val="26"/>
          <w:szCs w:val="26"/>
        </w:rPr>
        <w:t>1</w:t>
      </w:r>
      <w:r w:rsidRPr="00634DA1">
        <w:rPr>
          <w:rFonts w:eastAsiaTheme="minorEastAsia"/>
          <w:sz w:val="26"/>
          <w:szCs w:val="26"/>
        </w:rPr>
        <w:t xml:space="preserve">) размер обеспечения исполнения договора и (или) обеспечения исполнения гарантийных обязательств, срок и порядок их предоставления в случае, если </w:t>
      </w:r>
      <w:r>
        <w:rPr>
          <w:rFonts w:eastAsiaTheme="minorEastAsia"/>
          <w:sz w:val="26"/>
          <w:szCs w:val="26"/>
        </w:rPr>
        <w:t>Заказчик</w:t>
      </w:r>
      <w:r w:rsidRPr="00634DA1">
        <w:rPr>
          <w:rFonts w:eastAsiaTheme="minorEastAsia"/>
          <w:sz w:val="26"/>
          <w:szCs w:val="26"/>
        </w:rPr>
        <w:t>ом установлено требование об</w:t>
      </w:r>
      <w:r>
        <w:rPr>
          <w:rFonts w:eastAsiaTheme="minorEastAsia"/>
          <w:sz w:val="26"/>
          <w:szCs w:val="26"/>
        </w:rPr>
        <w:t>еспечения исполнения договора и (</w:t>
      </w:r>
      <w:r w:rsidRPr="00634DA1">
        <w:rPr>
          <w:rFonts w:eastAsiaTheme="minorEastAsia"/>
          <w:sz w:val="26"/>
          <w:szCs w:val="26"/>
        </w:rPr>
        <w:t>или</w:t>
      </w:r>
      <w:r>
        <w:rPr>
          <w:rFonts w:eastAsiaTheme="minorEastAsia"/>
          <w:sz w:val="26"/>
          <w:szCs w:val="26"/>
        </w:rPr>
        <w:t>)</w:t>
      </w:r>
      <w:r w:rsidRPr="00634DA1">
        <w:rPr>
          <w:rFonts w:eastAsiaTheme="minorEastAsia"/>
          <w:sz w:val="26"/>
          <w:szCs w:val="26"/>
        </w:rPr>
        <w:t xml:space="preserve">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w:t>
      </w:r>
      <w:r w:rsidRPr="00634DA1">
        <w:rPr>
          <w:rFonts w:eastAsiaTheme="minorEastAsia"/>
          <w:sz w:val="26"/>
          <w:szCs w:val="26"/>
        </w:rPr>
        <w:lastRenderedPageBreak/>
        <w:t xml:space="preserve">соответствии </w:t>
      </w:r>
      <w:r>
        <w:rPr>
          <w:rFonts w:eastAsiaTheme="minorEastAsia"/>
          <w:sz w:val="26"/>
          <w:szCs w:val="26"/>
        </w:rPr>
        <w:t>с настоящим П</w:t>
      </w:r>
      <w:r w:rsidRPr="00634DA1">
        <w:rPr>
          <w:rFonts w:eastAsiaTheme="minorEastAsia"/>
          <w:sz w:val="26"/>
          <w:szCs w:val="26"/>
        </w:rPr>
        <w:t>оложением;</w:t>
      </w:r>
    </w:p>
    <w:p w:rsidR="00E87BC5" w:rsidRPr="00634DA1" w:rsidRDefault="00E87BC5" w:rsidP="00E87BC5">
      <w:pPr>
        <w:pStyle w:val="a3"/>
        <w:widowControl w:val="0"/>
        <w:autoSpaceDE w:val="0"/>
        <w:autoSpaceDN w:val="0"/>
        <w:adjustRightInd w:val="0"/>
        <w:ind w:left="0" w:firstLine="709"/>
        <w:jc w:val="both"/>
        <w:rPr>
          <w:rFonts w:eastAsiaTheme="minorEastAsia"/>
          <w:sz w:val="26"/>
          <w:szCs w:val="26"/>
        </w:rPr>
      </w:pPr>
      <w:r w:rsidRPr="00634DA1">
        <w:rPr>
          <w:rFonts w:eastAsiaTheme="minorEastAsia"/>
          <w:sz w:val="26"/>
          <w:szCs w:val="26"/>
        </w:rPr>
        <w:t>2</w:t>
      </w:r>
      <w:r>
        <w:rPr>
          <w:rFonts w:eastAsiaTheme="minorEastAsia"/>
          <w:sz w:val="26"/>
          <w:szCs w:val="26"/>
        </w:rPr>
        <w:t>2</w:t>
      </w:r>
      <w:r w:rsidRPr="00634DA1">
        <w:rPr>
          <w:rFonts w:eastAsiaTheme="minorEastAsia"/>
          <w:sz w:val="26"/>
          <w:szCs w:val="26"/>
        </w:rPr>
        <w:t xml:space="preserve">) срок со дня размещения в ЕИС итогового протокола по результатам </w:t>
      </w:r>
      <w:r w:rsidR="0046668C">
        <w:rPr>
          <w:rFonts w:eastAsiaTheme="minorEastAsia"/>
          <w:sz w:val="26"/>
          <w:szCs w:val="26"/>
        </w:rPr>
        <w:t xml:space="preserve">запроса </w:t>
      </w:r>
      <w:r w:rsidR="000B1C85">
        <w:rPr>
          <w:rFonts w:eastAsiaTheme="minorEastAsia"/>
          <w:sz w:val="26"/>
          <w:szCs w:val="26"/>
        </w:rPr>
        <w:t>предложений</w:t>
      </w:r>
      <w:r w:rsidRPr="00634DA1">
        <w:rPr>
          <w:rFonts w:eastAsiaTheme="minorEastAsia"/>
          <w:sz w:val="26"/>
          <w:szCs w:val="26"/>
        </w:rPr>
        <w:t xml:space="preserve">, в течение которого победитель </w:t>
      </w:r>
      <w:r w:rsidR="000B1C85">
        <w:rPr>
          <w:rFonts w:eastAsiaTheme="minorEastAsia"/>
          <w:sz w:val="26"/>
          <w:szCs w:val="26"/>
        </w:rPr>
        <w:t>запроса предложений</w:t>
      </w:r>
      <w:r w:rsidRPr="00634DA1">
        <w:rPr>
          <w:rFonts w:eastAsiaTheme="minorEastAsia"/>
          <w:sz w:val="26"/>
          <w:szCs w:val="26"/>
        </w:rPr>
        <w:t xml:space="preserve"> должен подписать проект договора, порядок заключения такого договора и условия признания победителя </w:t>
      </w:r>
      <w:r w:rsidR="000B1C85">
        <w:rPr>
          <w:rFonts w:eastAsiaTheme="minorEastAsia"/>
          <w:sz w:val="26"/>
          <w:szCs w:val="26"/>
        </w:rPr>
        <w:t>запроса предложени</w:t>
      </w:r>
      <w:proofErr w:type="gramStart"/>
      <w:r w:rsidR="000B1C85">
        <w:rPr>
          <w:rFonts w:eastAsiaTheme="minorEastAsia"/>
          <w:sz w:val="26"/>
          <w:szCs w:val="26"/>
        </w:rPr>
        <w:t>й</w:t>
      </w:r>
      <w:r w:rsidRPr="00634DA1">
        <w:rPr>
          <w:rFonts w:eastAsiaTheme="minorEastAsia"/>
          <w:sz w:val="26"/>
          <w:szCs w:val="26"/>
        </w:rPr>
        <w:t>(</w:t>
      </w:r>
      <w:proofErr w:type="gramEnd"/>
      <w:r w:rsidRPr="00634DA1">
        <w:rPr>
          <w:rFonts w:eastAsiaTheme="minorEastAsia"/>
          <w:sz w:val="26"/>
          <w:szCs w:val="26"/>
        </w:rPr>
        <w:t xml:space="preserve">участника </w:t>
      </w:r>
      <w:r w:rsidR="000B1C85">
        <w:rPr>
          <w:rFonts w:eastAsiaTheme="minorEastAsia"/>
          <w:sz w:val="26"/>
          <w:szCs w:val="26"/>
        </w:rPr>
        <w:t>запроса предложений</w:t>
      </w:r>
      <w:r w:rsidRPr="00634DA1">
        <w:rPr>
          <w:rFonts w:eastAsiaTheme="minorEastAsia"/>
          <w:sz w:val="26"/>
          <w:szCs w:val="26"/>
        </w:rPr>
        <w:t>) уклонившимся от заключения договора;</w:t>
      </w:r>
    </w:p>
    <w:p w:rsidR="00E87BC5" w:rsidRDefault="00E87BC5" w:rsidP="00E87BC5">
      <w:pPr>
        <w:tabs>
          <w:tab w:val="clear" w:pos="709"/>
        </w:tabs>
        <w:autoSpaceDE w:val="0"/>
        <w:autoSpaceDN w:val="0"/>
        <w:adjustRightInd w:val="0"/>
        <w:ind w:firstLine="540"/>
        <w:rPr>
          <w:rFonts w:cs="Times New Roman"/>
          <w:szCs w:val="26"/>
        </w:rPr>
      </w:pPr>
      <w:r w:rsidRPr="00634DA1">
        <w:rPr>
          <w:szCs w:val="26"/>
        </w:rPr>
        <w:tab/>
        <w:t>2</w:t>
      </w:r>
      <w:r>
        <w:rPr>
          <w:szCs w:val="26"/>
        </w:rPr>
        <w:t>3</w:t>
      </w:r>
      <w:r w:rsidRPr="00634DA1">
        <w:rPr>
          <w:szCs w:val="26"/>
        </w:rPr>
        <w:t xml:space="preserve">) сведения о </w:t>
      </w:r>
      <w:r w:rsidRPr="00634DA1">
        <w:rPr>
          <w:rFonts w:cs="Times New Roman"/>
          <w:szCs w:val="26"/>
        </w:rPr>
        <w:t xml:space="preserve">праве заключения договора с несколькими участниками закупки </w:t>
      </w:r>
      <w:r>
        <w:rPr>
          <w:rFonts w:cs="Times New Roman"/>
          <w:szCs w:val="26"/>
        </w:rPr>
        <w:t>и</w:t>
      </w:r>
      <w:r w:rsidRPr="00634DA1">
        <w:rPr>
          <w:rFonts w:cs="Times New Roman"/>
          <w:szCs w:val="26"/>
        </w:rPr>
        <w:t xml:space="preserve"> условия такого заключения</w:t>
      </w:r>
      <w:r>
        <w:rPr>
          <w:rFonts w:cs="Times New Roman"/>
          <w:szCs w:val="26"/>
        </w:rPr>
        <w:t>;</w:t>
      </w:r>
    </w:p>
    <w:p w:rsidR="00E87BC5" w:rsidRDefault="00E87BC5" w:rsidP="00E87BC5">
      <w:pPr>
        <w:tabs>
          <w:tab w:val="clear" w:pos="709"/>
        </w:tabs>
        <w:autoSpaceDE w:val="0"/>
        <w:autoSpaceDN w:val="0"/>
        <w:adjustRightInd w:val="0"/>
        <w:ind w:firstLine="708"/>
        <w:rPr>
          <w:rFonts w:cs="Times New Roman"/>
          <w:szCs w:val="26"/>
        </w:rPr>
      </w:pPr>
      <w:r>
        <w:rPr>
          <w:rFonts w:cs="Times New Roman"/>
          <w:szCs w:val="26"/>
        </w:rPr>
        <w:t>24) иные сведения, предусмотренные настоящим Положением.</w:t>
      </w:r>
    </w:p>
    <w:p w:rsidR="00406EDC" w:rsidRDefault="00406EDC" w:rsidP="00E87BC5">
      <w:pPr>
        <w:tabs>
          <w:tab w:val="clear" w:pos="709"/>
        </w:tabs>
        <w:autoSpaceDE w:val="0"/>
        <w:autoSpaceDN w:val="0"/>
        <w:adjustRightInd w:val="0"/>
        <w:ind w:firstLine="708"/>
        <w:rPr>
          <w:rFonts w:cs="Times New Roman"/>
          <w:szCs w:val="26"/>
        </w:rPr>
      </w:pPr>
      <w:r>
        <w:rPr>
          <w:rFonts w:cs="Times New Roman"/>
          <w:szCs w:val="26"/>
        </w:rPr>
        <w:t>5</w:t>
      </w:r>
      <w:r w:rsidR="00535213">
        <w:rPr>
          <w:rFonts w:cs="Times New Roman"/>
          <w:szCs w:val="26"/>
        </w:rPr>
        <w:t>3</w:t>
      </w:r>
      <w:r w:rsidR="005349A3">
        <w:rPr>
          <w:rFonts w:cs="Times New Roman"/>
          <w:szCs w:val="26"/>
        </w:rPr>
        <w:t>.3</w:t>
      </w:r>
      <w:r w:rsidR="005349A3" w:rsidRPr="00634DA1">
        <w:rPr>
          <w:rFonts w:cs="Times New Roman"/>
          <w:szCs w:val="26"/>
        </w:rPr>
        <w:t xml:space="preserve">. </w:t>
      </w:r>
      <w:r>
        <w:rPr>
          <w:rFonts w:cs="Times New Roman"/>
          <w:szCs w:val="26"/>
        </w:rPr>
        <w:t xml:space="preserve">Любой участник запроса </w:t>
      </w:r>
      <w:r w:rsidR="004F76C6">
        <w:rPr>
          <w:rFonts w:cs="Times New Roman"/>
          <w:szCs w:val="26"/>
        </w:rPr>
        <w:t>предложений</w:t>
      </w:r>
      <w:r>
        <w:rPr>
          <w:rFonts w:cs="Times New Roman"/>
          <w:szCs w:val="26"/>
        </w:rPr>
        <w:t xml:space="preserve"> вправе направить Заказчику</w:t>
      </w:r>
      <w:r w:rsidR="002A47E0">
        <w:rPr>
          <w:rFonts w:cs="Times New Roman"/>
          <w:szCs w:val="26"/>
        </w:rPr>
        <w:t xml:space="preserve"> </w:t>
      </w:r>
      <w:r w:rsidRPr="00031B89">
        <w:rPr>
          <w:rFonts w:cs="Times New Roman"/>
          <w:szCs w:val="26"/>
        </w:rPr>
        <w:t xml:space="preserve">с  использованием  </w:t>
      </w:r>
      <w:r>
        <w:rPr>
          <w:rFonts w:cs="Times New Roman"/>
          <w:szCs w:val="26"/>
        </w:rPr>
        <w:t xml:space="preserve">программно-аппаратных  средств </w:t>
      </w:r>
      <w:r w:rsidRPr="00031B89">
        <w:rPr>
          <w:rFonts w:cs="Times New Roman"/>
          <w:szCs w:val="26"/>
        </w:rPr>
        <w:t>электронной  площадки</w:t>
      </w:r>
      <w:r>
        <w:rPr>
          <w:rFonts w:cs="Times New Roman"/>
          <w:szCs w:val="26"/>
        </w:rPr>
        <w:t xml:space="preserve"> запрос о даче разъяснений положений извещения об осуществлении закупки.</w:t>
      </w:r>
    </w:p>
    <w:p w:rsidR="00406EDC" w:rsidRDefault="00406EDC" w:rsidP="00406EDC">
      <w:pPr>
        <w:tabs>
          <w:tab w:val="clear" w:pos="709"/>
        </w:tabs>
        <w:autoSpaceDE w:val="0"/>
        <w:autoSpaceDN w:val="0"/>
        <w:adjustRightInd w:val="0"/>
        <w:ind w:firstLine="708"/>
        <w:rPr>
          <w:rFonts w:cs="Times New Roman"/>
          <w:szCs w:val="26"/>
        </w:rPr>
      </w:pPr>
      <w:r w:rsidRPr="00634DA1">
        <w:rPr>
          <w:rFonts w:cs="Times New Roman"/>
          <w:szCs w:val="26"/>
        </w:rPr>
        <w:t xml:space="preserve">В течение трех </w:t>
      </w:r>
      <w:r>
        <w:rPr>
          <w:rFonts w:cs="Times New Roman"/>
          <w:szCs w:val="26"/>
        </w:rPr>
        <w:t xml:space="preserve">рабочих дней </w:t>
      </w:r>
      <w:proofErr w:type="gramStart"/>
      <w:r>
        <w:rPr>
          <w:rFonts w:cs="Times New Roman"/>
          <w:szCs w:val="26"/>
        </w:rPr>
        <w:t>с даты поступления</w:t>
      </w:r>
      <w:proofErr w:type="gramEnd"/>
      <w:r>
        <w:rPr>
          <w:rFonts w:cs="Times New Roman"/>
          <w:szCs w:val="26"/>
        </w:rPr>
        <w:t xml:space="preserve"> указанного                                             запроса Заказчик осуществляет разъяснение положений извещения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rFonts w:cs="Times New Roman"/>
          <w:szCs w:val="26"/>
        </w:rPr>
        <w:t>позднее</w:t>
      </w:r>
      <w:proofErr w:type="gramEnd"/>
      <w:r>
        <w:rPr>
          <w:rFonts w:cs="Times New Roman"/>
          <w:szCs w:val="26"/>
        </w:rPr>
        <w:t xml:space="preserve"> чем за три рабочих дня до даты окончания срока подачи заявок на участие в такой закупке.</w:t>
      </w:r>
    </w:p>
    <w:p w:rsidR="005349A3" w:rsidRDefault="00406EDC" w:rsidP="00406EDC">
      <w:pPr>
        <w:tabs>
          <w:tab w:val="clear" w:pos="709"/>
        </w:tabs>
        <w:autoSpaceDE w:val="0"/>
        <w:autoSpaceDN w:val="0"/>
        <w:adjustRightInd w:val="0"/>
        <w:ind w:firstLine="708"/>
        <w:rPr>
          <w:rFonts w:cs="Times New Roman"/>
          <w:szCs w:val="26"/>
        </w:rPr>
      </w:pPr>
      <w:r>
        <w:rPr>
          <w:rFonts w:cs="Times New Roman"/>
          <w:szCs w:val="26"/>
        </w:rPr>
        <w:t>5</w:t>
      </w:r>
      <w:r w:rsidR="00535213">
        <w:rPr>
          <w:rFonts w:cs="Times New Roman"/>
          <w:szCs w:val="26"/>
        </w:rPr>
        <w:t>3</w:t>
      </w:r>
      <w:r w:rsidR="005349A3">
        <w:rPr>
          <w:rFonts w:cs="Times New Roman"/>
          <w:szCs w:val="26"/>
        </w:rPr>
        <w:t>.4.Разъяснения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5349A3" w:rsidRDefault="00406EDC" w:rsidP="005349A3">
      <w:pPr>
        <w:tabs>
          <w:tab w:val="clear" w:pos="709"/>
        </w:tabs>
        <w:autoSpaceDE w:val="0"/>
        <w:autoSpaceDN w:val="0"/>
        <w:adjustRightInd w:val="0"/>
        <w:ind w:firstLine="708"/>
        <w:rPr>
          <w:rFonts w:cs="Times New Roman"/>
          <w:szCs w:val="26"/>
        </w:rPr>
      </w:pPr>
      <w:r>
        <w:rPr>
          <w:rFonts w:cs="Times New Roman"/>
          <w:szCs w:val="26"/>
        </w:rPr>
        <w:t>5</w:t>
      </w:r>
      <w:r w:rsidR="00535213">
        <w:rPr>
          <w:rFonts w:cs="Times New Roman"/>
          <w:szCs w:val="26"/>
        </w:rPr>
        <w:t>3</w:t>
      </w:r>
      <w:r w:rsidR="00835C70">
        <w:rPr>
          <w:rFonts w:cs="Times New Roman"/>
          <w:szCs w:val="26"/>
        </w:rPr>
        <w:t>.5</w:t>
      </w:r>
      <w:r w:rsidR="005349A3" w:rsidRPr="00634DA1">
        <w:rPr>
          <w:rFonts w:cs="Times New Roman"/>
          <w:szCs w:val="26"/>
        </w:rPr>
        <w:t xml:space="preserve">. </w:t>
      </w:r>
      <w:r w:rsidR="002F7878">
        <w:rPr>
          <w:rFonts w:cs="Times New Roman"/>
          <w:szCs w:val="26"/>
        </w:rPr>
        <w:t>Заказчик</w:t>
      </w:r>
      <w:r w:rsidR="005349A3" w:rsidRPr="00634DA1">
        <w:rPr>
          <w:rFonts w:cs="Times New Roman"/>
          <w:szCs w:val="26"/>
        </w:rPr>
        <w:t xml:space="preserve"> в соответствии с запросом участника закупки или по собственной инициативе вправе принять решение о внесении изменений в </w:t>
      </w:r>
      <w:r w:rsidR="005349A3">
        <w:rPr>
          <w:rFonts w:cs="Times New Roman"/>
          <w:szCs w:val="26"/>
        </w:rPr>
        <w:t xml:space="preserve">документацию </w:t>
      </w:r>
      <w:r w:rsidR="005349A3" w:rsidRPr="00634DA1">
        <w:rPr>
          <w:rFonts w:cs="Times New Roman"/>
          <w:szCs w:val="26"/>
        </w:rPr>
        <w:t xml:space="preserve">и (или) извещение о проведении </w:t>
      </w:r>
      <w:r w:rsidR="005349A3">
        <w:rPr>
          <w:rFonts w:cs="Times New Roman"/>
          <w:szCs w:val="26"/>
        </w:rPr>
        <w:t>запроса предложений, в том числе в описание объекта закупки,</w:t>
      </w:r>
      <w:r w:rsidR="005349A3" w:rsidRPr="00634DA1">
        <w:rPr>
          <w:rFonts w:cs="Times New Roman"/>
          <w:szCs w:val="26"/>
        </w:rPr>
        <w:t xml:space="preserve">  не </w:t>
      </w:r>
      <w:proofErr w:type="gramStart"/>
      <w:r w:rsidR="005349A3" w:rsidRPr="00634DA1">
        <w:rPr>
          <w:rFonts w:cs="Times New Roman"/>
          <w:szCs w:val="26"/>
        </w:rPr>
        <w:t>позднее</w:t>
      </w:r>
      <w:proofErr w:type="gramEnd"/>
      <w:r w:rsidR="005349A3" w:rsidRPr="00634DA1">
        <w:rPr>
          <w:rFonts w:cs="Times New Roman"/>
          <w:szCs w:val="26"/>
        </w:rPr>
        <w:t xml:space="preserve"> чем за один день до даты окончания срока подачи заявок на участие в </w:t>
      </w:r>
      <w:r w:rsidR="005349A3">
        <w:rPr>
          <w:rFonts w:cs="Times New Roman"/>
          <w:szCs w:val="26"/>
        </w:rPr>
        <w:t>запросе предложений</w:t>
      </w:r>
      <w:r w:rsidR="005349A3" w:rsidRPr="00634DA1">
        <w:rPr>
          <w:rFonts w:cs="Times New Roman"/>
          <w:szCs w:val="26"/>
        </w:rPr>
        <w:t xml:space="preserve">, за исключением случая, предусмотренного пунктом </w:t>
      </w:r>
      <w:r>
        <w:rPr>
          <w:rFonts w:cs="Times New Roman"/>
          <w:szCs w:val="26"/>
        </w:rPr>
        <w:t>5</w:t>
      </w:r>
      <w:r w:rsidR="00535213">
        <w:rPr>
          <w:rFonts w:cs="Times New Roman"/>
          <w:szCs w:val="26"/>
        </w:rPr>
        <w:t>3</w:t>
      </w:r>
      <w:r w:rsidR="00835C70">
        <w:rPr>
          <w:rFonts w:cs="Times New Roman"/>
          <w:szCs w:val="26"/>
        </w:rPr>
        <w:t>.7</w:t>
      </w:r>
      <w:r w:rsidR="005349A3" w:rsidRPr="00634DA1">
        <w:rPr>
          <w:rFonts w:cs="Times New Roman"/>
          <w:szCs w:val="26"/>
        </w:rPr>
        <w:t xml:space="preserve"> настоящего Положения. </w:t>
      </w:r>
      <w:r w:rsidR="005349A3">
        <w:rPr>
          <w:rFonts w:cs="Times New Roman"/>
          <w:szCs w:val="26"/>
        </w:rPr>
        <w:t xml:space="preserve">Изменения, вносимые в </w:t>
      </w:r>
      <w:r w:rsidR="005349A3" w:rsidRPr="00634DA1">
        <w:rPr>
          <w:rFonts w:cs="Times New Roman"/>
          <w:szCs w:val="26"/>
        </w:rPr>
        <w:t xml:space="preserve">документацию и (или) извещение о проведении </w:t>
      </w:r>
      <w:r>
        <w:rPr>
          <w:rFonts w:cs="Times New Roman"/>
          <w:szCs w:val="26"/>
        </w:rPr>
        <w:t>запроса предложений</w:t>
      </w:r>
      <w:r w:rsidR="005349A3">
        <w:rPr>
          <w:rFonts w:cs="Times New Roman"/>
          <w:szCs w:val="26"/>
        </w:rPr>
        <w:t xml:space="preserve"> размещаются </w:t>
      </w:r>
      <w:r w:rsidR="002F7878">
        <w:rPr>
          <w:rFonts w:cs="Times New Roman"/>
          <w:szCs w:val="26"/>
        </w:rPr>
        <w:t>Заказчик</w:t>
      </w:r>
      <w:r w:rsidR="005349A3">
        <w:rPr>
          <w:rFonts w:cs="Times New Roman"/>
          <w:szCs w:val="26"/>
        </w:rPr>
        <w:t xml:space="preserve">ом в </w:t>
      </w:r>
      <w:r w:rsidR="005349A3" w:rsidRPr="00634DA1">
        <w:rPr>
          <w:rFonts w:cs="Times New Roman"/>
          <w:szCs w:val="26"/>
        </w:rPr>
        <w:t>ЕИС</w:t>
      </w:r>
      <w:r w:rsidR="005349A3">
        <w:rPr>
          <w:rFonts w:cs="Times New Roman"/>
          <w:szCs w:val="26"/>
        </w:rPr>
        <w:t xml:space="preserve">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sidR="005349A3">
        <w:rPr>
          <w:rFonts w:cs="Times New Roman"/>
          <w:szCs w:val="26"/>
        </w:rPr>
        <w:t>с даты размещения</w:t>
      </w:r>
      <w:proofErr w:type="gramEnd"/>
      <w:r w:rsidR="005349A3">
        <w:rPr>
          <w:rFonts w:cs="Times New Roman"/>
          <w:szCs w:val="26"/>
        </w:rPr>
        <w:t xml:space="preserve"> в </w:t>
      </w:r>
      <w:r w:rsidR="004F76C6">
        <w:rPr>
          <w:rFonts w:cs="Times New Roman"/>
          <w:szCs w:val="26"/>
        </w:rPr>
        <w:t>ЕИС</w:t>
      </w:r>
      <w:r w:rsidR="005349A3">
        <w:rPr>
          <w:rFonts w:cs="Times New Roman"/>
          <w:szCs w:val="26"/>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запросе предложений, установленного настоящим Положением.</w:t>
      </w:r>
    </w:p>
    <w:p w:rsidR="005349A3" w:rsidRPr="00634DA1" w:rsidRDefault="00535213" w:rsidP="005349A3">
      <w:pPr>
        <w:tabs>
          <w:tab w:val="clear" w:pos="709"/>
        </w:tabs>
        <w:autoSpaceDE w:val="0"/>
        <w:autoSpaceDN w:val="0"/>
        <w:adjustRightInd w:val="0"/>
        <w:ind w:firstLine="540"/>
        <w:rPr>
          <w:rFonts w:cs="Times New Roman"/>
          <w:szCs w:val="26"/>
        </w:rPr>
      </w:pPr>
      <w:r>
        <w:rPr>
          <w:rFonts w:cs="Times New Roman"/>
          <w:szCs w:val="26"/>
        </w:rPr>
        <w:tab/>
      </w:r>
      <w:r w:rsidR="004140F2">
        <w:rPr>
          <w:rFonts w:cs="Times New Roman"/>
          <w:szCs w:val="26"/>
        </w:rPr>
        <w:t>5</w:t>
      </w:r>
      <w:r>
        <w:rPr>
          <w:rFonts w:cs="Times New Roman"/>
          <w:szCs w:val="26"/>
        </w:rPr>
        <w:t>3</w:t>
      </w:r>
      <w:r w:rsidR="00835C70">
        <w:rPr>
          <w:rFonts w:cs="Times New Roman"/>
          <w:szCs w:val="26"/>
        </w:rPr>
        <w:t>.6</w:t>
      </w:r>
      <w:r w:rsidR="005349A3" w:rsidRPr="00634DA1">
        <w:rPr>
          <w:rFonts w:cs="Times New Roman"/>
          <w:szCs w:val="26"/>
        </w:rPr>
        <w:t xml:space="preserve">. </w:t>
      </w:r>
      <w:r w:rsidR="002F7878">
        <w:rPr>
          <w:rFonts w:cs="Times New Roman"/>
          <w:szCs w:val="26"/>
        </w:rPr>
        <w:t>Заказчик</w:t>
      </w:r>
      <w:r w:rsidR="005349A3">
        <w:rPr>
          <w:rFonts w:cs="Times New Roman"/>
          <w:szCs w:val="26"/>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 </w:t>
      </w:r>
      <w:r w:rsidR="005349A3" w:rsidRPr="0038246F">
        <w:rPr>
          <w:rFonts w:cs="Times New Roman"/>
          <w:szCs w:val="26"/>
        </w:rPr>
        <w:t xml:space="preserve">Решение об отмене конкурентной закупки размещается в </w:t>
      </w:r>
      <w:r w:rsidR="009A0753">
        <w:rPr>
          <w:rFonts w:cs="Times New Roman"/>
          <w:szCs w:val="26"/>
        </w:rPr>
        <w:t>ЕИС</w:t>
      </w:r>
      <w:r w:rsidR="005349A3" w:rsidRPr="0038246F">
        <w:rPr>
          <w:rFonts w:cs="Times New Roman"/>
          <w:szCs w:val="26"/>
        </w:rPr>
        <w:t xml:space="preserve"> в день принятия этого решения.</w:t>
      </w:r>
    </w:p>
    <w:p w:rsidR="005349A3" w:rsidRDefault="005349A3" w:rsidP="005349A3">
      <w:pPr>
        <w:rPr>
          <w:szCs w:val="26"/>
        </w:rPr>
      </w:pPr>
      <w:r w:rsidRPr="00634DA1">
        <w:rPr>
          <w:szCs w:val="26"/>
        </w:rPr>
        <w:tab/>
      </w:r>
      <w:r w:rsidR="004140F2">
        <w:rPr>
          <w:szCs w:val="26"/>
        </w:rPr>
        <w:t>5</w:t>
      </w:r>
      <w:r w:rsidR="00535213">
        <w:rPr>
          <w:szCs w:val="26"/>
        </w:rPr>
        <w:t>3</w:t>
      </w:r>
      <w:r w:rsidRPr="00634DA1">
        <w:rPr>
          <w:szCs w:val="26"/>
        </w:rPr>
        <w:t>.</w:t>
      </w:r>
      <w:r w:rsidR="00835C70">
        <w:rPr>
          <w:szCs w:val="26"/>
        </w:rPr>
        <w:t>7</w:t>
      </w:r>
      <w:r w:rsidRPr="00634DA1">
        <w:rPr>
          <w:szCs w:val="26"/>
        </w:rPr>
        <w:t xml:space="preserve">. </w:t>
      </w:r>
      <w:r>
        <w:rPr>
          <w:rFonts w:cs="Times New Roman"/>
          <w:szCs w:val="26"/>
        </w:rPr>
        <w:t xml:space="preserve">До наступления даты и времени окончания срока подачи заявок на участие в запросе предложений </w:t>
      </w:r>
      <w:r w:rsidR="002F7878">
        <w:rPr>
          <w:rFonts w:cs="Times New Roman"/>
          <w:szCs w:val="26"/>
        </w:rPr>
        <w:t>Заказчик</w:t>
      </w:r>
      <w:r w:rsidRPr="00634DA1">
        <w:rPr>
          <w:szCs w:val="26"/>
        </w:rPr>
        <w:t xml:space="preserve"> может продлить этот срок. Извещение о продлении срока окончания приема заявок размещается </w:t>
      </w:r>
      <w:r w:rsidR="002F7878">
        <w:rPr>
          <w:szCs w:val="26"/>
        </w:rPr>
        <w:t>Заказчик</w:t>
      </w:r>
      <w:r>
        <w:rPr>
          <w:szCs w:val="26"/>
        </w:rPr>
        <w:t xml:space="preserve">ом </w:t>
      </w:r>
      <w:r w:rsidRPr="00634DA1">
        <w:rPr>
          <w:szCs w:val="26"/>
        </w:rPr>
        <w:t>в ЕИС.</w:t>
      </w:r>
    </w:p>
    <w:p w:rsidR="005349A3" w:rsidRDefault="00535213" w:rsidP="005349A3">
      <w:pPr>
        <w:tabs>
          <w:tab w:val="clear" w:pos="709"/>
        </w:tabs>
        <w:autoSpaceDE w:val="0"/>
        <w:autoSpaceDN w:val="0"/>
        <w:adjustRightInd w:val="0"/>
        <w:ind w:firstLine="540"/>
        <w:rPr>
          <w:rFonts w:cs="Times New Roman"/>
          <w:szCs w:val="26"/>
        </w:rPr>
      </w:pPr>
      <w:r>
        <w:rPr>
          <w:szCs w:val="26"/>
        </w:rPr>
        <w:tab/>
      </w:r>
      <w:r w:rsidR="004140F2">
        <w:rPr>
          <w:szCs w:val="26"/>
        </w:rPr>
        <w:t>5</w:t>
      </w:r>
      <w:r>
        <w:rPr>
          <w:szCs w:val="26"/>
        </w:rPr>
        <w:t>3</w:t>
      </w:r>
      <w:r w:rsidR="00835C70">
        <w:rPr>
          <w:szCs w:val="26"/>
        </w:rPr>
        <w:t>.8</w:t>
      </w:r>
      <w:r w:rsidR="005349A3">
        <w:rPr>
          <w:szCs w:val="26"/>
        </w:rPr>
        <w:t>.</w:t>
      </w:r>
      <w:r w:rsidR="005349A3">
        <w:rPr>
          <w:rFonts w:cs="Times New Roman"/>
          <w:szCs w:val="26"/>
        </w:rPr>
        <w:t xml:space="preserve">По истечении срока отмены запроса предложений и до заключения договора </w:t>
      </w:r>
      <w:r w:rsidR="002F7878">
        <w:rPr>
          <w:rFonts w:cs="Times New Roman"/>
          <w:szCs w:val="26"/>
        </w:rPr>
        <w:t>Заказчик</w:t>
      </w:r>
      <w:r w:rsidR="005349A3">
        <w:rPr>
          <w:rFonts w:cs="Times New Roman"/>
          <w:szCs w:val="26"/>
        </w:rPr>
        <w:t xml:space="preserve"> вправе отменить его только в случае возникновения обстоятельств </w:t>
      </w:r>
      <w:hyperlink r:id="rId40" w:history="1">
        <w:r w:rsidR="005349A3" w:rsidRPr="0011537B">
          <w:rPr>
            <w:rFonts w:cs="Times New Roman"/>
            <w:szCs w:val="26"/>
          </w:rPr>
          <w:t>непреодолимой силы</w:t>
        </w:r>
      </w:hyperlink>
      <w:r w:rsidR="005349A3">
        <w:rPr>
          <w:rFonts w:cs="Times New Roman"/>
          <w:szCs w:val="26"/>
        </w:rPr>
        <w:t xml:space="preserve"> в соответствии с гражданским законодательством.</w:t>
      </w:r>
    </w:p>
    <w:p w:rsidR="00441F86" w:rsidRPr="00634DA1" w:rsidRDefault="00441F86" w:rsidP="00441F86">
      <w:pPr>
        <w:pStyle w:val="a3"/>
        <w:widowControl w:val="0"/>
        <w:autoSpaceDE w:val="0"/>
        <w:autoSpaceDN w:val="0"/>
        <w:adjustRightInd w:val="0"/>
        <w:ind w:left="0" w:firstLine="708"/>
        <w:jc w:val="both"/>
        <w:rPr>
          <w:rFonts w:eastAsiaTheme="minorEastAsia" w:cstheme="minorBidi"/>
          <w:sz w:val="26"/>
          <w:szCs w:val="26"/>
        </w:rPr>
      </w:pPr>
    </w:p>
    <w:p w:rsidR="0073292F" w:rsidRDefault="004140F2" w:rsidP="0073292F">
      <w:pPr>
        <w:widowControl w:val="0"/>
        <w:autoSpaceDE w:val="0"/>
        <w:autoSpaceDN w:val="0"/>
        <w:adjustRightInd w:val="0"/>
        <w:ind w:firstLine="709"/>
        <w:jc w:val="center"/>
        <w:outlineLvl w:val="1"/>
        <w:rPr>
          <w:szCs w:val="26"/>
        </w:rPr>
      </w:pPr>
      <w:r>
        <w:rPr>
          <w:szCs w:val="26"/>
        </w:rPr>
        <w:t>5</w:t>
      </w:r>
      <w:r w:rsidR="00535213">
        <w:rPr>
          <w:szCs w:val="26"/>
        </w:rPr>
        <w:t>4</w:t>
      </w:r>
      <w:r w:rsidR="0073292F" w:rsidRPr="00634DA1">
        <w:rPr>
          <w:szCs w:val="26"/>
        </w:rPr>
        <w:t xml:space="preserve">. </w:t>
      </w:r>
      <w:r>
        <w:rPr>
          <w:szCs w:val="26"/>
        </w:rPr>
        <w:t>Порядок подачи</w:t>
      </w:r>
      <w:r w:rsidR="002A47E0">
        <w:rPr>
          <w:szCs w:val="26"/>
        </w:rPr>
        <w:t xml:space="preserve"> </w:t>
      </w:r>
      <w:r w:rsidR="005349A3">
        <w:rPr>
          <w:szCs w:val="26"/>
        </w:rPr>
        <w:t>заявок на участие в запросе предложений</w:t>
      </w:r>
    </w:p>
    <w:p w:rsidR="005349A3" w:rsidRPr="00634DA1" w:rsidRDefault="005349A3" w:rsidP="0073292F">
      <w:pPr>
        <w:widowControl w:val="0"/>
        <w:autoSpaceDE w:val="0"/>
        <w:autoSpaceDN w:val="0"/>
        <w:adjustRightInd w:val="0"/>
        <w:ind w:firstLine="709"/>
        <w:jc w:val="center"/>
        <w:outlineLvl w:val="1"/>
        <w:rPr>
          <w:szCs w:val="26"/>
        </w:rPr>
      </w:pPr>
    </w:p>
    <w:p w:rsidR="002C0668" w:rsidRDefault="004140F2" w:rsidP="002C0668">
      <w:pPr>
        <w:widowControl w:val="0"/>
        <w:autoSpaceDE w:val="0"/>
        <w:autoSpaceDN w:val="0"/>
        <w:adjustRightInd w:val="0"/>
        <w:ind w:firstLine="709"/>
        <w:rPr>
          <w:rFonts w:cs="Times New Roman"/>
          <w:szCs w:val="26"/>
        </w:rPr>
      </w:pPr>
      <w:r>
        <w:rPr>
          <w:szCs w:val="26"/>
        </w:rPr>
        <w:t>5</w:t>
      </w:r>
      <w:r w:rsidR="00535213">
        <w:rPr>
          <w:szCs w:val="26"/>
        </w:rPr>
        <w:t>4</w:t>
      </w:r>
      <w:r w:rsidR="005349A3" w:rsidRPr="00634DA1">
        <w:rPr>
          <w:szCs w:val="26"/>
        </w:rPr>
        <w:t xml:space="preserve">.1. </w:t>
      </w:r>
      <w:r w:rsidR="002C0668" w:rsidRPr="006B3CEC">
        <w:rPr>
          <w:rFonts w:cs="Times New Roman"/>
          <w:szCs w:val="26"/>
        </w:rPr>
        <w:t xml:space="preserve">Подача заявок на участие в </w:t>
      </w:r>
      <w:r w:rsidR="002C0668">
        <w:rPr>
          <w:rFonts w:cs="Times New Roman"/>
          <w:szCs w:val="26"/>
        </w:rPr>
        <w:t xml:space="preserve">запросе </w:t>
      </w:r>
      <w:r w:rsidR="004F76C6">
        <w:rPr>
          <w:rFonts w:cs="Times New Roman"/>
          <w:szCs w:val="26"/>
        </w:rPr>
        <w:t>предложений</w:t>
      </w:r>
      <w:r w:rsidR="002C0668" w:rsidRPr="006B3CEC">
        <w:rPr>
          <w:rFonts w:cs="Times New Roman"/>
          <w:szCs w:val="26"/>
        </w:rPr>
        <w:t xml:space="preserve"> осуществляется только </w:t>
      </w:r>
      <w:r w:rsidR="002C0668" w:rsidRPr="006B3CEC">
        <w:rPr>
          <w:rFonts w:cs="Times New Roman"/>
          <w:szCs w:val="26"/>
        </w:rPr>
        <w:lastRenderedPageBreak/>
        <w:t>лицами, аккредитованными на электронной площадке.</w:t>
      </w:r>
    </w:p>
    <w:p w:rsidR="005349A3" w:rsidRDefault="002C0668" w:rsidP="002C0668">
      <w:pPr>
        <w:widowControl w:val="0"/>
        <w:autoSpaceDE w:val="0"/>
        <w:autoSpaceDN w:val="0"/>
        <w:adjustRightInd w:val="0"/>
        <w:ind w:firstLine="709"/>
        <w:rPr>
          <w:szCs w:val="26"/>
        </w:rPr>
      </w:pPr>
      <w:r>
        <w:rPr>
          <w:szCs w:val="26"/>
        </w:rPr>
        <w:t xml:space="preserve">54.2. </w:t>
      </w:r>
      <w:r w:rsidR="005349A3" w:rsidRPr="00634DA1">
        <w:rPr>
          <w:szCs w:val="26"/>
        </w:rPr>
        <w:t>Любой участник закупки</w:t>
      </w:r>
      <w:r w:rsidR="002A47E0">
        <w:rPr>
          <w:szCs w:val="26"/>
        </w:rPr>
        <w:t xml:space="preserve"> </w:t>
      </w:r>
      <w:r w:rsidR="005349A3" w:rsidRPr="000E6177">
        <w:rPr>
          <w:szCs w:val="26"/>
        </w:rPr>
        <w:t xml:space="preserve">вправе подать только одну заявку на участие в </w:t>
      </w:r>
      <w:r w:rsidR="005349A3">
        <w:rPr>
          <w:szCs w:val="26"/>
        </w:rPr>
        <w:t>запросе предложений</w:t>
      </w:r>
      <w:r w:rsidR="005349A3" w:rsidRPr="000E6177">
        <w:rPr>
          <w:szCs w:val="26"/>
        </w:rPr>
        <w:t xml:space="preserve"> в отношении каждого предмета закупки (лота) в любое время с момента размещения извещения о е</w:t>
      </w:r>
      <w:r w:rsidR="005349A3">
        <w:rPr>
          <w:szCs w:val="26"/>
        </w:rPr>
        <w:t>го</w:t>
      </w:r>
      <w:r w:rsidR="005349A3" w:rsidRPr="000E6177">
        <w:rPr>
          <w:szCs w:val="26"/>
        </w:rPr>
        <w:t xml:space="preserve"> проведении до предусмотренных документацией о закупке даты и времени окончания срока подачи зая</w:t>
      </w:r>
      <w:r w:rsidR="005349A3">
        <w:rPr>
          <w:szCs w:val="26"/>
        </w:rPr>
        <w:t>вок на участие в такой закупке.</w:t>
      </w:r>
    </w:p>
    <w:p w:rsidR="002C0668" w:rsidRPr="00DF3323" w:rsidRDefault="002C0668" w:rsidP="002C0668">
      <w:pPr>
        <w:tabs>
          <w:tab w:val="clear" w:pos="709"/>
        </w:tabs>
        <w:autoSpaceDE w:val="0"/>
        <w:autoSpaceDN w:val="0"/>
        <w:adjustRightInd w:val="0"/>
        <w:ind w:firstLine="708"/>
        <w:rPr>
          <w:rFonts w:cs="Times New Roman"/>
          <w:szCs w:val="26"/>
        </w:rPr>
      </w:pPr>
      <w:r>
        <w:rPr>
          <w:szCs w:val="26"/>
        </w:rPr>
        <w:t>5</w:t>
      </w:r>
      <w:r w:rsidR="00535213">
        <w:rPr>
          <w:szCs w:val="26"/>
        </w:rPr>
        <w:t>4</w:t>
      </w:r>
      <w:r w:rsidR="005349A3">
        <w:rPr>
          <w:szCs w:val="26"/>
        </w:rPr>
        <w:t>.</w:t>
      </w:r>
      <w:r>
        <w:rPr>
          <w:szCs w:val="26"/>
        </w:rPr>
        <w:t>3</w:t>
      </w:r>
      <w:r w:rsidR="005349A3">
        <w:rPr>
          <w:szCs w:val="26"/>
        </w:rPr>
        <w:t xml:space="preserve">. </w:t>
      </w:r>
      <w:r w:rsidRPr="00DF3323">
        <w:rPr>
          <w:rStyle w:val="fontstyle01"/>
          <w:sz w:val="26"/>
          <w:szCs w:val="26"/>
        </w:rPr>
        <w:t xml:space="preserve">Участник закупки, подавший заявку на участие в </w:t>
      </w:r>
      <w:r>
        <w:rPr>
          <w:rStyle w:val="fontstyle01"/>
          <w:sz w:val="26"/>
          <w:szCs w:val="26"/>
        </w:rPr>
        <w:t>запросе предложений</w:t>
      </w:r>
      <w:r w:rsidRPr="00DF3323">
        <w:rPr>
          <w:rStyle w:val="fontstyle01"/>
          <w:sz w:val="26"/>
          <w:szCs w:val="26"/>
        </w:rPr>
        <w:t>, вправе отозвать</w:t>
      </w:r>
      <w:r w:rsidR="004F76C6">
        <w:rPr>
          <w:rStyle w:val="fontstyle01"/>
          <w:sz w:val="26"/>
          <w:szCs w:val="26"/>
        </w:rPr>
        <w:t xml:space="preserve"> данную заявку либо внести в нее</w:t>
      </w:r>
      <w:r w:rsidRPr="00DF3323">
        <w:rPr>
          <w:rStyle w:val="fontstyle01"/>
          <w:sz w:val="26"/>
          <w:szCs w:val="26"/>
        </w:rPr>
        <w:t xml:space="preserve"> изменения не позднее даты</w:t>
      </w:r>
      <w:r w:rsidR="002A47E0">
        <w:rPr>
          <w:rStyle w:val="fontstyle01"/>
          <w:sz w:val="26"/>
          <w:szCs w:val="26"/>
        </w:rPr>
        <w:t xml:space="preserve"> </w:t>
      </w:r>
      <w:r w:rsidRPr="00DF3323">
        <w:rPr>
          <w:rStyle w:val="fontstyle01"/>
          <w:sz w:val="26"/>
          <w:szCs w:val="26"/>
        </w:rPr>
        <w:t>окончания срока подачи заявок, направив об этом уведомление оператору электронной</w:t>
      </w:r>
      <w:r w:rsidR="002A47E0">
        <w:rPr>
          <w:rStyle w:val="fontstyle01"/>
          <w:sz w:val="26"/>
          <w:szCs w:val="26"/>
        </w:rPr>
        <w:t xml:space="preserve"> </w:t>
      </w:r>
      <w:r w:rsidRPr="00DF3323">
        <w:rPr>
          <w:rStyle w:val="fontstyle01"/>
          <w:sz w:val="26"/>
          <w:szCs w:val="26"/>
        </w:rPr>
        <w:t>площадки.</w:t>
      </w:r>
    </w:p>
    <w:p w:rsidR="005349A3" w:rsidRPr="00634DA1" w:rsidRDefault="00122727" w:rsidP="005349A3">
      <w:pPr>
        <w:widowControl w:val="0"/>
        <w:autoSpaceDE w:val="0"/>
        <w:autoSpaceDN w:val="0"/>
        <w:adjustRightInd w:val="0"/>
        <w:ind w:firstLine="709"/>
        <w:rPr>
          <w:szCs w:val="26"/>
        </w:rPr>
      </w:pPr>
      <w:r>
        <w:rPr>
          <w:szCs w:val="26"/>
        </w:rPr>
        <w:t>5</w:t>
      </w:r>
      <w:r w:rsidR="00535213">
        <w:rPr>
          <w:szCs w:val="26"/>
        </w:rPr>
        <w:t>4</w:t>
      </w:r>
      <w:r w:rsidR="005349A3">
        <w:rPr>
          <w:szCs w:val="26"/>
        </w:rPr>
        <w:t>.</w:t>
      </w:r>
      <w:r w:rsidR="002C0668">
        <w:rPr>
          <w:szCs w:val="26"/>
        </w:rPr>
        <w:t>4</w:t>
      </w:r>
      <w:r w:rsidR="005349A3">
        <w:rPr>
          <w:szCs w:val="26"/>
        </w:rPr>
        <w:t xml:space="preserve">. </w:t>
      </w:r>
      <w:r w:rsidR="002C0668" w:rsidRPr="00634DA1">
        <w:rPr>
          <w:rFonts w:cs="Times New Roman"/>
          <w:szCs w:val="26"/>
        </w:rPr>
        <w:t xml:space="preserve">Заявка на участие в </w:t>
      </w:r>
      <w:r w:rsidR="002C0668">
        <w:rPr>
          <w:rFonts w:cs="Times New Roman"/>
          <w:szCs w:val="26"/>
        </w:rPr>
        <w:t>запросе предложений</w:t>
      </w:r>
      <w:r w:rsidR="002C0668" w:rsidRPr="00634DA1">
        <w:rPr>
          <w:rFonts w:cs="Times New Roman"/>
          <w:szCs w:val="26"/>
        </w:rPr>
        <w:t xml:space="preserve"> должна содержать указанную </w:t>
      </w:r>
      <w:r w:rsidR="002C0668">
        <w:rPr>
          <w:rFonts w:cs="Times New Roman"/>
          <w:szCs w:val="26"/>
        </w:rPr>
        <w:t>Заказчик</w:t>
      </w:r>
      <w:r w:rsidR="002C0668" w:rsidRPr="00634DA1">
        <w:rPr>
          <w:rFonts w:cs="Times New Roman"/>
          <w:szCs w:val="26"/>
        </w:rPr>
        <w:t>ом в документации</w:t>
      </w:r>
      <w:r w:rsidR="002C0668">
        <w:rPr>
          <w:rFonts w:cs="Times New Roman"/>
          <w:szCs w:val="26"/>
        </w:rPr>
        <w:t xml:space="preserve"> о проведении запроса предложений</w:t>
      </w:r>
      <w:r w:rsidR="002C0668" w:rsidRPr="00634DA1">
        <w:rPr>
          <w:rFonts w:cs="Times New Roman"/>
          <w:szCs w:val="26"/>
        </w:rPr>
        <w:t xml:space="preserve"> информацию, а именно:</w:t>
      </w:r>
    </w:p>
    <w:p w:rsidR="000F30A1" w:rsidRDefault="00941F04" w:rsidP="000F30A1">
      <w:pPr>
        <w:shd w:val="clear" w:color="auto" w:fill="FFFFFF"/>
        <w:tabs>
          <w:tab w:val="clear" w:pos="709"/>
          <w:tab w:val="left" w:pos="0"/>
          <w:tab w:val="left" w:pos="1325"/>
        </w:tabs>
        <w:spacing w:line="310" w:lineRule="exact"/>
        <w:ind w:firstLine="709"/>
        <w:rPr>
          <w:szCs w:val="26"/>
        </w:rPr>
      </w:pPr>
      <w:proofErr w:type="gramStart"/>
      <w:r>
        <w:rPr>
          <w:szCs w:val="26"/>
        </w:rPr>
        <w:t xml:space="preserve">1) </w:t>
      </w:r>
      <w:r w:rsidR="000F30A1">
        <w:rPr>
          <w:rFonts w:cs="Times New Roman"/>
          <w:szCs w:val="26"/>
        </w:rPr>
        <w:t xml:space="preserve">предложение участника  запроса предложений в отношении объекта закупки, в том числе может быть установлено требование о предоставлении </w:t>
      </w:r>
      <w:r w:rsidR="000F30A1" w:rsidRPr="00634DA1">
        <w:rPr>
          <w:szCs w:val="26"/>
        </w:rPr>
        <w:t>предложени</w:t>
      </w:r>
      <w:r w:rsidR="000F30A1">
        <w:rPr>
          <w:szCs w:val="26"/>
        </w:rPr>
        <w:t>я</w:t>
      </w:r>
      <w:r w:rsidR="000F30A1" w:rsidRPr="00634DA1">
        <w:rPr>
          <w:szCs w:val="26"/>
        </w:rPr>
        <w:t xml:space="preserve">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w:t>
      </w:r>
      <w:r w:rsidR="000F30A1">
        <w:rPr>
          <w:szCs w:val="26"/>
        </w:rPr>
        <w:t xml:space="preserve">я </w:t>
      </w:r>
      <w:r w:rsidR="000F30A1" w:rsidRPr="00634DA1">
        <w:rPr>
          <w:szCs w:val="26"/>
        </w:rPr>
        <w:t>о цене договора, о цене единицы товара,</w:t>
      </w:r>
      <w:r w:rsidR="000F30A1">
        <w:rPr>
          <w:szCs w:val="26"/>
        </w:rPr>
        <w:t xml:space="preserve"> работы,</w:t>
      </w:r>
      <w:r w:rsidR="000F30A1" w:rsidRPr="00634DA1">
        <w:rPr>
          <w:szCs w:val="26"/>
        </w:rPr>
        <w:t xml:space="preserve"> услуги;</w:t>
      </w:r>
      <w:proofErr w:type="gramEnd"/>
      <w:r w:rsidR="000F30A1" w:rsidRPr="00634DA1">
        <w:rPr>
          <w:szCs w:val="26"/>
        </w:rPr>
        <w:t xml:space="preserve"> о цене запасных частей (каж</w:t>
      </w:r>
      <w:r w:rsidR="000F30A1">
        <w:rPr>
          <w:szCs w:val="26"/>
        </w:rPr>
        <w:t>дой запасной части) к технике,  оборудованию</w:t>
      </w:r>
      <w:r w:rsidR="000F30A1" w:rsidRPr="00634DA1">
        <w:rPr>
          <w:szCs w:val="26"/>
        </w:rPr>
        <w:t xml:space="preserve">. В документации </w:t>
      </w:r>
      <w:r w:rsidR="000F30A1">
        <w:rPr>
          <w:szCs w:val="26"/>
        </w:rPr>
        <w:t xml:space="preserve">о проведении запроса предложений </w:t>
      </w:r>
      <w:r w:rsidR="000F30A1" w:rsidRPr="00634DA1">
        <w:rPr>
          <w:szCs w:val="26"/>
        </w:rPr>
        <w:t xml:space="preserve">может быть предусмотрена </w:t>
      </w:r>
      <w:r w:rsidR="000F30A1">
        <w:rPr>
          <w:szCs w:val="26"/>
        </w:rPr>
        <w:t xml:space="preserve">обязательная </w:t>
      </w:r>
      <w:r w:rsidR="000F30A1" w:rsidRPr="00634DA1">
        <w:rPr>
          <w:szCs w:val="26"/>
        </w:rPr>
        <w:t>форма для заполнения  информации</w:t>
      </w:r>
      <w:r w:rsidR="000F30A1">
        <w:rPr>
          <w:szCs w:val="26"/>
        </w:rPr>
        <w:t xml:space="preserve"> о соответствующих предложениях</w:t>
      </w:r>
      <w:r w:rsidR="000F30A1" w:rsidRPr="00634DA1">
        <w:rPr>
          <w:szCs w:val="26"/>
        </w:rPr>
        <w:t>;</w:t>
      </w:r>
    </w:p>
    <w:p w:rsidR="000F30A1" w:rsidRDefault="00941F04" w:rsidP="000F30A1">
      <w:pPr>
        <w:shd w:val="clear" w:color="auto" w:fill="FFFFFF"/>
        <w:tabs>
          <w:tab w:val="clear" w:pos="709"/>
          <w:tab w:val="left" w:pos="0"/>
          <w:tab w:val="left" w:pos="1325"/>
        </w:tabs>
        <w:spacing w:line="310" w:lineRule="exact"/>
        <w:ind w:firstLine="709"/>
        <w:rPr>
          <w:szCs w:val="26"/>
        </w:rPr>
      </w:pPr>
      <w:proofErr w:type="gramStart"/>
      <w:r w:rsidRPr="00634DA1">
        <w:rPr>
          <w:szCs w:val="26"/>
        </w:rPr>
        <w:t>2) документы, подтверждающие соответствие участника закупки требованиям документации о проведении запроса предложений (установленн</w:t>
      </w:r>
      <w:r>
        <w:rPr>
          <w:szCs w:val="26"/>
        </w:rPr>
        <w:t>ые в соответствии с настоящим Положением);</w:t>
      </w:r>
      <w:proofErr w:type="gramEnd"/>
    </w:p>
    <w:p w:rsidR="000F30A1" w:rsidRPr="00634DA1" w:rsidRDefault="000F30A1" w:rsidP="000F30A1">
      <w:pPr>
        <w:rPr>
          <w:szCs w:val="26"/>
        </w:rPr>
      </w:pPr>
      <w:r>
        <w:rPr>
          <w:szCs w:val="26"/>
        </w:rPr>
        <w:tab/>
      </w:r>
      <w:r w:rsidRPr="00634DA1">
        <w:rPr>
          <w:szCs w:val="26"/>
        </w:rPr>
        <w:t>3) в случаях, предусмотренных документацией</w:t>
      </w:r>
      <w:r>
        <w:rPr>
          <w:szCs w:val="26"/>
        </w:rPr>
        <w:t xml:space="preserve"> о проведении запроса предложений</w:t>
      </w:r>
      <w:r w:rsidRPr="00634DA1">
        <w:rPr>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41F04" w:rsidRPr="00634DA1" w:rsidRDefault="000F30A1" w:rsidP="000F30A1">
      <w:pPr>
        <w:shd w:val="clear" w:color="auto" w:fill="FFFFFF"/>
        <w:tabs>
          <w:tab w:val="clear" w:pos="709"/>
          <w:tab w:val="left" w:pos="0"/>
          <w:tab w:val="left" w:pos="1325"/>
        </w:tabs>
        <w:spacing w:line="310" w:lineRule="exact"/>
        <w:ind w:firstLine="709"/>
        <w:rPr>
          <w:szCs w:val="26"/>
        </w:rPr>
      </w:pPr>
      <w:proofErr w:type="gramStart"/>
      <w:r>
        <w:rPr>
          <w:szCs w:val="26"/>
        </w:rPr>
        <w:t>4</w:t>
      </w:r>
      <w:r w:rsidR="00941F04" w:rsidRPr="00634DA1">
        <w:rPr>
          <w:szCs w:val="26"/>
        </w:rPr>
        <w:t>) анкет</w:t>
      </w:r>
      <w:r w:rsidR="00941F04">
        <w:rPr>
          <w:szCs w:val="26"/>
        </w:rPr>
        <w:t>у</w:t>
      </w:r>
      <w:r w:rsidR="00907413">
        <w:rPr>
          <w:szCs w:val="26"/>
        </w:rPr>
        <w:t>,</w:t>
      </w:r>
      <w:r w:rsidR="00941F04" w:rsidRPr="00634DA1">
        <w:rPr>
          <w:szCs w:val="26"/>
        </w:rPr>
        <w:t xml:space="preserve"> включающ</w:t>
      </w:r>
      <w:r w:rsidR="00941F04">
        <w:rPr>
          <w:szCs w:val="26"/>
        </w:rPr>
        <w:t>ую</w:t>
      </w:r>
      <w:r w:rsidR="00941F04" w:rsidRPr="00634DA1">
        <w:rPr>
          <w:szCs w:val="26"/>
        </w:rPr>
        <w:t xml:space="preserve">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w:t>
      </w:r>
      <w:r w:rsidR="00941F04">
        <w:rPr>
          <w:szCs w:val="26"/>
        </w:rPr>
        <w:t>идентификационный номер налогоплательщика</w:t>
      </w:r>
      <w:r w:rsidR="00941F04" w:rsidRPr="00634DA1">
        <w:rPr>
          <w:szCs w:val="26"/>
        </w:rPr>
        <w:t>,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roofErr w:type="gramEnd"/>
    </w:p>
    <w:p w:rsidR="000F30A1" w:rsidRPr="00634DA1" w:rsidRDefault="00941F04" w:rsidP="000F30A1">
      <w:pPr>
        <w:tabs>
          <w:tab w:val="clear" w:pos="709"/>
        </w:tabs>
        <w:autoSpaceDE w:val="0"/>
        <w:autoSpaceDN w:val="0"/>
        <w:adjustRightInd w:val="0"/>
        <w:ind w:firstLine="540"/>
        <w:rPr>
          <w:rFonts w:cs="Times New Roman"/>
          <w:szCs w:val="26"/>
        </w:rPr>
      </w:pPr>
      <w:r w:rsidRPr="00634DA1">
        <w:rPr>
          <w:szCs w:val="26"/>
        </w:rPr>
        <w:tab/>
      </w:r>
      <w:r w:rsidR="000F30A1">
        <w:rPr>
          <w:spacing w:val="-2"/>
          <w:szCs w:val="26"/>
        </w:rPr>
        <w:t>5</w:t>
      </w:r>
      <w:r w:rsidRPr="00535213">
        <w:rPr>
          <w:spacing w:val="-2"/>
          <w:szCs w:val="26"/>
        </w:rPr>
        <w:t xml:space="preserve">) </w:t>
      </w:r>
      <w:r w:rsidR="000F30A1" w:rsidRPr="00634DA1">
        <w:rPr>
          <w:rFonts w:cs="Times New Roman"/>
          <w:szCs w:val="26"/>
        </w:rPr>
        <w:t xml:space="preserve">документ, подтверждающий полномочия лица на осуществление действий от имени участника </w:t>
      </w:r>
      <w:r w:rsidR="000F30A1">
        <w:rPr>
          <w:rFonts w:cs="Times New Roman"/>
          <w:szCs w:val="26"/>
        </w:rPr>
        <w:t>запроса предложений–</w:t>
      </w:r>
      <w:r w:rsidR="000F30A1" w:rsidRPr="00634DA1">
        <w:rPr>
          <w:rFonts w:cs="Times New Roman"/>
          <w:szCs w:val="26"/>
        </w:rPr>
        <w:t xml:space="preserve"> </w:t>
      </w:r>
      <w:proofErr w:type="gramStart"/>
      <w:r w:rsidR="000F30A1" w:rsidRPr="00634DA1">
        <w:rPr>
          <w:rFonts w:cs="Times New Roman"/>
          <w:szCs w:val="26"/>
        </w:rPr>
        <w:t>юр</w:t>
      </w:r>
      <w:proofErr w:type="gramEnd"/>
      <w:r w:rsidR="000F30A1" w:rsidRPr="00634DA1">
        <w:rPr>
          <w:rFonts w:cs="Times New Roman"/>
          <w:szCs w:val="26"/>
        </w:rPr>
        <w:t xml:space="preserve">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0F30A1">
        <w:rPr>
          <w:rFonts w:cs="Times New Roman"/>
          <w:szCs w:val="26"/>
        </w:rPr>
        <w:t>запроса предложений</w:t>
      </w:r>
      <w:r w:rsidR="00907413">
        <w:rPr>
          <w:rFonts w:cs="Times New Roman"/>
          <w:szCs w:val="26"/>
        </w:rPr>
        <w:t xml:space="preserve"> без доверенности</w:t>
      </w:r>
      <w:r w:rsidR="000F30A1" w:rsidRPr="00634DA1">
        <w:rPr>
          <w:rFonts w:cs="Times New Roman"/>
          <w:szCs w:val="26"/>
        </w:rPr>
        <w:t>. В с</w:t>
      </w:r>
      <w:r w:rsidR="000F30A1">
        <w:rPr>
          <w:rFonts w:cs="Times New Roman"/>
          <w:szCs w:val="26"/>
        </w:rPr>
        <w:t>лучае</w:t>
      </w:r>
      <w:proofErr w:type="gramStart"/>
      <w:r w:rsidR="000F30A1">
        <w:rPr>
          <w:rFonts w:cs="Times New Roman"/>
          <w:szCs w:val="26"/>
        </w:rPr>
        <w:t>,</w:t>
      </w:r>
      <w:proofErr w:type="gramEnd"/>
      <w:r w:rsidR="000F30A1">
        <w:rPr>
          <w:rFonts w:cs="Times New Roman"/>
          <w:szCs w:val="26"/>
        </w:rPr>
        <w:t xml:space="preserve"> если от имени участника  запроса предложений</w:t>
      </w:r>
      <w:r w:rsidR="000F30A1" w:rsidRPr="00634DA1">
        <w:rPr>
          <w:rFonts w:cs="Times New Roman"/>
          <w:szCs w:val="26"/>
        </w:rPr>
        <w:t xml:space="preserve"> действует иное лицо, заявка на участие в </w:t>
      </w:r>
      <w:r w:rsidR="000F30A1">
        <w:rPr>
          <w:rFonts w:cs="Times New Roman"/>
          <w:szCs w:val="26"/>
        </w:rPr>
        <w:t>запросе предложений</w:t>
      </w:r>
      <w:r w:rsidR="000F30A1" w:rsidRPr="00634DA1">
        <w:rPr>
          <w:rFonts w:cs="Times New Roman"/>
          <w:szCs w:val="26"/>
        </w:rPr>
        <w:t xml:space="preserve"> должна содержать также доверенность на осуществлен</w:t>
      </w:r>
      <w:r w:rsidR="000F30A1">
        <w:rPr>
          <w:rFonts w:cs="Times New Roman"/>
          <w:szCs w:val="26"/>
        </w:rPr>
        <w:t>ие действий от имени участника  запроса предложений</w:t>
      </w:r>
      <w:r w:rsidR="000F30A1" w:rsidRPr="00634DA1">
        <w:rPr>
          <w:rFonts w:cs="Times New Roman"/>
          <w:szCs w:val="26"/>
        </w:rPr>
        <w:t xml:space="preserve">, заверенную печатью (при наличии) участника </w:t>
      </w:r>
      <w:r w:rsidR="000F30A1">
        <w:rPr>
          <w:rFonts w:cs="Times New Roman"/>
          <w:szCs w:val="26"/>
        </w:rPr>
        <w:t>запроса предложений</w:t>
      </w:r>
      <w:r w:rsidR="000F30A1" w:rsidRPr="00634DA1">
        <w:rPr>
          <w:rFonts w:cs="Times New Roman"/>
          <w:szCs w:val="26"/>
        </w:rPr>
        <w:t xml:space="preserve"> и подписанную руководителем (для юридического лица) или уполномоченным руководителем лицом, </w:t>
      </w:r>
      <w:r w:rsidR="000F30A1" w:rsidRPr="00634DA1">
        <w:rPr>
          <w:rFonts w:cs="Times New Roman"/>
          <w:szCs w:val="26"/>
        </w:rPr>
        <w:lastRenderedPageBreak/>
        <w:t>либо засвидетельствованную в нотариальном порядке копию указанной доверенности. В случае</w:t>
      </w:r>
      <w:proofErr w:type="gramStart"/>
      <w:r w:rsidR="000F30A1" w:rsidRPr="00634DA1">
        <w:rPr>
          <w:rFonts w:cs="Times New Roman"/>
          <w:szCs w:val="26"/>
        </w:rPr>
        <w:t>,</w:t>
      </w:r>
      <w:proofErr w:type="gramEnd"/>
      <w:r w:rsidR="000F30A1" w:rsidRPr="00634DA1">
        <w:rPr>
          <w:rFonts w:cs="Times New Roman"/>
          <w:szCs w:val="26"/>
        </w:rPr>
        <w:t xml:space="preserve"> если указанная доверенность подписана лицом, уполномоченным руководителем, заявка на участие в </w:t>
      </w:r>
      <w:r w:rsidR="000F30A1">
        <w:rPr>
          <w:rFonts w:cs="Times New Roman"/>
          <w:szCs w:val="26"/>
        </w:rPr>
        <w:t xml:space="preserve">запросе предложений </w:t>
      </w:r>
      <w:r w:rsidR="000F30A1" w:rsidRPr="00634DA1">
        <w:rPr>
          <w:rFonts w:cs="Times New Roman"/>
          <w:szCs w:val="26"/>
        </w:rPr>
        <w:t>должна содержать также документ, подтверждающий полномочия такого лица;</w:t>
      </w:r>
    </w:p>
    <w:p w:rsidR="00941F04" w:rsidRPr="00535213" w:rsidRDefault="000F30A1" w:rsidP="000F30A1">
      <w:pPr>
        <w:shd w:val="clear" w:color="auto" w:fill="FFFFFF"/>
        <w:spacing w:before="7" w:line="310" w:lineRule="exact"/>
        <w:ind w:left="65"/>
        <w:rPr>
          <w:spacing w:val="-2"/>
          <w:szCs w:val="26"/>
        </w:rPr>
      </w:pPr>
      <w:r>
        <w:rPr>
          <w:spacing w:val="-2"/>
          <w:szCs w:val="26"/>
        </w:rPr>
        <w:tab/>
        <w:t>6</w:t>
      </w:r>
      <w:r w:rsidR="00941F04" w:rsidRPr="00535213">
        <w:rPr>
          <w:spacing w:val="-2"/>
          <w:szCs w:val="26"/>
        </w:rPr>
        <w:t>)  копии учредительных документов участника закупки, копию паспорта гражданина Российской Федерации (для физических лиц);</w:t>
      </w:r>
    </w:p>
    <w:p w:rsidR="00941F04" w:rsidRPr="00535213" w:rsidRDefault="000F30A1" w:rsidP="00941F04">
      <w:pPr>
        <w:shd w:val="clear" w:color="auto" w:fill="FFFFFF"/>
        <w:spacing w:line="310" w:lineRule="exact"/>
        <w:ind w:right="72" w:firstLine="713"/>
        <w:rPr>
          <w:spacing w:val="-2"/>
          <w:szCs w:val="26"/>
        </w:rPr>
      </w:pPr>
      <w:r>
        <w:rPr>
          <w:spacing w:val="-2"/>
          <w:szCs w:val="26"/>
        </w:rPr>
        <w:t>7</w:t>
      </w:r>
      <w:r w:rsidR="00941F04" w:rsidRPr="00535213">
        <w:rPr>
          <w:spacing w:val="-2"/>
          <w:szCs w:val="26"/>
        </w:rPr>
        <w:t>) решение об одобрении или о совершении крупной сделки либо копи</w:t>
      </w:r>
      <w:r w:rsidR="00907413">
        <w:rPr>
          <w:spacing w:val="-2"/>
          <w:szCs w:val="26"/>
        </w:rPr>
        <w:t>ю</w:t>
      </w:r>
      <w:r w:rsidR="00941F04" w:rsidRPr="00535213">
        <w:rPr>
          <w:spacing w:val="-2"/>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41F04" w:rsidRPr="00535213" w:rsidRDefault="00941F04" w:rsidP="00941F04">
      <w:pPr>
        <w:shd w:val="clear" w:color="auto" w:fill="FFFFFF"/>
        <w:tabs>
          <w:tab w:val="clear" w:pos="709"/>
          <w:tab w:val="left" w:pos="0"/>
        </w:tabs>
        <w:spacing w:line="310" w:lineRule="exact"/>
        <w:ind w:firstLine="706"/>
        <w:rPr>
          <w:spacing w:val="-2"/>
          <w:szCs w:val="26"/>
        </w:rPr>
      </w:pPr>
      <w:r w:rsidRPr="00535213">
        <w:rPr>
          <w:spacing w:val="-2"/>
          <w:szCs w:val="26"/>
        </w:rPr>
        <w:t xml:space="preserve">В случае, если получение указанного решения до истечения срока подачи заявок на участие в запросе предложений для участника </w:t>
      </w:r>
      <w:proofErr w:type="gramStart"/>
      <w:r w:rsidRPr="00535213">
        <w:rPr>
          <w:spacing w:val="-2"/>
          <w:szCs w:val="26"/>
        </w:rPr>
        <w:t>закупки</w:t>
      </w:r>
      <w:proofErr w:type="gramEnd"/>
      <w:r w:rsidRPr="00535213">
        <w:rPr>
          <w:spacing w:val="-2"/>
          <w:szCs w:val="26"/>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w:t>
      </w:r>
      <w:r w:rsidR="009A0753">
        <w:rPr>
          <w:spacing w:val="-2"/>
          <w:szCs w:val="26"/>
        </w:rPr>
        <w:t>ршении крупных сделок, участник</w:t>
      </w:r>
      <w:r w:rsidRPr="00535213">
        <w:rPr>
          <w:spacing w:val="-2"/>
          <w:szCs w:val="26"/>
        </w:rPr>
        <w:t xml:space="preserve"> закупки </w:t>
      </w:r>
      <w:r w:rsidR="000F30A1">
        <w:rPr>
          <w:spacing w:val="-2"/>
          <w:szCs w:val="26"/>
        </w:rPr>
        <w:t>вправе</w:t>
      </w:r>
      <w:r w:rsidRPr="00535213">
        <w:rPr>
          <w:spacing w:val="-2"/>
          <w:szCs w:val="26"/>
        </w:rPr>
        <w:t xml:space="preserve"> пред</w:t>
      </w:r>
      <w:r w:rsidR="009A0753">
        <w:rPr>
          <w:spacing w:val="-2"/>
          <w:szCs w:val="26"/>
        </w:rPr>
        <w:t>о</w:t>
      </w:r>
      <w:r w:rsidRPr="00535213">
        <w:rPr>
          <w:spacing w:val="-2"/>
          <w:szCs w:val="26"/>
        </w:rPr>
        <w:t>ставить письмо, содержащее обязательство в случае признания его победителем запроса предложений</w:t>
      </w:r>
      <w:r w:rsidR="009A0753">
        <w:rPr>
          <w:spacing w:val="-2"/>
          <w:szCs w:val="26"/>
        </w:rPr>
        <w:t>,</w:t>
      </w:r>
      <w:r w:rsidRPr="00535213">
        <w:rPr>
          <w:spacing w:val="-2"/>
          <w:szCs w:val="26"/>
        </w:rPr>
        <w:t xml:space="preserve"> вышеуказанное решение до момента заключения договора;</w:t>
      </w:r>
    </w:p>
    <w:p w:rsidR="0022150B" w:rsidRPr="00634DA1" w:rsidRDefault="000F30A1" w:rsidP="0022150B">
      <w:pPr>
        <w:tabs>
          <w:tab w:val="clear" w:pos="709"/>
        </w:tabs>
        <w:autoSpaceDE w:val="0"/>
        <w:autoSpaceDN w:val="0"/>
        <w:adjustRightInd w:val="0"/>
        <w:ind w:firstLine="706"/>
        <w:rPr>
          <w:rFonts w:cs="Times New Roman"/>
          <w:szCs w:val="26"/>
        </w:rPr>
      </w:pPr>
      <w:r>
        <w:rPr>
          <w:rFonts w:cs="Times New Roman"/>
          <w:szCs w:val="26"/>
        </w:rPr>
        <w:t>8</w:t>
      </w:r>
      <w:r w:rsidR="0022150B" w:rsidRPr="00634DA1">
        <w:rPr>
          <w:rFonts w:cs="Times New Roman"/>
          <w:szCs w:val="26"/>
        </w:rPr>
        <w:t xml:space="preserve">) в случае, если в документации указан такой критерий оценки заявок на участие в </w:t>
      </w:r>
      <w:r w:rsidR="0022150B">
        <w:rPr>
          <w:rFonts w:cs="Times New Roman"/>
          <w:szCs w:val="26"/>
        </w:rPr>
        <w:t>запросе предложений</w:t>
      </w:r>
      <w:r w:rsidR="0022150B" w:rsidRPr="00634DA1">
        <w:rPr>
          <w:rFonts w:cs="Times New Roman"/>
          <w:szCs w:val="26"/>
        </w:rPr>
        <w:t xml:space="preserve"> как квалификация участника </w:t>
      </w:r>
      <w:r w:rsidR="0022150B">
        <w:rPr>
          <w:rFonts w:cs="Times New Roman"/>
          <w:szCs w:val="26"/>
        </w:rPr>
        <w:t>запроса предложений</w:t>
      </w:r>
      <w:r w:rsidR="0022150B" w:rsidRPr="00634DA1">
        <w:rPr>
          <w:rFonts w:cs="Times New Roman"/>
          <w:szCs w:val="26"/>
        </w:rPr>
        <w:t xml:space="preserve">, заявка участника </w:t>
      </w:r>
      <w:r w:rsidR="00122727">
        <w:rPr>
          <w:rFonts w:cs="Times New Roman"/>
          <w:szCs w:val="26"/>
        </w:rPr>
        <w:t>запроса предложений</w:t>
      </w:r>
      <w:r w:rsidR="0022150B" w:rsidRPr="00634DA1">
        <w:rPr>
          <w:rFonts w:cs="Times New Roman"/>
          <w:szCs w:val="26"/>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Положения;</w:t>
      </w:r>
    </w:p>
    <w:p w:rsidR="0022150B" w:rsidRDefault="0022150B" w:rsidP="0022150B">
      <w:pPr>
        <w:rPr>
          <w:szCs w:val="26"/>
        </w:rPr>
      </w:pPr>
      <w:r w:rsidRPr="00634DA1">
        <w:rPr>
          <w:szCs w:val="26"/>
        </w:rPr>
        <w:tab/>
      </w:r>
      <w:proofErr w:type="gramStart"/>
      <w:r w:rsidR="000F30A1">
        <w:rPr>
          <w:szCs w:val="26"/>
        </w:rPr>
        <w:t>9</w:t>
      </w:r>
      <w:r w:rsidRPr="00634DA1">
        <w:rPr>
          <w:szCs w:val="26"/>
        </w:rPr>
        <w:t xml:space="preserve">) документы, подтверждающие квалификацию участника закупки, если </w:t>
      </w:r>
      <w:r>
        <w:rPr>
          <w:szCs w:val="26"/>
        </w:rPr>
        <w:t>Заказчик</w:t>
      </w:r>
      <w:r w:rsidRPr="00634DA1">
        <w:rPr>
          <w:szCs w:val="26"/>
        </w:rPr>
        <w:t>ом установлены соответствующие требования в качестве обязательных</w:t>
      </w:r>
      <w:r>
        <w:rPr>
          <w:szCs w:val="26"/>
        </w:rPr>
        <w:t xml:space="preserve"> для условий допуска </w:t>
      </w:r>
      <w:r w:rsidR="00902D96">
        <w:rPr>
          <w:szCs w:val="26"/>
        </w:rPr>
        <w:t>к</w:t>
      </w:r>
      <w:r>
        <w:rPr>
          <w:szCs w:val="26"/>
        </w:rPr>
        <w:t xml:space="preserve"> участи</w:t>
      </w:r>
      <w:r w:rsidR="00902D96">
        <w:rPr>
          <w:szCs w:val="26"/>
        </w:rPr>
        <w:t>ю</w:t>
      </w:r>
      <w:r>
        <w:rPr>
          <w:szCs w:val="26"/>
        </w:rPr>
        <w:t xml:space="preserve"> в закупке;</w:t>
      </w:r>
      <w:proofErr w:type="gramEnd"/>
    </w:p>
    <w:p w:rsidR="0022150B" w:rsidRDefault="0022150B" w:rsidP="0022150B">
      <w:r>
        <w:rPr>
          <w:szCs w:val="26"/>
        </w:rPr>
        <w:tab/>
      </w:r>
      <w:r w:rsidR="000F30A1">
        <w:rPr>
          <w:szCs w:val="26"/>
        </w:rPr>
        <w:t>10</w:t>
      </w:r>
      <w:r>
        <w:rPr>
          <w:szCs w:val="26"/>
        </w:rPr>
        <w:t xml:space="preserve">) </w:t>
      </w:r>
      <w:r w:rsidR="003D27E8">
        <w:rPr>
          <w:szCs w:val="26"/>
        </w:rPr>
        <w:t xml:space="preserve">документ, подтверждающий </w:t>
      </w:r>
      <w:r w:rsidR="003D27E8">
        <w:rPr>
          <w:rFonts w:cs="Times New Roman"/>
          <w:szCs w:val="26"/>
        </w:rPr>
        <w:t>декла</w:t>
      </w:r>
      <w:r w:rsidR="003D27E8" w:rsidRPr="00CF57DD">
        <w:rPr>
          <w:rFonts w:cs="Times New Roman"/>
          <w:szCs w:val="26"/>
        </w:rPr>
        <w:t>р</w:t>
      </w:r>
      <w:r w:rsidR="003D27E8">
        <w:rPr>
          <w:rFonts w:cs="Times New Roman"/>
          <w:szCs w:val="26"/>
        </w:rPr>
        <w:t>ирование</w:t>
      </w:r>
      <w:r w:rsidR="002A47E0">
        <w:rPr>
          <w:rFonts w:cs="Times New Roman"/>
          <w:szCs w:val="26"/>
        </w:rPr>
        <w:t xml:space="preserve"> </w:t>
      </w:r>
      <w:r w:rsidR="003D27E8">
        <w:rPr>
          <w:rFonts w:cs="Times New Roman"/>
          <w:szCs w:val="26"/>
        </w:rPr>
        <w:t xml:space="preserve">о принадлежности </w:t>
      </w:r>
      <w:r w:rsidR="003D27E8" w:rsidRPr="00CF57DD">
        <w:rPr>
          <w:rFonts w:cs="Times New Roman"/>
          <w:szCs w:val="26"/>
        </w:rPr>
        <w:t>к субъектам малого и среднего предпринимательства в случае</w:t>
      </w:r>
      <w:r w:rsidR="003D27E8">
        <w:rPr>
          <w:rFonts w:cs="Times New Roman"/>
          <w:szCs w:val="26"/>
        </w:rPr>
        <w:t>,</w:t>
      </w:r>
      <w:r w:rsidR="003D27E8" w:rsidRPr="00CF57DD">
        <w:rPr>
          <w:rFonts w:cs="Times New Roman"/>
          <w:szCs w:val="26"/>
        </w:rPr>
        <w:t xml:space="preserve"> если участниками закупки могут быть только субъекты малого и среднего предпринимательства</w:t>
      </w:r>
      <w:r>
        <w:t>.</w:t>
      </w:r>
    </w:p>
    <w:p w:rsidR="00150946" w:rsidRDefault="00150946" w:rsidP="00150946">
      <w:r>
        <w:tab/>
        <w:t xml:space="preserve">54.5. В случае если в ходе рассмотрения заявки на участие в запросе предложений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w:t>
      </w:r>
      <w:proofErr w:type="gramStart"/>
      <w:r>
        <w:t xml:space="preserve">документы) </w:t>
      </w:r>
      <w:proofErr w:type="gramEnd"/>
      <w:r>
        <w:t xml:space="preserve">Заказчик имеет право самостоятельно, посредством функционала электронной площадки, выгрузить такие документы из </w:t>
      </w:r>
      <w:proofErr w:type="spellStart"/>
      <w:r>
        <w:t>аккредитационных</w:t>
      </w:r>
      <w:proofErr w:type="spellEnd"/>
      <w: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документации о проведении запроса предложений, а также при условии, что функциональные возможности электронной площадки дают возможность осуществить указанные в настоящем пункте действия. </w:t>
      </w:r>
    </w:p>
    <w:p w:rsidR="00941F04" w:rsidRDefault="00941F04" w:rsidP="00DF55AD">
      <w:pPr>
        <w:widowControl w:val="0"/>
        <w:autoSpaceDE w:val="0"/>
        <w:autoSpaceDN w:val="0"/>
        <w:adjustRightInd w:val="0"/>
        <w:ind w:firstLine="709"/>
        <w:jc w:val="center"/>
        <w:rPr>
          <w:szCs w:val="26"/>
        </w:rPr>
      </w:pPr>
      <w:bookmarkStart w:id="60" w:name="Par946"/>
      <w:bookmarkStart w:id="61" w:name="Par954"/>
      <w:bookmarkEnd w:id="60"/>
      <w:bookmarkEnd w:id="61"/>
    </w:p>
    <w:p w:rsidR="00DF55AD" w:rsidRPr="00634DA1" w:rsidRDefault="00122727" w:rsidP="00DF55AD">
      <w:pPr>
        <w:widowControl w:val="0"/>
        <w:autoSpaceDE w:val="0"/>
        <w:autoSpaceDN w:val="0"/>
        <w:adjustRightInd w:val="0"/>
        <w:ind w:firstLine="709"/>
        <w:jc w:val="center"/>
        <w:rPr>
          <w:szCs w:val="26"/>
        </w:rPr>
      </w:pPr>
      <w:r>
        <w:rPr>
          <w:szCs w:val="26"/>
        </w:rPr>
        <w:t>5</w:t>
      </w:r>
      <w:r w:rsidR="00535213">
        <w:rPr>
          <w:szCs w:val="26"/>
        </w:rPr>
        <w:t>5</w:t>
      </w:r>
      <w:r w:rsidR="00DF55AD" w:rsidRPr="00634DA1">
        <w:rPr>
          <w:szCs w:val="26"/>
        </w:rPr>
        <w:t xml:space="preserve">. </w:t>
      </w:r>
      <w:r w:rsidR="00286F69" w:rsidRPr="00634DA1">
        <w:rPr>
          <w:szCs w:val="26"/>
        </w:rPr>
        <w:t>Рассмотрение и оценка</w:t>
      </w:r>
      <w:r w:rsidR="002A47E0">
        <w:rPr>
          <w:szCs w:val="26"/>
        </w:rPr>
        <w:t xml:space="preserve"> </w:t>
      </w:r>
      <w:r w:rsidR="00286F69">
        <w:rPr>
          <w:szCs w:val="26"/>
        </w:rPr>
        <w:t xml:space="preserve">заявок на участие в запросе предложений </w:t>
      </w:r>
    </w:p>
    <w:p w:rsidR="0073292F" w:rsidRPr="00634DA1" w:rsidRDefault="0073292F" w:rsidP="0073292F">
      <w:pPr>
        <w:widowControl w:val="0"/>
        <w:autoSpaceDE w:val="0"/>
        <w:autoSpaceDN w:val="0"/>
        <w:adjustRightInd w:val="0"/>
        <w:ind w:firstLine="709"/>
        <w:rPr>
          <w:szCs w:val="26"/>
        </w:rPr>
      </w:pPr>
    </w:p>
    <w:p w:rsidR="00DF55AD" w:rsidRPr="00B928C4" w:rsidRDefault="00122727" w:rsidP="00DF55AD">
      <w:pPr>
        <w:widowControl w:val="0"/>
        <w:autoSpaceDE w:val="0"/>
        <w:autoSpaceDN w:val="0"/>
        <w:adjustRightInd w:val="0"/>
        <w:ind w:firstLine="709"/>
        <w:rPr>
          <w:spacing w:val="4"/>
          <w:szCs w:val="26"/>
        </w:rPr>
      </w:pPr>
      <w:r>
        <w:rPr>
          <w:spacing w:val="4"/>
          <w:szCs w:val="26"/>
        </w:rPr>
        <w:t>5</w:t>
      </w:r>
      <w:r w:rsidR="00535213">
        <w:rPr>
          <w:spacing w:val="4"/>
          <w:szCs w:val="26"/>
        </w:rPr>
        <w:t>5</w:t>
      </w:r>
      <w:r w:rsidR="00DF55AD" w:rsidRPr="00B928C4">
        <w:rPr>
          <w:spacing w:val="4"/>
          <w:szCs w:val="26"/>
        </w:rPr>
        <w:t xml:space="preserve">.1. Рассмотрение и оценка поступивших </w:t>
      </w:r>
      <w:r w:rsidR="00286F69" w:rsidRPr="00B928C4">
        <w:rPr>
          <w:spacing w:val="4"/>
          <w:szCs w:val="26"/>
        </w:rPr>
        <w:t>заявок</w:t>
      </w:r>
      <w:r w:rsidR="00DF55AD" w:rsidRPr="00B928C4">
        <w:rPr>
          <w:spacing w:val="4"/>
          <w:szCs w:val="26"/>
        </w:rPr>
        <w:t xml:space="preserve"> участников закупки проводится комиссией </w:t>
      </w:r>
      <w:r w:rsidR="00286F69" w:rsidRPr="00B928C4">
        <w:rPr>
          <w:spacing w:val="4"/>
          <w:szCs w:val="26"/>
        </w:rPr>
        <w:t xml:space="preserve">в один этап </w:t>
      </w:r>
      <w:r w:rsidR="00DF55AD" w:rsidRPr="00B928C4">
        <w:rPr>
          <w:spacing w:val="4"/>
          <w:szCs w:val="26"/>
        </w:rPr>
        <w:t xml:space="preserve">в день, указанный в извещении о проведении </w:t>
      </w:r>
      <w:r w:rsidR="00DF55AD" w:rsidRPr="00B928C4">
        <w:rPr>
          <w:spacing w:val="4"/>
          <w:szCs w:val="26"/>
        </w:rPr>
        <w:lastRenderedPageBreak/>
        <w:t>запроса предложений, в соответствии с критериями, установленными в документации.</w:t>
      </w:r>
      <w:r w:rsidR="0039444B">
        <w:rPr>
          <w:spacing w:val="4"/>
          <w:szCs w:val="26"/>
        </w:rPr>
        <w:t xml:space="preserve"> </w:t>
      </w:r>
      <w:r w:rsidR="00E05A53" w:rsidRPr="00634DA1">
        <w:rPr>
          <w:rFonts w:cs="Times New Roman"/>
          <w:szCs w:val="26"/>
        </w:rPr>
        <w:t xml:space="preserve">Срок рассмотрения </w:t>
      </w:r>
      <w:r w:rsidR="00E05A53">
        <w:rPr>
          <w:rFonts w:cs="Times New Roman"/>
          <w:szCs w:val="26"/>
        </w:rPr>
        <w:t xml:space="preserve">и оценки </w:t>
      </w:r>
      <w:r w:rsidR="00E05A53" w:rsidRPr="00634DA1">
        <w:rPr>
          <w:rFonts w:cs="Times New Roman"/>
          <w:szCs w:val="26"/>
        </w:rPr>
        <w:t xml:space="preserve">заявок на участие в </w:t>
      </w:r>
      <w:r w:rsidR="00E05A53">
        <w:rPr>
          <w:rFonts w:cs="Times New Roman"/>
          <w:szCs w:val="26"/>
        </w:rPr>
        <w:t xml:space="preserve">запросе предложений </w:t>
      </w:r>
      <w:r w:rsidR="00E05A53" w:rsidRPr="00634DA1">
        <w:rPr>
          <w:rFonts w:cs="Times New Roman"/>
          <w:szCs w:val="26"/>
        </w:rPr>
        <w:t xml:space="preserve">не может превышать </w:t>
      </w:r>
      <w:r w:rsidR="00E05A53">
        <w:rPr>
          <w:rFonts w:cs="Times New Roman"/>
          <w:szCs w:val="26"/>
        </w:rPr>
        <w:t>семи</w:t>
      </w:r>
      <w:r w:rsidR="00E05A53" w:rsidRPr="00634DA1">
        <w:rPr>
          <w:rFonts w:cs="Times New Roman"/>
          <w:szCs w:val="26"/>
        </w:rPr>
        <w:t xml:space="preserve"> дней со дня окончания срока подачи заявок на участие в </w:t>
      </w:r>
      <w:r w:rsidR="00E05A53">
        <w:rPr>
          <w:rFonts w:cs="Times New Roman"/>
          <w:szCs w:val="26"/>
        </w:rPr>
        <w:t>запросе предложений.</w:t>
      </w:r>
    </w:p>
    <w:p w:rsidR="00286F69" w:rsidRPr="00B928C4" w:rsidRDefault="00286F69" w:rsidP="00286F69">
      <w:pPr>
        <w:ind w:firstLine="539"/>
        <w:rPr>
          <w:spacing w:val="4"/>
          <w:szCs w:val="26"/>
        </w:rPr>
      </w:pPr>
      <w:r w:rsidRPr="00B928C4">
        <w:rPr>
          <w:spacing w:val="4"/>
          <w:szCs w:val="26"/>
        </w:rPr>
        <w:tab/>
      </w:r>
      <w:r w:rsidR="00122727">
        <w:rPr>
          <w:spacing w:val="4"/>
          <w:szCs w:val="26"/>
        </w:rPr>
        <w:t>5</w:t>
      </w:r>
      <w:r w:rsidR="00535213">
        <w:rPr>
          <w:spacing w:val="4"/>
          <w:szCs w:val="26"/>
        </w:rPr>
        <w:t>5</w:t>
      </w:r>
      <w:r w:rsidR="00A276E7" w:rsidRPr="00B928C4">
        <w:rPr>
          <w:spacing w:val="4"/>
          <w:szCs w:val="26"/>
        </w:rPr>
        <w:t>.2</w:t>
      </w:r>
      <w:r w:rsidR="00DF55AD" w:rsidRPr="00B928C4">
        <w:rPr>
          <w:spacing w:val="4"/>
          <w:szCs w:val="26"/>
        </w:rPr>
        <w:t xml:space="preserve">. </w:t>
      </w:r>
      <w:proofErr w:type="gramStart"/>
      <w:r w:rsidRPr="00B928C4">
        <w:rPr>
          <w:spacing w:val="4"/>
          <w:szCs w:val="26"/>
        </w:rPr>
        <w:t>Все заявки участников запроса предложений</w:t>
      </w:r>
      <w:r w:rsidR="00525680" w:rsidRPr="00B928C4">
        <w:rPr>
          <w:spacing w:val="4"/>
          <w:szCs w:val="26"/>
        </w:rPr>
        <w:t>, соответствующие требованиям документации,</w:t>
      </w:r>
      <w:r w:rsidRPr="00B928C4">
        <w:rPr>
          <w:spacing w:val="4"/>
          <w:szCs w:val="26"/>
        </w:rPr>
        <w:t xml:space="preserve">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w:t>
      </w:r>
      <w:r w:rsidR="00122727">
        <w:rPr>
          <w:spacing w:val="4"/>
          <w:szCs w:val="26"/>
        </w:rPr>
        <w:t>ий, а также условия исполнения договора</w:t>
      </w:r>
      <w:r w:rsidRPr="00B928C4">
        <w:rPr>
          <w:spacing w:val="4"/>
          <w:szCs w:val="26"/>
        </w:rPr>
        <w:t>, содержащиеся в заявке, признанной лучшей, или условия, содержащиеся в единственной заявке н</w:t>
      </w:r>
      <w:r w:rsidR="00122727">
        <w:rPr>
          <w:spacing w:val="4"/>
          <w:szCs w:val="26"/>
        </w:rPr>
        <w:t>а участие в запросе предложений</w:t>
      </w:r>
      <w:r w:rsidR="00525680" w:rsidRPr="00B928C4">
        <w:rPr>
          <w:spacing w:val="4"/>
          <w:szCs w:val="26"/>
        </w:rPr>
        <w:t>.</w:t>
      </w:r>
      <w:proofErr w:type="gramEnd"/>
    </w:p>
    <w:p w:rsidR="00122727" w:rsidRPr="00122727" w:rsidRDefault="00122727" w:rsidP="00122727">
      <w:pPr>
        <w:widowControl w:val="0"/>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55.3. Решение комиссии о результатах рассмотрения и оценки заявок участников закупки оформляется протоколом рассмотрения и оценки</w:t>
      </w:r>
      <w:r w:rsidR="00150946">
        <w:rPr>
          <w:rFonts w:eastAsia="Times New Roman" w:cs="Times New Roman"/>
          <w:szCs w:val="26"/>
        </w:rPr>
        <w:t xml:space="preserve"> (итоговый протокол)</w:t>
      </w:r>
      <w:r w:rsidRPr="00122727">
        <w:rPr>
          <w:rFonts w:eastAsia="Times New Roman" w:cs="Times New Roman"/>
          <w:szCs w:val="26"/>
        </w:rPr>
        <w:t>, который включает следующие сведения:</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1) дата подписания протокола;</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proofErr w:type="gramStart"/>
      <w:r w:rsidRPr="00122727">
        <w:rPr>
          <w:rFonts w:eastAsia="Times New Roman" w:cs="Times New Roman"/>
          <w:szCs w:val="26"/>
        </w:rPr>
        <w:t>2) количество поданных заявок на участие в закупке, а также дата и время регистрации каждой такой заявки;</w:t>
      </w:r>
      <w:proofErr w:type="gramEnd"/>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w:t>
      </w:r>
      <w:r w:rsidR="00930F8B">
        <w:rPr>
          <w:rFonts w:eastAsia="Times New Roman" w:cs="Times New Roman"/>
          <w:szCs w:val="26"/>
        </w:rPr>
        <w:t xml:space="preserve">ой </w:t>
      </w:r>
      <w:r w:rsidRPr="00122727">
        <w:rPr>
          <w:rFonts w:eastAsia="Times New Roman" w:cs="Times New Roman"/>
          <w:szCs w:val="26"/>
        </w:rPr>
        <w:t>содержатся лучшие условия исполнения договора, присваивается первый номер. В случае</w:t>
      </w:r>
      <w:proofErr w:type="gramStart"/>
      <w:r w:rsidRPr="00122727">
        <w:rPr>
          <w:rFonts w:eastAsia="Times New Roman" w:cs="Times New Roman"/>
          <w:szCs w:val="26"/>
        </w:rPr>
        <w:t>,</w:t>
      </w:r>
      <w:proofErr w:type="gramEnd"/>
      <w:r w:rsidRPr="00122727">
        <w:rPr>
          <w:rFonts w:eastAsia="Times New Roman" w:cs="Times New Roman"/>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w:t>
      </w:r>
    </w:p>
    <w:p w:rsidR="00150946" w:rsidRPr="00204E3C" w:rsidRDefault="00150946" w:rsidP="00150946">
      <w:pPr>
        <w:tabs>
          <w:tab w:val="clear" w:pos="709"/>
        </w:tabs>
        <w:autoSpaceDE w:val="0"/>
        <w:autoSpaceDN w:val="0"/>
        <w:adjustRightInd w:val="0"/>
        <w:ind w:firstLine="708"/>
        <w:rPr>
          <w:rFonts w:cs="Times New Roman"/>
          <w:spacing w:val="4"/>
          <w:szCs w:val="26"/>
        </w:rPr>
      </w:pPr>
      <w:r w:rsidRPr="00204E3C">
        <w:rPr>
          <w:rFonts w:cs="Times New Roman"/>
          <w:spacing w:val="4"/>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50946" w:rsidRPr="00204E3C" w:rsidRDefault="00150946" w:rsidP="00150946">
      <w:pPr>
        <w:tabs>
          <w:tab w:val="clear" w:pos="709"/>
        </w:tabs>
        <w:autoSpaceDE w:val="0"/>
        <w:autoSpaceDN w:val="0"/>
        <w:adjustRightInd w:val="0"/>
        <w:ind w:firstLine="709"/>
        <w:rPr>
          <w:rFonts w:cs="Times New Roman"/>
          <w:spacing w:val="4"/>
          <w:szCs w:val="26"/>
        </w:rPr>
      </w:pPr>
      <w:r w:rsidRPr="00204E3C">
        <w:rPr>
          <w:rFonts w:cs="Times New Roman"/>
          <w:spacing w:val="4"/>
          <w:szCs w:val="26"/>
        </w:rPr>
        <w:t>- количества заявок на участие в закупке, окончательных предложений, которые отклонены;</w:t>
      </w:r>
    </w:p>
    <w:p w:rsidR="00150946" w:rsidRPr="00204E3C" w:rsidRDefault="00150946" w:rsidP="00150946">
      <w:pPr>
        <w:tabs>
          <w:tab w:val="clear" w:pos="709"/>
        </w:tabs>
        <w:autoSpaceDE w:val="0"/>
        <w:autoSpaceDN w:val="0"/>
        <w:adjustRightInd w:val="0"/>
        <w:ind w:firstLine="709"/>
        <w:rPr>
          <w:rFonts w:cs="Times New Roman"/>
          <w:spacing w:val="4"/>
          <w:szCs w:val="26"/>
        </w:rPr>
      </w:pPr>
      <w:r w:rsidRPr="00204E3C">
        <w:rPr>
          <w:rFonts w:cs="Times New Roman"/>
          <w:spacing w:val="4"/>
          <w:szCs w:val="26"/>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cs="Times New Roman"/>
          <w:spacing w:val="4"/>
          <w:szCs w:val="26"/>
        </w:rPr>
        <w:t>запроса предложений</w:t>
      </w:r>
      <w:r w:rsidRPr="00204E3C">
        <w:rPr>
          <w:rFonts w:cs="Times New Roman"/>
          <w:spacing w:val="4"/>
          <w:szCs w:val="26"/>
        </w:rPr>
        <w:t>, которым не соответствуют такие заявка, окончательное предложение;</w:t>
      </w:r>
    </w:p>
    <w:p w:rsidR="00150946" w:rsidRPr="00204E3C" w:rsidRDefault="00150946" w:rsidP="00150946">
      <w:pPr>
        <w:tabs>
          <w:tab w:val="clear" w:pos="709"/>
        </w:tabs>
        <w:autoSpaceDE w:val="0"/>
        <w:autoSpaceDN w:val="0"/>
        <w:adjustRightInd w:val="0"/>
        <w:ind w:firstLine="708"/>
        <w:rPr>
          <w:rFonts w:cs="Times New Roman"/>
          <w:spacing w:val="4"/>
          <w:szCs w:val="26"/>
        </w:rPr>
      </w:pPr>
      <w:r w:rsidRPr="00204E3C">
        <w:rPr>
          <w:rFonts w:cs="Times New Roman"/>
          <w:spacing w:val="4"/>
          <w:szCs w:val="26"/>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150946" w:rsidRPr="00204E3C" w:rsidRDefault="00150946" w:rsidP="00150946">
      <w:pPr>
        <w:tabs>
          <w:tab w:val="clear" w:pos="709"/>
        </w:tabs>
        <w:autoSpaceDE w:val="0"/>
        <w:autoSpaceDN w:val="0"/>
        <w:adjustRightInd w:val="0"/>
        <w:ind w:firstLine="708"/>
        <w:rPr>
          <w:rFonts w:cs="Times New Roman"/>
          <w:spacing w:val="4"/>
          <w:szCs w:val="26"/>
        </w:rPr>
      </w:pPr>
      <w:r w:rsidRPr="00204E3C">
        <w:rPr>
          <w:rFonts w:cs="Times New Roman"/>
          <w:spacing w:val="4"/>
          <w:szCs w:val="26"/>
        </w:rPr>
        <w:t>7) причины, по которым закупка признана несостоявшейся, в случае признания ее таковой.</w:t>
      </w:r>
    </w:p>
    <w:p w:rsidR="00902D96" w:rsidRDefault="00122727" w:rsidP="00902D96">
      <w:pPr>
        <w:tabs>
          <w:tab w:val="clear" w:pos="709"/>
        </w:tabs>
        <w:autoSpaceDE w:val="0"/>
        <w:autoSpaceDN w:val="0"/>
        <w:adjustRightInd w:val="0"/>
        <w:ind w:firstLine="709"/>
        <w:rPr>
          <w:rFonts w:cs="Times New Roman"/>
          <w:color w:val="000000"/>
          <w:szCs w:val="26"/>
        </w:rPr>
      </w:pPr>
      <w:r>
        <w:rPr>
          <w:rFonts w:eastAsia="Times New Roman" w:cs="Times New Roman"/>
          <w:szCs w:val="26"/>
        </w:rPr>
        <w:t>5</w:t>
      </w:r>
      <w:r w:rsidRPr="00122727">
        <w:rPr>
          <w:rFonts w:eastAsia="Times New Roman" w:cs="Times New Roman"/>
          <w:szCs w:val="26"/>
        </w:rPr>
        <w:t>5.4. В документации о проведении запроса предложений может быть предоставлено  право  участникам запроса предложений повысить  пред</w:t>
      </w:r>
      <w:r w:rsidR="00F67A04">
        <w:rPr>
          <w:rFonts w:eastAsia="Times New Roman" w:cs="Times New Roman"/>
          <w:szCs w:val="26"/>
        </w:rPr>
        <w:t>почтительность  их  заявок  путе</w:t>
      </w:r>
      <w:r w:rsidRPr="00122727">
        <w:rPr>
          <w:rFonts w:eastAsia="Times New Roman" w:cs="Times New Roman"/>
          <w:szCs w:val="26"/>
        </w:rPr>
        <w:t xml:space="preserve">м снижения первоначальной цены, указанной в </w:t>
      </w:r>
      <w:r w:rsidRPr="00122727">
        <w:rPr>
          <w:rFonts w:eastAsia="Times New Roman" w:cs="Times New Roman"/>
          <w:szCs w:val="26"/>
        </w:rPr>
        <w:lastRenderedPageBreak/>
        <w:t xml:space="preserve">заявке (этап переторжки), при условии сохранения остальных положений заявки без изменений. </w:t>
      </w:r>
      <w:r w:rsidR="00902D96" w:rsidRPr="00472762">
        <w:rPr>
          <w:rFonts w:cs="Times New Roman"/>
          <w:color w:val="000000"/>
          <w:szCs w:val="26"/>
        </w:rPr>
        <w:t xml:space="preserve">Проведение </w:t>
      </w:r>
      <w:r w:rsidR="00902D96">
        <w:rPr>
          <w:rFonts w:cs="Times New Roman"/>
          <w:color w:val="000000"/>
          <w:szCs w:val="26"/>
        </w:rPr>
        <w:t xml:space="preserve">этапа </w:t>
      </w:r>
      <w:r w:rsidR="00902D96" w:rsidRPr="00472762">
        <w:rPr>
          <w:rFonts w:cs="Times New Roman"/>
          <w:color w:val="000000"/>
          <w:szCs w:val="26"/>
        </w:rPr>
        <w:t xml:space="preserve">переторжки </w:t>
      </w:r>
      <w:r w:rsidR="00902D96">
        <w:rPr>
          <w:rFonts w:cs="Times New Roman"/>
          <w:color w:val="000000"/>
          <w:szCs w:val="26"/>
        </w:rPr>
        <w:t>допускается</w:t>
      </w:r>
      <w:r w:rsidR="00902D96" w:rsidRPr="00472762">
        <w:rPr>
          <w:rFonts w:cs="Times New Roman"/>
          <w:color w:val="000000"/>
          <w:szCs w:val="26"/>
        </w:rPr>
        <w:t>, если соответствующее указание на</w:t>
      </w:r>
      <w:r w:rsidR="0039444B">
        <w:rPr>
          <w:rFonts w:cs="Times New Roman"/>
          <w:color w:val="000000"/>
          <w:szCs w:val="26"/>
        </w:rPr>
        <w:t xml:space="preserve"> </w:t>
      </w:r>
      <w:r w:rsidR="00902D96" w:rsidRPr="00472762">
        <w:rPr>
          <w:rFonts w:cs="Times New Roman"/>
          <w:color w:val="000000"/>
          <w:szCs w:val="26"/>
        </w:rPr>
        <w:t xml:space="preserve">возможность </w:t>
      </w:r>
      <w:r w:rsidR="00902D96">
        <w:rPr>
          <w:rFonts w:cs="Times New Roman"/>
          <w:color w:val="000000"/>
          <w:szCs w:val="26"/>
        </w:rPr>
        <w:t xml:space="preserve">его </w:t>
      </w:r>
      <w:r w:rsidR="00902D96" w:rsidRPr="00472762">
        <w:rPr>
          <w:rFonts w:cs="Times New Roman"/>
          <w:color w:val="000000"/>
          <w:szCs w:val="26"/>
        </w:rPr>
        <w:t>проведения установлено в документации о закупке.</w:t>
      </w:r>
      <w:r w:rsidR="00902D96">
        <w:rPr>
          <w:rFonts w:cs="Times New Roman"/>
          <w:color w:val="000000"/>
          <w:szCs w:val="26"/>
        </w:rPr>
        <w:t xml:space="preserve"> Участник закупки </w:t>
      </w:r>
      <w:r w:rsidR="00902D96" w:rsidRPr="00472762">
        <w:rPr>
          <w:rFonts w:cs="Times New Roman"/>
          <w:color w:val="000000"/>
          <w:szCs w:val="26"/>
        </w:rPr>
        <w:t>вправе не участвовать в переторжке,</w:t>
      </w:r>
      <w:r w:rsidR="00902D96" w:rsidRPr="00472762">
        <w:rPr>
          <w:rFonts w:cs="Times New Roman"/>
          <w:color w:val="000000"/>
          <w:szCs w:val="26"/>
        </w:rPr>
        <w:br/>
        <w:t>в этом случае его заявка оста</w:t>
      </w:r>
      <w:r w:rsidR="00902D96">
        <w:rPr>
          <w:rFonts w:cs="Times New Roman"/>
          <w:color w:val="000000"/>
          <w:szCs w:val="26"/>
        </w:rPr>
        <w:t>е</w:t>
      </w:r>
      <w:r w:rsidR="00902D96" w:rsidRPr="00472762">
        <w:rPr>
          <w:rFonts w:cs="Times New Roman"/>
          <w:color w:val="000000"/>
          <w:szCs w:val="26"/>
        </w:rPr>
        <w:t>тся действующей с ранее объявленной ценой.</w:t>
      </w:r>
      <w:r w:rsidR="00902D96">
        <w:rPr>
          <w:rFonts w:cs="Times New Roman"/>
          <w:color w:val="000000"/>
          <w:szCs w:val="26"/>
        </w:rPr>
        <w:t xml:space="preserve">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122727" w:rsidRPr="00122727" w:rsidRDefault="00122727" w:rsidP="00902D96">
      <w:pPr>
        <w:tabs>
          <w:tab w:val="clear" w:pos="709"/>
        </w:tabs>
        <w:autoSpaceDE w:val="0"/>
        <w:autoSpaceDN w:val="0"/>
        <w:adjustRightInd w:val="0"/>
        <w:ind w:firstLine="709"/>
        <w:rPr>
          <w:rFonts w:eastAsia="Times New Roman" w:cs="Times New Roman"/>
          <w:szCs w:val="26"/>
        </w:rPr>
      </w:pPr>
      <w:r>
        <w:rPr>
          <w:rFonts w:eastAsia="Times New Roman" w:cs="Times New Roman"/>
          <w:szCs w:val="26"/>
        </w:rPr>
        <w:t>5</w:t>
      </w:r>
      <w:r w:rsidRPr="00122727">
        <w:rPr>
          <w:rFonts w:eastAsia="Times New Roman" w:cs="Times New Roman"/>
          <w:szCs w:val="26"/>
        </w:rPr>
        <w:t>5.5. Запрос предложений признается несостоявшимся в случае, если:</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1) подана только одна заявка на участие в запросе предложений;</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2) не подано ни одной заявки на участие в запросе предложений;</w:t>
      </w:r>
    </w:p>
    <w:p w:rsidR="00122727" w:rsidRPr="00122727" w:rsidRDefault="00122727" w:rsidP="00122727">
      <w:pPr>
        <w:tabs>
          <w:tab w:val="clear" w:pos="709"/>
        </w:tabs>
        <w:autoSpaceDE w:val="0"/>
        <w:autoSpaceDN w:val="0"/>
        <w:adjustRightInd w:val="0"/>
        <w:ind w:firstLine="709"/>
        <w:rPr>
          <w:rFonts w:eastAsia="Times New Roman" w:cs="Times New Roman"/>
          <w:szCs w:val="26"/>
        </w:rPr>
      </w:pPr>
      <w:r w:rsidRPr="00122727">
        <w:rPr>
          <w:rFonts w:eastAsia="Times New Roman" w:cs="Times New Roman"/>
          <w:szCs w:val="26"/>
        </w:rPr>
        <w:t>3) по результатам рассмотрения заявок на участие в запросе предложений комиссией принято решение об отклонении всех заявок или о допуске к участию в запросе предложений единственного участника из всех подавших заявки.</w:t>
      </w:r>
    </w:p>
    <w:p w:rsidR="00122727" w:rsidRPr="00122727" w:rsidRDefault="00122727" w:rsidP="00122727">
      <w:pPr>
        <w:widowControl w:val="0"/>
        <w:autoSpaceDE w:val="0"/>
        <w:autoSpaceDN w:val="0"/>
        <w:adjustRightInd w:val="0"/>
        <w:ind w:firstLine="709"/>
        <w:rPr>
          <w:rFonts w:eastAsia="Times New Roman" w:cs="Times New Roman"/>
          <w:szCs w:val="26"/>
        </w:rPr>
      </w:pPr>
      <w:r>
        <w:rPr>
          <w:rFonts w:eastAsia="Times New Roman" w:cs="Times New Roman"/>
          <w:szCs w:val="26"/>
        </w:rPr>
        <w:t>5</w:t>
      </w:r>
      <w:r w:rsidR="00A7131B">
        <w:rPr>
          <w:rFonts w:eastAsia="Times New Roman" w:cs="Times New Roman"/>
          <w:szCs w:val="26"/>
        </w:rPr>
        <w:t>5.6</w:t>
      </w:r>
      <w:r w:rsidRPr="00122727">
        <w:rPr>
          <w:rFonts w:eastAsia="Times New Roman" w:cs="Times New Roman"/>
          <w:szCs w:val="26"/>
        </w:rPr>
        <w:t xml:space="preserve">. В случаях, если запрос предложений признается несостоявшимся и контракт не заключен с единственным участником, Заказчик вправе отказаться от проведения повторного запроса предложений, объявить о проведении повторного запроса </w:t>
      </w:r>
      <w:proofErr w:type="gramStart"/>
      <w:r w:rsidRPr="00122727">
        <w:rPr>
          <w:rFonts w:eastAsia="Times New Roman" w:cs="Times New Roman"/>
          <w:szCs w:val="26"/>
        </w:rPr>
        <w:t>предложений</w:t>
      </w:r>
      <w:proofErr w:type="gramEnd"/>
      <w:r w:rsidRPr="00122727">
        <w:rPr>
          <w:rFonts w:eastAsia="Times New Roman" w:cs="Times New Roman"/>
          <w:szCs w:val="26"/>
        </w:rPr>
        <w:t xml:space="preserve"> либо осуществить закупку иным способом, предусмотренным настоящим Положением. При этом Заказчик вправе изменить условия запроса предложений.</w:t>
      </w:r>
    </w:p>
    <w:p w:rsidR="00072A95" w:rsidRPr="00122727" w:rsidRDefault="00122727" w:rsidP="00122727">
      <w:pPr>
        <w:rPr>
          <w:szCs w:val="26"/>
        </w:rPr>
      </w:pPr>
      <w:r>
        <w:rPr>
          <w:rFonts w:eastAsia="Times New Roman" w:cs="Times New Roman"/>
          <w:szCs w:val="26"/>
        </w:rPr>
        <w:tab/>
        <w:t>5</w:t>
      </w:r>
      <w:r w:rsidR="00A7131B">
        <w:rPr>
          <w:rFonts w:eastAsia="Times New Roman" w:cs="Times New Roman"/>
          <w:szCs w:val="26"/>
        </w:rPr>
        <w:t>5.7</w:t>
      </w:r>
      <w:r w:rsidRPr="00122727">
        <w:rPr>
          <w:rFonts w:eastAsia="Times New Roman" w:cs="Times New Roman"/>
          <w:szCs w:val="26"/>
        </w:rPr>
        <w:t>. Протоколы, составленные в ходе проведения запроса предложений, документация, изменения, внесенные в документацию, и разъяснения документации, заявки на участие в запросе предложений, а также окончательные предложения хранятся Заказчиком не менее чем три года.</w:t>
      </w:r>
    </w:p>
    <w:p w:rsidR="00122727" w:rsidRDefault="00072A95" w:rsidP="00072A95">
      <w:pPr>
        <w:widowControl w:val="0"/>
        <w:autoSpaceDE w:val="0"/>
        <w:autoSpaceDN w:val="0"/>
        <w:adjustRightInd w:val="0"/>
        <w:ind w:firstLine="709"/>
        <w:jc w:val="center"/>
        <w:rPr>
          <w:szCs w:val="26"/>
        </w:rPr>
      </w:pPr>
      <w:r w:rsidRPr="00634DA1">
        <w:rPr>
          <w:szCs w:val="26"/>
        </w:rPr>
        <w:tab/>
      </w:r>
    </w:p>
    <w:p w:rsidR="00072A95" w:rsidRPr="00634DA1" w:rsidRDefault="00122727" w:rsidP="00072A95">
      <w:pPr>
        <w:widowControl w:val="0"/>
        <w:autoSpaceDE w:val="0"/>
        <w:autoSpaceDN w:val="0"/>
        <w:adjustRightInd w:val="0"/>
        <w:ind w:firstLine="709"/>
        <w:jc w:val="center"/>
        <w:rPr>
          <w:szCs w:val="26"/>
        </w:rPr>
      </w:pPr>
      <w:r>
        <w:rPr>
          <w:szCs w:val="26"/>
        </w:rPr>
        <w:t>5</w:t>
      </w:r>
      <w:r w:rsidR="00535213">
        <w:rPr>
          <w:szCs w:val="26"/>
        </w:rPr>
        <w:t>6</w:t>
      </w:r>
      <w:r w:rsidR="00072A95" w:rsidRPr="00634DA1">
        <w:rPr>
          <w:szCs w:val="26"/>
        </w:rPr>
        <w:t xml:space="preserve">. </w:t>
      </w:r>
      <w:r w:rsidR="00072A95" w:rsidRPr="002B62CF">
        <w:rPr>
          <w:szCs w:val="26"/>
        </w:rPr>
        <w:t>Заключение договора</w:t>
      </w:r>
      <w:r w:rsidR="00A339D6">
        <w:rPr>
          <w:szCs w:val="26"/>
        </w:rPr>
        <w:t xml:space="preserve"> по итогам запроса предложений</w:t>
      </w:r>
    </w:p>
    <w:p w:rsidR="00072A95" w:rsidRPr="00634DA1" w:rsidRDefault="00072A95" w:rsidP="00072A95">
      <w:pPr>
        <w:widowControl w:val="0"/>
        <w:autoSpaceDE w:val="0"/>
        <w:autoSpaceDN w:val="0"/>
        <w:adjustRightInd w:val="0"/>
        <w:ind w:firstLine="709"/>
        <w:jc w:val="center"/>
        <w:rPr>
          <w:szCs w:val="26"/>
        </w:rPr>
      </w:pPr>
    </w:p>
    <w:p w:rsidR="00072A95" w:rsidRPr="00122727" w:rsidRDefault="00072A95" w:rsidP="00122727">
      <w:pPr>
        <w:rPr>
          <w:szCs w:val="26"/>
        </w:rPr>
      </w:pPr>
      <w:r>
        <w:rPr>
          <w:szCs w:val="26"/>
        </w:rPr>
        <w:tab/>
      </w:r>
      <w:r w:rsidR="00122727">
        <w:rPr>
          <w:szCs w:val="26"/>
        </w:rPr>
        <w:t>5</w:t>
      </w:r>
      <w:r w:rsidR="00535213">
        <w:rPr>
          <w:szCs w:val="26"/>
        </w:rPr>
        <w:t>6</w:t>
      </w:r>
      <w:r w:rsidRPr="00634DA1">
        <w:rPr>
          <w:szCs w:val="26"/>
        </w:rPr>
        <w:t xml:space="preserve">.1. </w:t>
      </w:r>
      <w:r w:rsidRPr="002E0289">
        <w:rPr>
          <w:color w:val="000000"/>
          <w:szCs w:val="26"/>
        </w:rPr>
        <w:t xml:space="preserve">Договор по результатам </w:t>
      </w:r>
      <w:r>
        <w:rPr>
          <w:color w:val="000000"/>
          <w:szCs w:val="26"/>
        </w:rPr>
        <w:t xml:space="preserve">запроса </w:t>
      </w:r>
      <w:r w:rsidR="00A339D6">
        <w:rPr>
          <w:color w:val="000000"/>
          <w:szCs w:val="26"/>
        </w:rPr>
        <w:t>предложений</w:t>
      </w:r>
      <w:r w:rsidR="0039444B">
        <w:rPr>
          <w:color w:val="000000"/>
          <w:szCs w:val="26"/>
        </w:rPr>
        <w:t xml:space="preserve"> </w:t>
      </w:r>
      <w:r w:rsidRPr="002E0289">
        <w:rPr>
          <w:color w:val="000000"/>
          <w:szCs w:val="26"/>
        </w:rPr>
        <w:t xml:space="preserve">заключается не ранее чем через десять дней и не позднее чем через двадцать дней </w:t>
      </w:r>
      <w:proofErr w:type="gramStart"/>
      <w:r w:rsidRPr="002E0289">
        <w:rPr>
          <w:color w:val="000000"/>
          <w:szCs w:val="26"/>
        </w:rPr>
        <w:t>с даты размещения</w:t>
      </w:r>
      <w:proofErr w:type="gramEnd"/>
      <w:r w:rsidRPr="002E0289">
        <w:rPr>
          <w:color w:val="000000"/>
          <w:szCs w:val="26"/>
        </w:rPr>
        <w:t xml:space="preserve"> в </w:t>
      </w:r>
      <w:r>
        <w:rPr>
          <w:color w:val="000000"/>
          <w:szCs w:val="26"/>
        </w:rPr>
        <w:t>ЕИС</w:t>
      </w:r>
      <w:r w:rsidR="0039444B">
        <w:rPr>
          <w:color w:val="000000"/>
          <w:szCs w:val="26"/>
        </w:rPr>
        <w:t xml:space="preserve"> </w:t>
      </w:r>
      <w:r w:rsidR="00A339D6">
        <w:rPr>
          <w:color w:val="000000"/>
          <w:szCs w:val="26"/>
        </w:rPr>
        <w:t xml:space="preserve">итогового </w:t>
      </w:r>
      <w:r w:rsidRPr="002E0289">
        <w:rPr>
          <w:color w:val="000000"/>
          <w:szCs w:val="26"/>
        </w:rPr>
        <w:t xml:space="preserve">протокола, составленного по результатам </w:t>
      </w:r>
      <w:r w:rsidR="00A339D6">
        <w:rPr>
          <w:color w:val="000000"/>
          <w:szCs w:val="26"/>
        </w:rPr>
        <w:t>запроса предложений</w:t>
      </w:r>
      <w:r w:rsidRPr="002E0289">
        <w:rPr>
          <w:color w:val="000000"/>
          <w:szCs w:val="26"/>
        </w:rPr>
        <w:t xml:space="preserve">. </w:t>
      </w:r>
      <w:proofErr w:type="gramStart"/>
      <w:r w:rsidRPr="002E0289">
        <w:rPr>
          <w:color w:val="000000"/>
          <w:szCs w:val="26"/>
        </w:rPr>
        <w:t xml:space="preserve">В случае необходимости одобрения органом управления </w:t>
      </w:r>
      <w:r w:rsidR="002F7878">
        <w:rPr>
          <w:color w:val="000000"/>
          <w:szCs w:val="26"/>
        </w:rPr>
        <w:t>Заказчик</w:t>
      </w:r>
      <w:r w:rsidRPr="002E0289">
        <w:rPr>
          <w:color w:val="000000"/>
          <w:szCs w:val="26"/>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F7878">
        <w:rPr>
          <w:color w:val="000000"/>
          <w:szCs w:val="26"/>
        </w:rPr>
        <w:t>Заказчик</w:t>
      </w:r>
      <w:r w:rsidRPr="002E0289">
        <w:rPr>
          <w:color w:val="000000"/>
          <w:szCs w:val="26"/>
        </w:rPr>
        <w:t xml:space="preserve">а, комиссии по </w:t>
      </w:r>
      <w:r>
        <w:rPr>
          <w:color w:val="000000"/>
          <w:szCs w:val="26"/>
        </w:rPr>
        <w:t xml:space="preserve">осуществлению </w:t>
      </w:r>
      <w:r w:rsidRPr="002E0289">
        <w:rPr>
          <w:color w:val="000000"/>
          <w:szCs w:val="26"/>
        </w:rPr>
        <w:t xml:space="preserve">закупки, оператора </w:t>
      </w:r>
      <w:r w:rsidR="00122727">
        <w:rPr>
          <w:color w:val="000000"/>
          <w:szCs w:val="26"/>
        </w:rPr>
        <w:t>электронной площадки</w:t>
      </w:r>
      <w:r w:rsidRPr="002E0289">
        <w:rPr>
          <w:color w:val="000000"/>
          <w:szCs w:val="26"/>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F7878">
        <w:rPr>
          <w:color w:val="000000"/>
          <w:szCs w:val="26"/>
        </w:rPr>
        <w:t>Заказчик</w:t>
      </w:r>
      <w:r w:rsidRPr="002E0289">
        <w:rPr>
          <w:color w:val="000000"/>
          <w:szCs w:val="26"/>
        </w:rPr>
        <w:t>а, комиссии</w:t>
      </w:r>
      <w:proofErr w:type="gramEnd"/>
      <w:r w:rsidRPr="002E0289">
        <w:rPr>
          <w:color w:val="000000"/>
          <w:szCs w:val="26"/>
        </w:rPr>
        <w:t xml:space="preserve"> по осуществлению конкурентной закупки, оператора </w:t>
      </w:r>
      <w:r w:rsidR="00122727">
        <w:rPr>
          <w:color w:val="000000"/>
          <w:szCs w:val="26"/>
        </w:rPr>
        <w:t>электронной площадки</w:t>
      </w:r>
      <w:r>
        <w:rPr>
          <w:color w:val="000000"/>
          <w:szCs w:val="26"/>
        </w:rPr>
        <w:t>.</w:t>
      </w:r>
    </w:p>
    <w:p w:rsidR="00072A95" w:rsidRPr="00634DA1" w:rsidRDefault="00072A95" w:rsidP="00072A95">
      <w:pPr>
        <w:widowControl w:val="0"/>
        <w:autoSpaceDE w:val="0"/>
        <w:autoSpaceDN w:val="0"/>
        <w:adjustRightInd w:val="0"/>
        <w:ind w:firstLine="709"/>
        <w:rPr>
          <w:szCs w:val="26"/>
        </w:rPr>
      </w:pPr>
      <w:r w:rsidRPr="00634DA1">
        <w:rPr>
          <w:szCs w:val="26"/>
        </w:rPr>
        <w:t xml:space="preserve">Договор заключается на условиях, предусмотренных извещением о проведении запроса </w:t>
      </w:r>
      <w:r w:rsidR="00A339D6">
        <w:rPr>
          <w:szCs w:val="26"/>
        </w:rPr>
        <w:t>предложений, документации о закупке, заявки и окончательного предложения (при его поступлении) победителя запроса предложений или единственного участника</w:t>
      </w:r>
      <w:r w:rsidRPr="00634DA1">
        <w:rPr>
          <w:szCs w:val="26"/>
        </w:rPr>
        <w:t>.</w:t>
      </w:r>
    </w:p>
    <w:p w:rsidR="00431ACA" w:rsidRPr="00F54677" w:rsidRDefault="00431ACA" w:rsidP="00431ACA">
      <w:pPr>
        <w:ind w:firstLine="540"/>
        <w:rPr>
          <w:rFonts w:eastAsia="Times New Roman" w:cs="Times New Roman"/>
          <w:szCs w:val="26"/>
        </w:rPr>
      </w:pPr>
      <w:r>
        <w:rPr>
          <w:szCs w:val="26"/>
        </w:rPr>
        <w:tab/>
        <w:t>5</w:t>
      </w:r>
      <w:r w:rsidR="00535213">
        <w:rPr>
          <w:szCs w:val="26"/>
        </w:rPr>
        <w:t>6</w:t>
      </w:r>
      <w:r w:rsidR="00072A95" w:rsidRPr="00634DA1">
        <w:rPr>
          <w:szCs w:val="26"/>
        </w:rPr>
        <w:t xml:space="preserve">.2. </w:t>
      </w:r>
      <w:r w:rsidRPr="00914F44">
        <w:rPr>
          <w:spacing w:val="-3"/>
          <w:szCs w:val="26"/>
        </w:rPr>
        <w:t>В течение</w:t>
      </w:r>
      <w:r w:rsidRPr="00914F44">
        <w:rPr>
          <w:rFonts w:eastAsia="Times New Roman" w:cs="Times New Roman"/>
          <w:szCs w:val="26"/>
        </w:rPr>
        <w:t xml:space="preserve"> пяти дней со дня получения проекта договора победитель </w:t>
      </w:r>
      <w:r>
        <w:rPr>
          <w:rFonts w:eastAsia="Times New Roman" w:cs="Times New Roman"/>
          <w:szCs w:val="26"/>
        </w:rPr>
        <w:t>запроса предложений</w:t>
      </w:r>
      <w:r w:rsidRPr="00914F44">
        <w:rPr>
          <w:rFonts w:eastAsia="Times New Roman" w:cs="Times New Roman"/>
          <w:szCs w:val="26"/>
        </w:rPr>
        <w:t xml:space="preserve"> обязан подписать его, а также предоставить обеспечение исполнения договора и (или) гарантийных обязатель</w:t>
      </w:r>
      <w:proofErr w:type="gramStart"/>
      <w:r w:rsidRPr="00914F44">
        <w:rPr>
          <w:rFonts w:eastAsia="Times New Roman" w:cs="Times New Roman"/>
          <w:szCs w:val="26"/>
        </w:rPr>
        <w:t>ств в сл</w:t>
      </w:r>
      <w:proofErr w:type="gramEnd"/>
      <w:r w:rsidRPr="00914F44">
        <w:rPr>
          <w:rFonts w:eastAsia="Times New Roman" w:cs="Times New Roman"/>
          <w:szCs w:val="26"/>
        </w:rPr>
        <w:t xml:space="preserve">учае, если Заказчиком было установлено требование о предоставлении соответствующего </w:t>
      </w:r>
      <w:r>
        <w:rPr>
          <w:rFonts w:eastAsia="Times New Roman" w:cs="Times New Roman"/>
          <w:szCs w:val="26"/>
        </w:rPr>
        <w:t xml:space="preserve">обеспечения. </w:t>
      </w:r>
      <w:r w:rsidRPr="00914F44">
        <w:rPr>
          <w:rFonts w:eastAsia="Times New Roman" w:cs="Times New Roman"/>
          <w:szCs w:val="26"/>
        </w:rPr>
        <w:t>В случае наличия разногласий по проекту догов</w:t>
      </w:r>
      <w:r>
        <w:rPr>
          <w:rFonts w:eastAsia="Times New Roman" w:cs="Times New Roman"/>
          <w:szCs w:val="26"/>
        </w:rPr>
        <w:t>ора, направленному Заказчиком, победитель</w:t>
      </w:r>
      <w:r w:rsidRPr="00914F44">
        <w:rPr>
          <w:rFonts w:eastAsia="Times New Roman" w:cs="Times New Roman"/>
          <w:szCs w:val="26"/>
        </w:rPr>
        <w:t xml:space="preserve"> такой закупки составляет протокол разногласий с указанием замечаний к положениям проекта договора, не соответствующим извещению, </w:t>
      </w:r>
      <w:r>
        <w:rPr>
          <w:rFonts w:eastAsia="Times New Roman" w:cs="Times New Roman"/>
          <w:szCs w:val="26"/>
        </w:rPr>
        <w:t xml:space="preserve">документации о </w:t>
      </w:r>
      <w:r>
        <w:rPr>
          <w:rFonts w:eastAsia="Times New Roman" w:cs="Times New Roman"/>
          <w:szCs w:val="26"/>
        </w:rPr>
        <w:lastRenderedPageBreak/>
        <w:t>проведении запроса предложений</w:t>
      </w:r>
      <w:r w:rsidRPr="00914F44">
        <w:rPr>
          <w:rFonts w:eastAsia="Times New Roman" w:cs="Times New Roman"/>
          <w:szCs w:val="26"/>
        </w:rPr>
        <w:t xml:space="preserve"> и своей заявке, с указанием соответствующих положений данных документов. Протокол разногласий направляется </w:t>
      </w:r>
      <w:r>
        <w:rPr>
          <w:rFonts w:eastAsia="Times New Roman" w:cs="Times New Roman"/>
          <w:szCs w:val="26"/>
        </w:rPr>
        <w:t>З</w:t>
      </w:r>
      <w:r w:rsidRPr="00914F44">
        <w:rPr>
          <w:rFonts w:eastAsia="Times New Roman" w:cs="Times New Roman"/>
          <w:szCs w:val="26"/>
        </w:rPr>
        <w:t>аказчику с использованием программно-аппаратных средств электронной площадки</w:t>
      </w:r>
      <w:r>
        <w:rPr>
          <w:rFonts w:eastAsia="Times New Roman" w:cs="Times New Roman"/>
          <w:szCs w:val="26"/>
        </w:rPr>
        <w:t xml:space="preserve"> в срок, установленный для подписания договора</w:t>
      </w:r>
      <w:r w:rsidRPr="00914F44">
        <w:rPr>
          <w:rFonts w:eastAsia="Times New Roman" w:cs="Times New Roman"/>
          <w:szCs w:val="26"/>
        </w:rPr>
        <w:t xml:space="preserve">. Заказчик рассматривает протокол разногласий и в течение трех дней со дня получения протокола разногласий направляет </w:t>
      </w:r>
      <w:r>
        <w:rPr>
          <w:rFonts w:eastAsia="Times New Roman" w:cs="Times New Roman"/>
          <w:szCs w:val="26"/>
        </w:rPr>
        <w:t>победителю</w:t>
      </w:r>
      <w:r w:rsidRPr="00914F44">
        <w:rPr>
          <w:rFonts w:eastAsia="Times New Roman" w:cs="Times New Roman"/>
          <w:szCs w:val="26"/>
        </w:rPr>
        <w:t xml:space="preserve">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eastAsia="Times New Roman" w:cs="Times New Roman"/>
          <w:szCs w:val="26"/>
        </w:rPr>
        <w:t xml:space="preserve"> В </w:t>
      </w:r>
      <w:r w:rsidRPr="00914F44">
        <w:rPr>
          <w:rFonts w:eastAsia="Times New Roman" w:cs="Times New Roman"/>
          <w:szCs w:val="26"/>
        </w:rPr>
        <w:t xml:space="preserve">течение трех дней со дня </w:t>
      </w:r>
      <w:r>
        <w:rPr>
          <w:rFonts w:eastAsia="Times New Roman" w:cs="Times New Roman"/>
          <w:szCs w:val="26"/>
        </w:rPr>
        <w:t xml:space="preserve">повторного </w:t>
      </w:r>
      <w:r w:rsidRPr="00914F44">
        <w:rPr>
          <w:rFonts w:eastAsia="Times New Roman" w:cs="Times New Roman"/>
          <w:szCs w:val="26"/>
        </w:rPr>
        <w:t>получения</w:t>
      </w:r>
      <w:r>
        <w:rPr>
          <w:rFonts w:eastAsia="Times New Roman" w:cs="Times New Roman"/>
          <w:szCs w:val="26"/>
        </w:rPr>
        <w:t xml:space="preserve"> проекта договора победитель</w:t>
      </w:r>
      <w:r w:rsidRPr="00914F44">
        <w:rPr>
          <w:rFonts w:eastAsia="Times New Roman" w:cs="Times New Roman"/>
          <w:szCs w:val="26"/>
        </w:rPr>
        <w:t xml:space="preserve"> должен подписать его и предоставить соответствующее обеспечение</w:t>
      </w:r>
      <w:r>
        <w:rPr>
          <w:rFonts w:eastAsia="Times New Roman" w:cs="Times New Roman"/>
          <w:szCs w:val="26"/>
        </w:rPr>
        <w:t xml:space="preserve"> Заказчику</w:t>
      </w:r>
      <w:r w:rsidRPr="00914F44">
        <w:rPr>
          <w:rFonts w:eastAsia="Times New Roman" w:cs="Times New Roman"/>
          <w:szCs w:val="26"/>
        </w:rPr>
        <w:t>.</w:t>
      </w:r>
    </w:p>
    <w:p w:rsidR="00431ACA" w:rsidRPr="00431ACA" w:rsidRDefault="00431ACA" w:rsidP="00431ACA">
      <w:pPr>
        <w:rPr>
          <w:spacing w:val="-3"/>
          <w:szCs w:val="26"/>
        </w:rPr>
      </w:pPr>
      <w:r>
        <w:rPr>
          <w:rFonts w:eastAsia="Times New Roman" w:cs="Times New Roman"/>
          <w:szCs w:val="26"/>
        </w:rPr>
        <w:tab/>
      </w:r>
      <w:r w:rsidRPr="00914F44">
        <w:rPr>
          <w:rFonts w:eastAsia="Times New Roman" w:cs="Times New Roman"/>
          <w:szCs w:val="26"/>
        </w:rPr>
        <w:t>В случае</w:t>
      </w:r>
      <w:proofErr w:type="gramStart"/>
      <w:r w:rsidRPr="00914F44">
        <w:rPr>
          <w:rFonts w:eastAsia="Times New Roman" w:cs="Times New Roman"/>
          <w:szCs w:val="26"/>
        </w:rPr>
        <w:t>,</w:t>
      </w:r>
      <w:proofErr w:type="gramEnd"/>
      <w:r w:rsidRPr="00914F44">
        <w:rPr>
          <w:rFonts w:eastAsia="Times New Roman" w:cs="Times New Roman"/>
          <w:szCs w:val="26"/>
        </w:rPr>
        <w:t xml:space="preserve"> если</w:t>
      </w:r>
      <w:r>
        <w:rPr>
          <w:rFonts w:eastAsia="Times New Roman" w:cs="Times New Roman"/>
          <w:szCs w:val="26"/>
        </w:rPr>
        <w:t xml:space="preserve"> победитель запроса предложений</w:t>
      </w:r>
      <w:r w:rsidRPr="00914F44">
        <w:rPr>
          <w:rFonts w:eastAsia="Times New Roman" w:cs="Times New Roman"/>
          <w:szCs w:val="26"/>
        </w:rPr>
        <w:t xml:space="preserve"> в установленный срок не обеспечивает выполнение условий настоящего пункта, такой победитель признается уклонившимся от заключения договора</w:t>
      </w:r>
      <w:r>
        <w:rPr>
          <w:spacing w:val="-3"/>
          <w:szCs w:val="26"/>
        </w:rPr>
        <w:t>.</w:t>
      </w:r>
    </w:p>
    <w:p w:rsidR="00072A95" w:rsidRDefault="00431ACA" w:rsidP="00072A95">
      <w:pPr>
        <w:widowControl w:val="0"/>
        <w:autoSpaceDE w:val="0"/>
        <w:autoSpaceDN w:val="0"/>
        <w:adjustRightInd w:val="0"/>
        <w:ind w:firstLine="709"/>
        <w:rPr>
          <w:szCs w:val="26"/>
        </w:rPr>
      </w:pPr>
      <w:r>
        <w:rPr>
          <w:szCs w:val="26"/>
        </w:rPr>
        <w:t>5</w:t>
      </w:r>
      <w:r w:rsidR="00535213">
        <w:rPr>
          <w:szCs w:val="26"/>
        </w:rPr>
        <w:t>6</w:t>
      </w:r>
      <w:r w:rsidR="00072A95" w:rsidRPr="00634DA1">
        <w:rPr>
          <w:szCs w:val="26"/>
        </w:rPr>
        <w:t>.3. В случае</w:t>
      </w:r>
      <w:proofErr w:type="gramStart"/>
      <w:r w:rsidR="00072A95">
        <w:rPr>
          <w:szCs w:val="26"/>
        </w:rPr>
        <w:t>,</w:t>
      </w:r>
      <w:proofErr w:type="gramEnd"/>
      <w:r w:rsidR="00072A95" w:rsidRPr="00634DA1">
        <w:rPr>
          <w:szCs w:val="26"/>
        </w:rPr>
        <w:t xml:space="preserve"> если победитель запроса </w:t>
      </w:r>
      <w:r w:rsidR="00A339D6">
        <w:rPr>
          <w:szCs w:val="26"/>
        </w:rPr>
        <w:t>предложений</w:t>
      </w:r>
      <w:r w:rsidR="00072A95" w:rsidRPr="00634DA1">
        <w:rPr>
          <w:szCs w:val="26"/>
        </w:rPr>
        <w:t xml:space="preserve"> признан уклонившимся от заключения договора, </w:t>
      </w:r>
      <w:r w:rsidR="002F7878">
        <w:rPr>
          <w:szCs w:val="26"/>
        </w:rPr>
        <w:t>Заказчик</w:t>
      </w:r>
      <w:r w:rsidR="00072A95" w:rsidRPr="00634DA1">
        <w:rPr>
          <w:szCs w:val="26"/>
        </w:rPr>
        <w:t xml:space="preserve"> вправе обратиться в суд с иском о понуждении победителя запроса </w:t>
      </w:r>
      <w:r w:rsidR="00A339D6">
        <w:rPr>
          <w:szCs w:val="26"/>
        </w:rPr>
        <w:t>предложений</w:t>
      </w:r>
      <w:r w:rsidR="00072A95" w:rsidRPr="00634DA1">
        <w:rPr>
          <w:szCs w:val="26"/>
        </w:rPr>
        <w:t xml:space="preserve"> заключить договор, а также о возмещении убытков, причиненных уклонением от заключения договора. Также </w:t>
      </w:r>
      <w:r w:rsidR="002F7878">
        <w:rPr>
          <w:szCs w:val="26"/>
        </w:rPr>
        <w:t>Заказчик</w:t>
      </w:r>
      <w:r w:rsidR="00072A95" w:rsidRPr="00634DA1">
        <w:rPr>
          <w:szCs w:val="26"/>
        </w:rPr>
        <w:t xml:space="preserve"> вправе заключить договор с участником закупки, предложение которого содержит лучшее условие, следующее после предложенного победителем запроса </w:t>
      </w:r>
      <w:r w:rsidR="00A339D6">
        <w:rPr>
          <w:szCs w:val="26"/>
        </w:rPr>
        <w:t>предложений</w:t>
      </w:r>
      <w:r w:rsidR="00072A95" w:rsidRPr="00634DA1">
        <w:rPr>
          <w:szCs w:val="26"/>
        </w:rPr>
        <w:t>.</w:t>
      </w:r>
    </w:p>
    <w:p w:rsidR="00072A95" w:rsidRDefault="00072A95" w:rsidP="00072A95">
      <w:pPr>
        <w:rPr>
          <w:szCs w:val="26"/>
        </w:rPr>
      </w:pPr>
      <w:r>
        <w:rPr>
          <w:szCs w:val="26"/>
        </w:rPr>
        <w:tab/>
      </w:r>
      <w:r w:rsidRPr="00A22698">
        <w:rPr>
          <w:szCs w:val="26"/>
        </w:rPr>
        <w:t xml:space="preserve">Проект </w:t>
      </w:r>
      <w:r>
        <w:rPr>
          <w:szCs w:val="26"/>
        </w:rPr>
        <w:t>договора</w:t>
      </w:r>
      <w:r w:rsidRPr="00A22698">
        <w:rPr>
          <w:szCs w:val="26"/>
        </w:rPr>
        <w:t xml:space="preserve"> в случае согласия участника </w:t>
      </w:r>
      <w:r>
        <w:rPr>
          <w:szCs w:val="26"/>
        </w:rPr>
        <w:t xml:space="preserve">запроса </w:t>
      </w:r>
      <w:r w:rsidR="00A339D6">
        <w:rPr>
          <w:szCs w:val="26"/>
        </w:rPr>
        <w:t>предложений</w:t>
      </w:r>
      <w:r w:rsidRPr="00A22698">
        <w:rPr>
          <w:szCs w:val="26"/>
        </w:rPr>
        <w:t xml:space="preserve">, </w:t>
      </w:r>
      <w:r w:rsidRPr="00634DA1">
        <w:rPr>
          <w:szCs w:val="26"/>
        </w:rPr>
        <w:t xml:space="preserve">предложение которого содержит лучшее условие, следующее после предложенного победителем запроса </w:t>
      </w:r>
      <w:r w:rsidR="00A339D6">
        <w:rPr>
          <w:szCs w:val="26"/>
        </w:rPr>
        <w:t>предложений</w:t>
      </w:r>
      <w:r w:rsidRPr="00A22698">
        <w:rPr>
          <w:szCs w:val="26"/>
        </w:rPr>
        <w:t xml:space="preserve">, заключить </w:t>
      </w:r>
      <w:r>
        <w:rPr>
          <w:szCs w:val="26"/>
        </w:rPr>
        <w:t>договор</w:t>
      </w:r>
      <w:r w:rsidRPr="00A22698">
        <w:rPr>
          <w:szCs w:val="26"/>
        </w:rPr>
        <w:t xml:space="preserve"> составляется </w:t>
      </w:r>
      <w:r w:rsidR="002F7878">
        <w:rPr>
          <w:szCs w:val="26"/>
        </w:rPr>
        <w:t>Заказчик</w:t>
      </w:r>
      <w:r w:rsidRPr="00A22698">
        <w:rPr>
          <w:szCs w:val="26"/>
        </w:rPr>
        <w:t xml:space="preserve">ом путем включения в проект </w:t>
      </w:r>
      <w:r>
        <w:rPr>
          <w:szCs w:val="26"/>
        </w:rPr>
        <w:t>договора</w:t>
      </w:r>
      <w:r w:rsidRPr="00A22698">
        <w:rPr>
          <w:szCs w:val="26"/>
        </w:rPr>
        <w:t>, прилагаем</w:t>
      </w:r>
      <w:r w:rsidR="00930F8B">
        <w:rPr>
          <w:szCs w:val="26"/>
        </w:rPr>
        <w:t>ого</w:t>
      </w:r>
      <w:r w:rsidRPr="00A22698">
        <w:rPr>
          <w:szCs w:val="26"/>
        </w:rPr>
        <w:t xml:space="preserve"> к </w:t>
      </w:r>
      <w:r>
        <w:rPr>
          <w:szCs w:val="26"/>
        </w:rPr>
        <w:t xml:space="preserve">документации запроса </w:t>
      </w:r>
      <w:r w:rsidR="00A339D6">
        <w:rPr>
          <w:szCs w:val="26"/>
        </w:rPr>
        <w:t>предложений</w:t>
      </w:r>
      <w:r w:rsidRPr="00A22698">
        <w:rPr>
          <w:szCs w:val="26"/>
        </w:rPr>
        <w:t xml:space="preserve">, условий исполнения </w:t>
      </w:r>
      <w:r>
        <w:rPr>
          <w:szCs w:val="26"/>
        </w:rPr>
        <w:t>договора</w:t>
      </w:r>
      <w:r w:rsidRPr="00A22698">
        <w:rPr>
          <w:szCs w:val="26"/>
        </w:rPr>
        <w:t xml:space="preserve">, предложенных этим участником. Проект </w:t>
      </w:r>
      <w:r>
        <w:rPr>
          <w:szCs w:val="26"/>
        </w:rPr>
        <w:t>договора</w:t>
      </w:r>
      <w:r w:rsidRPr="00A22698">
        <w:rPr>
          <w:szCs w:val="26"/>
        </w:rPr>
        <w:t xml:space="preserve"> подлежит направлению </w:t>
      </w:r>
      <w:r w:rsidR="002F7878">
        <w:rPr>
          <w:szCs w:val="26"/>
        </w:rPr>
        <w:t>Заказчик</w:t>
      </w:r>
      <w:r w:rsidRPr="00A22698">
        <w:rPr>
          <w:szCs w:val="26"/>
        </w:rPr>
        <w:t xml:space="preserve">ом этому участнику в срок, не превышающий </w:t>
      </w:r>
      <w:r>
        <w:rPr>
          <w:szCs w:val="26"/>
        </w:rPr>
        <w:t>пяти</w:t>
      </w:r>
      <w:r w:rsidRPr="00A22698">
        <w:rPr>
          <w:szCs w:val="26"/>
        </w:rPr>
        <w:t xml:space="preserve"> дней </w:t>
      </w:r>
      <w:proofErr w:type="gramStart"/>
      <w:r w:rsidRPr="00A22698">
        <w:rPr>
          <w:szCs w:val="26"/>
        </w:rPr>
        <w:t>с даты признания</w:t>
      </w:r>
      <w:proofErr w:type="gramEnd"/>
      <w:r w:rsidRPr="00A22698">
        <w:rPr>
          <w:szCs w:val="26"/>
        </w:rPr>
        <w:t xml:space="preserve"> победителя </w:t>
      </w:r>
      <w:r>
        <w:rPr>
          <w:szCs w:val="26"/>
        </w:rPr>
        <w:t xml:space="preserve">запроса </w:t>
      </w:r>
      <w:r w:rsidR="00A339D6">
        <w:rPr>
          <w:szCs w:val="26"/>
        </w:rPr>
        <w:t>предложений</w:t>
      </w:r>
      <w:r>
        <w:rPr>
          <w:szCs w:val="26"/>
        </w:rPr>
        <w:t xml:space="preserve"> уклонившимся от заключения договора</w:t>
      </w:r>
      <w:r w:rsidRPr="00A22698">
        <w:rPr>
          <w:szCs w:val="26"/>
        </w:rPr>
        <w:t>.</w:t>
      </w:r>
    </w:p>
    <w:p w:rsidR="001E2FCE" w:rsidRPr="00204E3C" w:rsidRDefault="001E2FCE" w:rsidP="001E2FCE">
      <w:pPr>
        <w:rPr>
          <w:spacing w:val="-3"/>
          <w:szCs w:val="26"/>
        </w:rPr>
      </w:pPr>
      <w:r>
        <w:rPr>
          <w:szCs w:val="26"/>
        </w:rPr>
        <w:tab/>
      </w:r>
      <w:r>
        <w:rPr>
          <w:spacing w:val="-3"/>
          <w:szCs w:val="26"/>
        </w:rPr>
        <w:t>В случае несогласия участника закупки,</w:t>
      </w:r>
      <w:r w:rsidR="0039444B">
        <w:rPr>
          <w:spacing w:val="-3"/>
          <w:szCs w:val="26"/>
        </w:rPr>
        <w:t xml:space="preserve"> </w:t>
      </w:r>
      <w:r w:rsidRPr="00204E3C">
        <w:rPr>
          <w:spacing w:val="-3"/>
          <w:szCs w:val="26"/>
        </w:rPr>
        <w:t>которо</w:t>
      </w:r>
      <w:r>
        <w:rPr>
          <w:spacing w:val="-3"/>
          <w:szCs w:val="26"/>
        </w:rPr>
        <w:t>му</w:t>
      </w:r>
      <w:r w:rsidRPr="00204E3C">
        <w:rPr>
          <w:spacing w:val="-3"/>
          <w:szCs w:val="26"/>
        </w:rPr>
        <w:t xml:space="preserve"> присвоен второй номер, заключить договор</w:t>
      </w:r>
      <w:r>
        <w:rPr>
          <w:spacing w:val="-3"/>
          <w:szCs w:val="26"/>
        </w:rPr>
        <w:t xml:space="preserve">, Заказчик имеет право в порядке, предусмотренном настоящим пунктом, заключить договор с участником закупки в случае его согласия, </w:t>
      </w:r>
      <w:r>
        <w:rPr>
          <w:rFonts w:cs="Times New Roman"/>
          <w:szCs w:val="26"/>
        </w:rPr>
        <w:t>которому присвоен  следующий порядковый номер в порядке возрастания.</w:t>
      </w:r>
    </w:p>
    <w:p w:rsidR="00F67A04" w:rsidRPr="007C01FE" w:rsidRDefault="00431ACA" w:rsidP="00F67A04">
      <w:pPr>
        <w:widowControl w:val="0"/>
        <w:autoSpaceDE w:val="0"/>
        <w:autoSpaceDN w:val="0"/>
        <w:adjustRightInd w:val="0"/>
        <w:ind w:firstLine="709"/>
        <w:rPr>
          <w:rFonts w:eastAsia="Times New Roman" w:cs="Times New Roman"/>
          <w:szCs w:val="26"/>
        </w:rPr>
      </w:pPr>
      <w:r>
        <w:rPr>
          <w:szCs w:val="26"/>
        </w:rPr>
        <w:t>5</w:t>
      </w:r>
      <w:r w:rsidR="00535213">
        <w:rPr>
          <w:szCs w:val="26"/>
        </w:rPr>
        <w:t>6</w:t>
      </w:r>
      <w:r w:rsidR="00072A95">
        <w:rPr>
          <w:szCs w:val="26"/>
        </w:rPr>
        <w:t>.4</w:t>
      </w:r>
      <w:r w:rsidR="00072A95" w:rsidRPr="00634DA1">
        <w:rPr>
          <w:szCs w:val="26"/>
        </w:rPr>
        <w:t xml:space="preserve">. В случае признания запроса </w:t>
      </w:r>
      <w:r w:rsidR="00A339D6">
        <w:rPr>
          <w:szCs w:val="26"/>
        </w:rPr>
        <w:t>предложений</w:t>
      </w:r>
      <w:r w:rsidR="00072A95" w:rsidRPr="00634DA1">
        <w:rPr>
          <w:szCs w:val="26"/>
        </w:rPr>
        <w:t xml:space="preserve"> несостоявшимся </w:t>
      </w:r>
      <w:r w:rsidR="002F7878">
        <w:rPr>
          <w:szCs w:val="26"/>
        </w:rPr>
        <w:t>Заказчик</w:t>
      </w:r>
      <w:r w:rsidR="0039444B">
        <w:rPr>
          <w:szCs w:val="26"/>
        </w:rPr>
        <w:t xml:space="preserve"> </w:t>
      </w:r>
      <w:r>
        <w:rPr>
          <w:szCs w:val="26"/>
        </w:rPr>
        <w:t>вправе заключить</w:t>
      </w:r>
      <w:r w:rsidR="00072A95" w:rsidRPr="00634DA1">
        <w:rPr>
          <w:szCs w:val="26"/>
        </w:rPr>
        <w:t xml:space="preserve"> договор с единственным участником, допущенным к участию в запросе </w:t>
      </w:r>
      <w:r w:rsidR="00A339D6">
        <w:rPr>
          <w:szCs w:val="26"/>
        </w:rPr>
        <w:t>предложений</w:t>
      </w:r>
      <w:r w:rsidR="00072A95" w:rsidRPr="00634DA1">
        <w:rPr>
          <w:szCs w:val="26"/>
        </w:rPr>
        <w:t xml:space="preserve">, или с единственным </w:t>
      </w:r>
      <w:r w:rsidR="00072A95" w:rsidRPr="00372363">
        <w:rPr>
          <w:szCs w:val="26"/>
        </w:rPr>
        <w:t>участником, подавш</w:t>
      </w:r>
      <w:r w:rsidR="009A0753">
        <w:rPr>
          <w:szCs w:val="26"/>
        </w:rPr>
        <w:t>и</w:t>
      </w:r>
      <w:r w:rsidR="00072A95" w:rsidRPr="00372363">
        <w:rPr>
          <w:szCs w:val="26"/>
        </w:rPr>
        <w:t xml:space="preserve">м заявку на участие в запросе </w:t>
      </w:r>
      <w:r w:rsidR="00A339D6">
        <w:rPr>
          <w:szCs w:val="26"/>
        </w:rPr>
        <w:t>предложений</w:t>
      </w:r>
      <w:r w:rsidR="00072A95" w:rsidRPr="00372363">
        <w:rPr>
          <w:szCs w:val="26"/>
        </w:rPr>
        <w:t xml:space="preserve">. Договор заключается </w:t>
      </w:r>
      <w:r w:rsidR="00A339D6" w:rsidRPr="00634DA1">
        <w:rPr>
          <w:szCs w:val="26"/>
        </w:rPr>
        <w:t xml:space="preserve">на условиях, предусмотренных извещением о проведении запроса </w:t>
      </w:r>
      <w:r w:rsidR="00A339D6">
        <w:rPr>
          <w:szCs w:val="26"/>
        </w:rPr>
        <w:t xml:space="preserve">предложений, документации о закупке, заявки и окончательного предложения (при его поступлении) </w:t>
      </w:r>
      <w:r w:rsidR="00EF002B">
        <w:rPr>
          <w:szCs w:val="26"/>
        </w:rPr>
        <w:t>единственного участника</w:t>
      </w:r>
      <w:r w:rsidR="00A339D6">
        <w:rPr>
          <w:szCs w:val="26"/>
        </w:rPr>
        <w:t xml:space="preserve"> запроса предложений</w:t>
      </w:r>
      <w:r w:rsidR="00072A95" w:rsidRPr="00634DA1">
        <w:rPr>
          <w:szCs w:val="26"/>
        </w:rPr>
        <w:t>.</w:t>
      </w:r>
      <w:r w:rsidR="0039444B">
        <w:rPr>
          <w:szCs w:val="26"/>
        </w:rPr>
        <w:t xml:space="preserve"> </w:t>
      </w:r>
      <w:r w:rsidR="00072A95" w:rsidRPr="00634DA1">
        <w:rPr>
          <w:szCs w:val="26"/>
        </w:rPr>
        <w:t xml:space="preserve">Также </w:t>
      </w:r>
      <w:r w:rsidR="002F7878">
        <w:rPr>
          <w:szCs w:val="26"/>
        </w:rPr>
        <w:t>Заказчик</w:t>
      </w:r>
      <w:r w:rsidR="00072A95" w:rsidRPr="00634DA1">
        <w:rPr>
          <w:szCs w:val="26"/>
        </w:rPr>
        <w:t xml:space="preserve"> вправе провести с таким</w:t>
      </w:r>
      <w:r w:rsidR="0039444B">
        <w:rPr>
          <w:szCs w:val="26"/>
        </w:rPr>
        <w:t xml:space="preserve"> </w:t>
      </w:r>
      <w:r w:rsidR="00072A95" w:rsidRPr="00634DA1">
        <w:rPr>
          <w:szCs w:val="26"/>
        </w:rPr>
        <w:t xml:space="preserve">участником переговоры по снижению цены, представленной в заявке на участие в </w:t>
      </w:r>
      <w:r w:rsidR="00072A95">
        <w:rPr>
          <w:szCs w:val="26"/>
        </w:rPr>
        <w:t xml:space="preserve">запросе </w:t>
      </w:r>
      <w:r w:rsidR="00A339D6">
        <w:rPr>
          <w:szCs w:val="26"/>
        </w:rPr>
        <w:t>предложений</w:t>
      </w:r>
      <w:r w:rsidR="00072A95" w:rsidRPr="00634DA1">
        <w:rPr>
          <w:szCs w:val="26"/>
        </w:rPr>
        <w:t xml:space="preserve">, без изменения </w:t>
      </w:r>
      <w:r w:rsidR="00EF002B">
        <w:rPr>
          <w:szCs w:val="26"/>
        </w:rPr>
        <w:t xml:space="preserve">иных условий договора и заявки, </w:t>
      </w:r>
      <w:r w:rsidR="00072A95" w:rsidRPr="00634DA1">
        <w:rPr>
          <w:szCs w:val="26"/>
        </w:rPr>
        <w:t>и заключить договор по цене, согласованной в процессе проведения преддогов</w:t>
      </w:r>
      <w:r w:rsidR="00A339D6">
        <w:rPr>
          <w:szCs w:val="26"/>
        </w:rPr>
        <w:t>орных переговоров.</w:t>
      </w:r>
      <w:r w:rsidR="0039444B">
        <w:rPr>
          <w:szCs w:val="26"/>
        </w:rPr>
        <w:t xml:space="preserve"> </w:t>
      </w:r>
      <w:r w:rsidR="00F67A04">
        <w:rPr>
          <w:rFonts w:eastAsia="Times New Roman" w:cs="Times New Roman"/>
          <w:szCs w:val="26"/>
        </w:rPr>
        <w:t>Заключение договора с единственным участником осуществляется в порядке, предусмотренном в пункте 56.2  настоящего Положения.</w:t>
      </w:r>
    </w:p>
    <w:p w:rsidR="00072A95" w:rsidRDefault="00072A95" w:rsidP="00A339D6">
      <w:pPr>
        <w:widowControl w:val="0"/>
        <w:autoSpaceDE w:val="0"/>
        <w:autoSpaceDN w:val="0"/>
        <w:adjustRightInd w:val="0"/>
        <w:ind w:firstLine="709"/>
        <w:rPr>
          <w:szCs w:val="26"/>
        </w:rPr>
      </w:pPr>
      <w:r w:rsidRPr="00634DA1">
        <w:rPr>
          <w:rFonts w:cs="Times New Roman"/>
          <w:color w:val="000000"/>
          <w:szCs w:val="26"/>
        </w:rPr>
        <w:t>В случае</w:t>
      </w:r>
      <w:proofErr w:type="gramStart"/>
      <w:r w:rsidRPr="00634DA1">
        <w:rPr>
          <w:rFonts w:cs="Times New Roman"/>
          <w:color w:val="000000"/>
          <w:szCs w:val="26"/>
        </w:rPr>
        <w:t>,</w:t>
      </w:r>
      <w:proofErr w:type="gramEnd"/>
      <w:r w:rsidRPr="00634DA1">
        <w:rPr>
          <w:rFonts w:cs="Times New Roman"/>
          <w:color w:val="000000"/>
          <w:szCs w:val="26"/>
        </w:rPr>
        <w:t xml:space="preserve"> если </w:t>
      </w:r>
      <w:r>
        <w:rPr>
          <w:rFonts w:cs="Times New Roman"/>
          <w:color w:val="000000"/>
          <w:szCs w:val="26"/>
        </w:rPr>
        <w:t>единственный</w:t>
      </w:r>
      <w:r w:rsidRPr="00634DA1">
        <w:rPr>
          <w:rFonts w:cs="Times New Roman"/>
          <w:color w:val="000000"/>
          <w:szCs w:val="26"/>
        </w:rPr>
        <w:t xml:space="preserve"> участник не представил </w:t>
      </w:r>
      <w:r w:rsidR="002F7878">
        <w:rPr>
          <w:rFonts w:cs="Times New Roman"/>
          <w:color w:val="000000"/>
          <w:szCs w:val="26"/>
        </w:rPr>
        <w:t>Заказчик</w:t>
      </w:r>
      <w:r w:rsidRPr="00634DA1">
        <w:rPr>
          <w:rFonts w:cs="Times New Roman"/>
          <w:color w:val="000000"/>
          <w:szCs w:val="26"/>
        </w:rPr>
        <w:t xml:space="preserve">у в срок, предусмотренный </w:t>
      </w:r>
      <w:r>
        <w:rPr>
          <w:rFonts w:cs="Times New Roman"/>
          <w:color w:val="000000"/>
          <w:szCs w:val="26"/>
        </w:rPr>
        <w:t xml:space="preserve">документацией о проведении запроса </w:t>
      </w:r>
      <w:r w:rsidR="00A339D6">
        <w:rPr>
          <w:rFonts w:cs="Times New Roman"/>
          <w:color w:val="000000"/>
          <w:szCs w:val="26"/>
        </w:rPr>
        <w:t>предложений</w:t>
      </w:r>
      <w:r w:rsidRPr="00634DA1">
        <w:rPr>
          <w:rFonts w:cs="Times New Roman"/>
          <w:color w:val="000000"/>
          <w:szCs w:val="26"/>
        </w:rPr>
        <w:t>, подписанный с его стороны договор, а также обеспечение исполнения договора</w:t>
      </w:r>
      <w:r>
        <w:rPr>
          <w:rFonts w:cs="Times New Roman"/>
          <w:color w:val="000000"/>
          <w:szCs w:val="26"/>
        </w:rPr>
        <w:t xml:space="preserve"> и (или) гарантийных обязательств</w:t>
      </w:r>
      <w:r w:rsidRPr="00634DA1">
        <w:rPr>
          <w:rFonts w:cs="Times New Roman"/>
          <w:color w:val="000000"/>
          <w:szCs w:val="26"/>
        </w:rPr>
        <w:t xml:space="preserve"> в случае, если </w:t>
      </w:r>
      <w:r w:rsidR="002F7878">
        <w:rPr>
          <w:rFonts w:cs="Times New Roman"/>
          <w:color w:val="000000"/>
          <w:szCs w:val="26"/>
        </w:rPr>
        <w:t>Заказчик</w:t>
      </w:r>
      <w:r w:rsidRPr="00634DA1">
        <w:rPr>
          <w:rFonts w:cs="Times New Roman"/>
          <w:color w:val="000000"/>
          <w:szCs w:val="26"/>
        </w:rPr>
        <w:t>ом было установлено требование обеспечения исполнения договор</w:t>
      </w:r>
      <w:r>
        <w:rPr>
          <w:rFonts w:cs="Times New Roman"/>
          <w:color w:val="000000"/>
          <w:szCs w:val="26"/>
        </w:rPr>
        <w:t>а (или) гарантийных обязательств</w:t>
      </w:r>
      <w:r w:rsidRPr="00634DA1">
        <w:rPr>
          <w:rFonts w:cs="Times New Roman"/>
          <w:color w:val="000000"/>
          <w:szCs w:val="26"/>
        </w:rPr>
        <w:t xml:space="preserve">, такой участник закупки </w:t>
      </w:r>
      <w:r w:rsidRPr="00634DA1">
        <w:rPr>
          <w:rFonts w:cs="Times New Roman"/>
          <w:color w:val="000000"/>
          <w:szCs w:val="26"/>
        </w:rPr>
        <w:lastRenderedPageBreak/>
        <w:t>признается уклонившимся от заключения договора.</w:t>
      </w:r>
    </w:p>
    <w:p w:rsidR="00EF002B" w:rsidRDefault="00EF002B" w:rsidP="00EF002B">
      <w:pPr>
        <w:widowControl w:val="0"/>
        <w:autoSpaceDE w:val="0"/>
        <w:autoSpaceDN w:val="0"/>
        <w:adjustRightInd w:val="0"/>
        <w:rPr>
          <w:szCs w:val="26"/>
        </w:rPr>
      </w:pPr>
    </w:p>
    <w:p w:rsidR="00EF002B" w:rsidRDefault="00431ACA" w:rsidP="00EF002B">
      <w:pPr>
        <w:widowControl w:val="0"/>
        <w:autoSpaceDE w:val="0"/>
        <w:autoSpaceDN w:val="0"/>
        <w:adjustRightInd w:val="0"/>
        <w:ind w:firstLine="709"/>
        <w:jc w:val="center"/>
        <w:outlineLvl w:val="1"/>
        <w:rPr>
          <w:szCs w:val="26"/>
        </w:rPr>
      </w:pPr>
      <w:r>
        <w:rPr>
          <w:szCs w:val="26"/>
        </w:rPr>
        <w:t>5</w:t>
      </w:r>
      <w:r w:rsidR="00535213">
        <w:rPr>
          <w:szCs w:val="26"/>
        </w:rPr>
        <w:t>7</w:t>
      </w:r>
      <w:r w:rsidR="00EF002B" w:rsidRPr="00634DA1">
        <w:rPr>
          <w:szCs w:val="26"/>
        </w:rPr>
        <w:t xml:space="preserve">. Запрос </w:t>
      </w:r>
      <w:r w:rsidR="00EF002B">
        <w:rPr>
          <w:szCs w:val="26"/>
        </w:rPr>
        <w:t>цен</w:t>
      </w:r>
    </w:p>
    <w:p w:rsidR="00EF002B" w:rsidRPr="00634DA1" w:rsidRDefault="00EF002B" w:rsidP="00EF002B">
      <w:pPr>
        <w:widowControl w:val="0"/>
        <w:autoSpaceDE w:val="0"/>
        <w:autoSpaceDN w:val="0"/>
        <w:adjustRightInd w:val="0"/>
        <w:ind w:firstLine="709"/>
        <w:rPr>
          <w:szCs w:val="26"/>
        </w:rPr>
      </w:pPr>
    </w:p>
    <w:p w:rsidR="00EF002B" w:rsidRDefault="00431ACA" w:rsidP="00EF002B">
      <w:pPr>
        <w:widowControl w:val="0"/>
        <w:autoSpaceDE w:val="0"/>
        <w:autoSpaceDN w:val="0"/>
        <w:adjustRightInd w:val="0"/>
        <w:ind w:firstLine="709"/>
        <w:rPr>
          <w:szCs w:val="26"/>
        </w:rPr>
      </w:pPr>
      <w:r>
        <w:rPr>
          <w:szCs w:val="26"/>
        </w:rPr>
        <w:t>5</w:t>
      </w:r>
      <w:r w:rsidR="00535213">
        <w:rPr>
          <w:szCs w:val="26"/>
        </w:rPr>
        <w:t>7</w:t>
      </w:r>
      <w:r w:rsidR="00EF002B">
        <w:rPr>
          <w:szCs w:val="26"/>
        </w:rPr>
        <w:t>.1. Под запросом цен п</w:t>
      </w:r>
      <w:r>
        <w:rPr>
          <w:szCs w:val="26"/>
        </w:rPr>
        <w:t>онимается</w:t>
      </w:r>
      <w:r w:rsidR="00EF002B">
        <w:rPr>
          <w:szCs w:val="26"/>
        </w:rPr>
        <w:t xml:space="preserve"> неконкурентный способ закупки, при котором</w:t>
      </w:r>
      <w:r w:rsidR="00EF002B" w:rsidRPr="0032558D">
        <w:rPr>
          <w:szCs w:val="26"/>
        </w:rPr>
        <w:t xml:space="preserve"> н</w:t>
      </w:r>
      <w:r w:rsidR="00EF002B">
        <w:rPr>
          <w:szCs w:val="26"/>
        </w:rPr>
        <w:t xml:space="preserve">ачальная  (максимальная)  цена </w:t>
      </w:r>
      <w:r w:rsidR="00EF002B" w:rsidRPr="0032558D">
        <w:rPr>
          <w:szCs w:val="26"/>
        </w:rPr>
        <w:t xml:space="preserve">договора не превышает </w:t>
      </w:r>
      <w:r w:rsidR="002060CD">
        <w:rPr>
          <w:szCs w:val="26"/>
        </w:rPr>
        <w:t>500 000</w:t>
      </w:r>
      <w:r w:rsidR="00EF002B" w:rsidRPr="00564144">
        <w:rPr>
          <w:szCs w:val="26"/>
        </w:rPr>
        <w:t xml:space="preserve"> руб</w:t>
      </w:r>
      <w:r w:rsidR="00564144">
        <w:rPr>
          <w:szCs w:val="26"/>
        </w:rPr>
        <w:t>.</w:t>
      </w:r>
      <w:r w:rsidR="002060CD">
        <w:rPr>
          <w:szCs w:val="26"/>
        </w:rPr>
        <w:t xml:space="preserve"> </w:t>
      </w:r>
      <w:r w:rsidR="00EF002B" w:rsidRPr="003103DB">
        <w:rPr>
          <w:szCs w:val="26"/>
        </w:rPr>
        <w:t xml:space="preserve">Победителем запроса </w:t>
      </w:r>
      <w:r w:rsidR="00EF002B">
        <w:rPr>
          <w:szCs w:val="26"/>
        </w:rPr>
        <w:t>цен</w:t>
      </w:r>
      <w:r w:rsidR="00EF002B" w:rsidRPr="003103DB">
        <w:rPr>
          <w:szCs w:val="26"/>
        </w:rPr>
        <w:t xml:space="preserve"> признается участник закупки, заявка которого соответствует требованиям, установленным извещением о проведении запроса </w:t>
      </w:r>
      <w:r w:rsidR="00EF002B">
        <w:rPr>
          <w:szCs w:val="26"/>
        </w:rPr>
        <w:t>цен</w:t>
      </w:r>
      <w:r w:rsidR="00EF002B" w:rsidRPr="003103DB">
        <w:rPr>
          <w:szCs w:val="26"/>
        </w:rPr>
        <w:t>, и содержит наиболее низкую цену договора</w:t>
      </w:r>
      <w:r w:rsidR="00EF002B">
        <w:rPr>
          <w:szCs w:val="26"/>
        </w:rPr>
        <w:t>.</w:t>
      </w:r>
    </w:p>
    <w:p w:rsidR="002272A0" w:rsidRDefault="002272A0" w:rsidP="002272A0">
      <w:pPr>
        <w:widowControl w:val="0"/>
        <w:autoSpaceDE w:val="0"/>
        <w:autoSpaceDN w:val="0"/>
        <w:adjustRightInd w:val="0"/>
        <w:ind w:firstLine="709"/>
        <w:rPr>
          <w:szCs w:val="26"/>
        </w:rPr>
      </w:pPr>
      <w:r>
        <w:rPr>
          <w:szCs w:val="26"/>
        </w:rPr>
        <w:t>Заказчик вправе осуществлять п</w:t>
      </w:r>
      <w:r w:rsidRPr="00F106C4">
        <w:rPr>
          <w:szCs w:val="26"/>
        </w:rPr>
        <w:t xml:space="preserve">роведение </w:t>
      </w:r>
      <w:r w:rsidR="00866DC1">
        <w:rPr>
          <w:szCs w:val="26"/>
        </w:rPr>
        <w:t xml:space="preserve">закупки способом </w:t>
      </w:r>
      <w:r w:rsidRPr="00F106C4">
        <w:rPr>
          <w:szCs w:val="26"/>
        </w:rPr>
        <w:t xml:space="preserve">запроса </w:t>
      </w:r>
      <w:r>
        <w:rPr>
          <w:szCs w:val="26"/>
        </w:rPr>
        <w:t xml:space="preserve">цен в любой форме, в том числе </w:t>
      </w:r>
      <w:r w:rsidRPr="00F106C4">
        <w:rPr>
          <w:szCs w:val="26"/>
        </w:rPr>
        <w:t>на электронной площадк</w:t>
      </w:r>
      <w:r>
        <w:rPr>
          <w:szCs w:val="26"/>
        </w:rPr>
        <w:t xml:space="preserve">е или ином информационном ресурсе </w:t>
      </w:r>
      <w:r w:rsidR="00866DC1">
        <w:rPr>
          <w:rFonts w:cs="Times New Roman"/>
          <w:szCs w:val="26"/>
        </w:rPr>
        <w:t>в информационно-телекоммуникационной сети Интернет</w:t>
      </w:r>
      <w:r w:rsidR="00CF2CF5">
        <w:rPr>
          <w:rFonts w:cs="Times New Roman"/>
          <w:szCs w:val="26"/>
        </w:rPr>
        <w:t xml:space="preserve"> </w:t>
      </w:r>
      <w:r>
        <w:rPr>
          <w:szCs w:val="26"/>
        </w:rPr>
        <w:t>(электронном магазине, портале)</w:t>
      </w:r>
      <w:r w:rsidRPr="00F106C4">
        <w:rPr>
          <w:szCs w:val="26"/>
        </w:rPr>
        <w:t>.</w:t>
      </w:r>
    </w:p>
    <w:p w:rsidR="00EF002B" w:rsidRPr="00634DA1" w:rsidRDefault="00431ACA" w:rsidP="00EF002B">
      <w:pPr>
        <w:widowControl w:val="0"/>
        <w:autoSpaceDE w:val="0"/>
        <w:autoSpaceDN w:val="0"/>
        <w:adjustRightInd w:val="0"/>
        <w:ind w:firstLine="709"/>
        <w:rPr>
          <w:szCs w:val="26"/>
        </w:rPr>
      </w:pPr>
      <w:r>
        <w:rPr>
          <w:szCs w:val="26"/>
        </w:rPr>
        <w:t>5</w:t>
      </w:r>
      <w:r w:rsidR="00535213">
        <w:rPr>
          <w:szCs w:val="26"/>
        </w:rPr>
        <w:t>7</w:t>
      </w:r>
      <w:r w:rsidR="00EF002B">
        <w:rPr>
          <w:szCs w:val="26"/>
        </w:rPr>
        <w:t>.2</w:t>
      </w:r>
      <w:r w:rsidR="00EF002B" w:rsidRPr="00634DA1">
        <w:rPr>
          <w:szCs w:val="26"/>
        </w:rPr>
        <w:t xml:space="preserve">. </w:t>
      </w:r>
      <w:r w:rsidR="00EF002B" w:rsidRPr="003103DB">
        <w:rPr>
          <w:szCs w:val="26"/>
        </w:rPr>
        <w:t xml:space="preserve">Извещение о проведении запроса </w:t>
      </w:r>
      <w:r w:rsidR="00EF002B">
        <w:rPr>
          <w:szCs w:val="26"/>
        </w:rPr>
        <w:t>цен</w:t>
      </w:r>
      <w:r w:rsidR="00EF002B" w:rsidRPr="003103DB">
        <w:rPr>
          <w:szCs w:val="26"/>
        </w:rPr>
        <w:t xml:space="preserve"> размещается в </w:t>
      </w:r>
      <w:r w:rsidR="00FC3C17">
        <w:rPr>
          <w:szCs w:val="26"/>
        </w:rPr>
        <w:t>ЕИС</w:t>
      </w:r>
      <w:r w:rsidR="00EF002B" w:rsidRPr="003103DB">
        <w:rPr>
          <w:szCs w:val="26"/>
        </w:rPr>
        <w:t xml:space="preserve"> не менее чем за </w:t>
      </w:r>
      <w:r w:rsidR="00FC3C17">
        <w:rPr>
          <w:szCs w:val="26"/>
        </w:rPr>
        <w:t>три</w:t>
      </w:r>
      <w:r w:rsidR="00EF002B" w:rsidRPr="003103DB">
        <w:rPr>
          <w:szCs w:val="26"/>
        </w:rPr>
        <w:t xml:space="preserve"> рабочих дн</w:t>
      </w:r>
      <w:r w:rsidR="0012636A">
        <w:rPr>
          <w:szCs w:val="26"/>
        </w:rPr>
        <w:t>я</w:t>
      </w:r>
      <w:r w:rsidR="00EF002B" w:rsidRPr="003103DB">
        <w:rPr>
          <w:szCs w:val="26"/>
        </w:rPr>
        <w:t xml:space="preserve"> до дня истечения срока подачи заявок на участие в запросе </w:t>
      </w:r>
      <w:r w:rsidR="00EF002B">
        <w:rPr>
          <w:szCs w:val="26"/>
        </w:rPr>
        <w:t>цен</w:t>
      </w:r>
      <w:r w:rsidR="00EF002B" w:rsidRPr="003103DB">
        <w:rPr>
          <w:szCs w:val="26"/>
        </w:rPr>
        <w:t>.</w:t>
      </w:r>
    </w:p>
    <w:p w:rsidR="00EF002B" w:rsidRDefault="00C03F05" w:rsidP="00EF002B">
      <w:pPr>
        <w:widowControl w:val="0"/>
        <w:autoSpaceDE w:val="0"/>
        <w:autoSpaceDN w:val="0"/>
        <w:adjustRightInd w:val="0"/>
        <w:ind w:firstLine="709"/>
        <w:rPr>
          <w:szCs w:val="26"/>
        </w:rPr>
      </w:pPr>
      <w:r>
        <w:rPr>
          <w:szCs w:val="26"/>
        </w:rPr>
        <w:t>5</w:t>
      </w:r>
      <w:r w:rsidR="00535213">
        <w:rPr>
          <w:szCs w:val="26"/>
        </w:rPr>
        <w:t>7</w:t>
      </w:r>
      <w:r w:rsidR="00EF002B">
        <w:rPr>
          <w:szCs w:val="26"/>
        </w:rPr>
        <w:t>.3</w:t>
      </w:r>
      <w:r w:rsidR="00EF002B" w:rsidRPr="00634DA1">
        <w:rPr>
          <w:szCs w:val="26"/>
        </w:rPr>
        <w:t xml:space="preserve">. Извещение о проведении запроса </w:t>
      </w:r>
      <w:r w:rsidR="00EF002B">
        <w:rPr>
          <w:szCs w:val="26"/>
        </w:rPr>
        <w:t>цен</w:t>
      </w:r>
      <w:r w:rsidR="00EF002B" w:rsidRPr="00634DA1">
        <w:rPr>
          <w:szCs w:val="26"/>
        </w:rPr>
        <w:t xml:space="preserve"> должно содержать следующие сведения:</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1) способ осуществления закупки;</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 xml:space="preserve">2) наименование, место нахождения, почтовый адрес, адрес электронной почты, номер контактного телефона </w:t>
      </w:r>
      <w:r w:rsidR="002F7878">
        <w:rPr>
          <w:rFonts w:cs="Times New Roman"/>
          <w:szCs w:val="26"/>
        </w:rPr>
        <w:t>Заказчик</w:t>
      </w:r>
      <w:r>
        <w:rPr>
          <w:rFonts w:cs="Times New Roman"/>
          <w:szCs w:val="26"/>
        </w:rPr>
        <w:t>а;</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4) место поставки товара, выполнения работы, оказания услуги;</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5) сведения о начальной (максимальной) цене договора (цен</w:t>
      </w:r>
      <w:r w:rsidR="00930F8B">
        <w:rPr>
          <w:rFonts w:cs="Times New Roman"/>
          <w:szCs w:val="26"/>
        </w:rPr>
        <w:t>е</w:t>
      </w:r>
      <w:r>
        <w:rPr>
          <w:rFonts w:cs="Times New Roman"/>
          <w:szCs w:val="26"/>
        </w:rPr>
        <w:t xml:space="preserve"> лота), либо формул</w:t>
      </w:r>
      <w:r w:rsidR="00930F8B">
        <w:rPr>
          <w:rFonts w:cs="Times New Roman"/>
          <w:szCs w:val="26"/>
        </w:rPr>
        <w:t>у</w:t>
      </w:r>
      <w:r>
        <w:rPr>
          <w:rFonts w:cs="Times New Roman"/>
          <w:szCs w:val="26"/>
        </w:rPr>
        <w:t xml:space="preserve"> цены, устанавливающ</w:t>
      </w:r>
      <w:r w:rsidR="00930F8B">
        <w:rPr>
          <w:rFonts w:cs="Times New Roman"/>
          <w:szCs w:val="26"/>
        </w:rPr>
        <w:t>ую</w:t>
      </w:r>
      <w:r>
        <w:rPr>
          <w:rFonts w:cs="Times New Roman"/>
          <w:szCs w:val="26"/>
        </w:rPr>
        <w:t xml:space="preserve"> правила расчета сумм, подлежащих уплате </w:t>
      </w:r>
      <w:r w:rsidR="002F7878">
        <w:rPr>
          <w:rFonts w:cs="Times New Roman"/>
          <w:szCs w:val="26"/>
        </w:rPr>
        <w:t>Заказчик</w:t>
      </w:r>
      <w:r>
        <w:rPr>
          <w:rFonts w:cs="Times New Roman"/>
          <w:szCs w:val="26"/>
        </w:rPr>
        <w:t>ом поставщику (исполнителю, подрядчику) в ходе исполнения договора, и максимальное значение цены договора, либо цен</w:t>
      </w:r>
      <w:r w:rsidR="00930F8B">
        <w:rPr>
          <w:rFonts w:cs="Times New Roman"/>
          <w:szCs w:val="26"/>
        </w:rPr>
        <w:t>у</w:t>
      </w:r>
      <w:r>
        <w:rPr>
          <w:rFonts w:cs="Times New Roman"/>
          <w:szCs w:val="26"/>
        </w:rPr>
        <w:t xml:space="preserve"> единицы товара, работы, услуги и максимальное значение цены договора;</w:t>
      </w:r>
    </w:p>
    <w:p w:rsidR="00EF002B" w:rsidRDefault="00EF002B" w:rsidP="00EF002B">
      <w:pPr>
        <w:tabs>
          <w:tab w:val="clear" w:pos="709"/>
        </w:tabs>
        <w:autoSpaceDE w:val="0"/>
        <w:autoSpaceDN w:val="0"/>
        <w:adjustRightInd w:val="0"/>
        <w:ind w:firstLine="708"/>
        <w:rPr>
          <w:rFonts w:cs="Times New Roman"/>
          <w:szCs w:val="26"/>
        </w:rPr>
      </w:pPr>
      <w:r>
        <w:rPr>
          <w:rFonts w:cs="Times New Roman"/>
          <w:szCs w:val="26"/>
        </w:rPr>
        <w:t>6) порядок, дата начала, дата и время окончания срока подачи заявок на участие в закупке  и порядок подведения итогов;</w:t>
      </w:r>
    </w:p>
    <w:p w:rsidR="00EF002B" w:rsidRPr="002272A0" w:rsidRDefault="00EF002B" w:rsidP="002272A0">
      <w:pPr>
        <w:widowControl w:val="0"/>
        <w:autoSpaceDE w:val="0"/>
        <w:autoSpaceDN w:val="0"/>
        <w:adjustRightInd w:val="0"/>
        <w:ind w:firstLine="709"/>
        <w:rPr>
          <w:szCs w:val="26"/>
        </w:rPr>
      </w:pPr>
      <w:r>
        <w:rPr>
          <w:rFonts w:cs="Times New Roman"/>
          <w:szCs w:val="26"/>
        </w:rPr>
        <w:t xml:space="preserve">7) адрес </w:t>
      </w:r>
      <w:r w:rsidR="004352BD">
        <w:rPr>
          <w:rFonts w:cs="Times New Roman"/>
          <w:szCs w:val="26"/>
        </w:rPr>
        <w:t>электронной площадки</w:t>
      </w:r>
      <w:r w:rsidR="00CF2CF5">
        <w:rPr>
          <w:rFonts w:cs="Times New Roman"/>
          <w:szCs w:val="26"/>
        </w:rPr>
        <w:t xml:space="preserve"> </w:t>
      </w:r>
      <w:r w:rsidR="002272A0">
        <w:rPr>
          <w:szCs w:val="26"/>
        </w:rPr>
        <w:t xml:space="preserve">или иного информационного ресурса </w:t>
      </w:r>
      <w:r w:rsidR="002272A0">
        <w:rPr>
          <w:rFonts w:cs="Times New Roman"/>
          <w:szCs w:val="26"/>
        </w:rPr>
        <w:t>в информационно-телекоммуникационной сети Интернет</w:t>
      </w:r>
      <w:r w:rsidR="002272A0">
        <w:rPr>
          <w:szCs w:val="26"/>
        </w:rPr>
        <w:t xml:space="preserve"> (электронного магазина, портала)</w:t>
      </w:r>
      <w:r w:rsidR="0012636A">
        <w:rPr>
          <w:rFonts w:cs="Times New Roman"/>
          <w:szCs w:val="26"/>
        </w:rPr>
        <w:t>, если подача заявок участник</w:t>
      </w:r>
      <w:r w:rsidR="00CE24E0">
        <w:rPr>
          <w:rFonts w:cs="Times New Roman"/>
          <w:szCs w:val="26"/>
        </w:rPr>
        <w:t>ами закупки</w:t>
      </w:r>
      <w:r w:rsidR="0012636A">
        <w:rPr>
          <w:rFonts w:cs="Times New Roman"/>
          <w:szCs w:val="26"/>
        </w:rPr>
        <w:t xml:space="preserve"> осуществляется посредством </w:t>
      </w:r>
      <w:r w:rsidR="000461B0">
        <w:rPr>
          <w:rFonts w:cs="Times New Roman"/>
          <w:szCs w:val="26"/>
        </w:rPr>
        <w:t>соответствующего функционала</w:t>
      </w:r>
      <w:r>
        <w:rPr>
          <w:rFonts w:cs="Times New Roman"/>
          <w:szCs w:val="26"/>
        </w:rPr>
        <w:t>;</w:t>
      </w:r>
    </w:p>
    <w:p w:rsidR="00EF002B" w:rsidRDefault="0012636A" w:rsidP="0012636A">
      <w:pPr>
        <w:tabs>
          <w:tab w:val="clear" w:pos="709"/>
        </w:tabs>
        <w:autoSpaceDE w:val="0"/>
        <w:autoSpaceDN w:val="0"/>
        <w:adjustRightInd w:val="0"/>
        <w:ind w:firstLine="708"/>
        <w:rPr>
          <w:szCs w:val="26"/>
        </w:rPr>
      </w:pPr>
      <w:r>
        <w:rPr>
          <w:szCs w:val="26"/>
        </w:rPr>
        <w:t>8</w:t>
      </w:r>
      <w:r w:rsidR="00EF002B" w:rsidRPr="00BC1C82">
        <w:rPr>
          <w:szCs w:val="26"/>
        </w:rPr>
        <w:t>) форм</w:t>
      </w:r>
      <w:r w:rsidR="00930F8B">
        <w:rPr>
          <w:szCs w:val="26"/>
        </w:rPr>
        <w:t>у</w:t>
      </w:r>
      <w:r w:rsidR="00EF002B" w:rsidRPr="00BC1C82">
        <w:rPr>
          <w:szCs w:val="26"/>
        </w:rPr>
        <w:t xml:space="preserve"> заявки на участие в запросе </w:t>
      </w:r>
      <w:r w:rsidR="00EF002B">
        <w:rPr>
          <w:szCs w:val="26"/>
        </w:rPr>
        <w:t>цен;</w:t>
      </w:r>
    </w:p>
    <w:p w:rsidR="00EF002B" w:rsidRDefault="0012636A" w:rsidP="00EF002B">
      <w:pPr>
        <w:widowControl w:val="0"/>
        <w:autoSpaceDE w:val="0"/>
        <w:autoSpaceDN w:val="0"/>
        <w:adjustRightInd w:val="0"/>
        <w:rPr>
          <w:szCs w:val="26"/>
        </w:rPr>
      </w:pPr>
      <w:r>
        <w:rPr>
          <w:szCs w:val="26"/>
        </w:rPr>
        <w:tab/>
      </w:r>
      <w:proofErr w:type="gramStart"/>
      <w:r>
        <w:rPr>
          <w:szCs w:val="26"/>
        </w:rPr>
        <w:t>9</w:t>
      </w:r>
      <w:r w:rsidR="00EF002B" w:rsidRPr="00634DA1">
        <w:rPr>
          <w:szCs w:val="26"/>
        </w:rPr>
        <w:t>) 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w:t>
      </w:r>
      <w:r w:rsidR="00EF002B">
        <w:rPr>
          <w:szCs w:val="26"/>
        </w:rPr>
        <w:t>нившимся от заключения договора</w:t>
      </w:r>
      <w:r w:rsidR="000461B0">
        <w:rPr>
          <w:szCs w:val="26"/>
        </w:rPr>
        <w:t>;</w:t>
      </w:r>
      <w:proofErr w:type="gramEnd"/>
    </w:p>
    <w:p w:rsidR="000461B0" w:rsidRDefault="000461B0" w:rsidP="00FC3C17">
      <w:pPr>
        <w:widowControl w:val="0"/>
        <w:autoSpaceDE w:val="0"/>
        <w:autoSpaceDN w:val="0"/>
        <w:adjustRightInd w:val="0"/>
        <w:rPr>
          <w:szCs w:val="26"/>
        </w:rPr>
      </w:pPr>
      <w:r>
        <w:rPr>
          <w:szCs w:val="26"/>
        </w:rPr>
        <w:tab/>
        <w:t>10) требования к участник</w:t>
      </w:r>
      <w:r w:rsidR="00FC3C17">
        <w:rPr>
          <w:szCs w:val="26"/>
        </w:rPr>
        <w:t>а</w:t>
      </w:r>
      <w:r>
        <w:rPr>
          <w:szCs w:val="26"/>
        </w:rPr>
        <w:t>м закупки и предоставляемые документы, подтверждающие такое соответствие</w:t>
      </w:r>
      <w:r w:rsidR="00C0371A">
        <w:rPr>
          <w:szCs w:val="26"/>
        </w:rPr>
        <w:t>;</w:t>
      </w:r>
    </w:p>
    <w:p w:rsidR="00C03F05" w:rsidRDefault="00C03F05" w:rsidP="00FC3C17">
      <w:pPr>
        <w:widowControl w:val="0"/>
        <w:autoSpaceDE w:val="0"/>
        <w:autoSpaceDN w:val="0"/>
        <w:adjustRightInd w:val="0"/>
        <w:rPr>
          <w:szCs w:val="26"/>
        </w:rPr>
      </w:pPr>
      <w:r>
        <w:rPr>
          <w:szCs w:val="26"/>
        </w:rPr>
        <w:tab/>
        <w:t>11) размер и порядок внесения обеспечения заявки на участие в запросе цен в случае его установления;</w:t>
      </w:r>
    </w:p>
    <w:p w:rsidR="00C0371A" w:rsidRDefault="00C0371A" w:rsidP="00C0371A">
      <w:pPr>
        <w:rPr>
          <w:rFonts w:cs="Times New Roman"/>
          <w:szCs w:val="26"/>
        </w:rPr>
      </w:pPr>
      <w:r>
        <w:rPr>
          <w:szCs w:val="26"/>
        </w:rPr>
        <w:tab/>
        <w:t>1</w:t>
      </w:r>
      <w:r w:rsidR="00C03F05">
        <w:rPr>
          <w:szCs w:val="26"/>
        </w:rPr>
        <w:t>2</w:t>
      </w:r>
      <w:r>
        <w:rPr>
          <w:szCs w:val="26"/>
        </w:rPr>
        <w:t xml:space="preserve">) </w:t>
      </w:r>
      <w:r w:rsidRPr="00634DA1">
        <w:rPr>
          <w:rFonts w:cs="Times New Roman"/>
          <w:szCs w:val="26"/>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w:t>
      </w:r>
      <w:r w:rsidR="002F7878">
        <w:rPr>
          <w:rFonts w:cs="Times New Roman"/>
          <w:szCs w:val="26"/>
        </w:rPr>
        <w:t>Заказчик</w:t>
      </w:r>
      <w:r w:rsidRPr="00634DA1">
        <w:rPr>
          <w:rFonts w:cs="Times New Roman"/>
          <w:szCs w:val="26"/>
        </w:rPr>
        <w:t>ом установлено требование обеспечения исполнения договора и (или) обеспечения испол</w:t>
      </w:r>
      <w:r>
        <w:rPr>
          <w:rFonts w:cs="Times New Roman"/>
          <w:szCs w:val="26"/>
        </w:rPr>
        <w:t>нения гарантийных обязательств</w:t>
      </w:r>
      <w:r w:rsidR="00C03F05">
        <w:rPr>
          <w:rFonts w:cs="Times New Roman"/>
          <w:szCs w:val="26"/>
        </w:rPr>
        <w:t>;</w:t>
      </w:r>
    </w:p>
    <w:p w:rsidR="00C03F05" w:rsidRPr="00C0371A" w:rsidRDefault="00C03F05" w:rsidP="00C0371A">
      <w:pPr>
        <w:rPr>
          <w:rFonts w:cs="Times New Roman"/>
          <w:szCs w:val="26"/>
        </w:rPr>
      </w:pPr>
      <w:r>
        <w:rPr>
          <w:rFonts w:cs="Times New Roman"/>
          <w:szCs w:val="26"/>
        </w:rPr>
        <w:lastRenderedPageBreak/>
        <w:tab/>
        <w:t>13) иные сведения, установленные в соответствии с настоящим Положением.</w:t>
      </w:r>
    </w:p>
    <w:p w:rsidR="00EF002B" w:rsidRPr="0012636A" w:rsidRDefault="00EF002B" w:rsidP="0012636A">
      <w:pPr>
        <w:rPr>
          <w:rFonts w:cs="Times New Roman"/>
          <w:szCs w:val="26"/>
        </w:rPr>
      </w:pPr>
      <w:r>
        <w:rPr>
          <w:szCs w:val="26"/>
        </w:rPr>
        <w:tab/>
      </w:r>
      <w:r w:rsidR="00C03F05">
        <w:rPr>
          <w:szCs w:val="26"/>
        </w:rPr>
        <w:t>5</w:t>
      </w:r>
      <w:r w:rsidR="00535213">
        <w:rPr>
          <w:szCs w:val="26"/>
        </w:rPr>
        <w:t>7</w:t>
      </w:r>
      <w:r>
        <w:rPr>
          <w:szCs w:val="26"/>
        </w:rPr>
        <w:t>.4</w:t>
      </w:r>
      <w:r w:rsidRPr="00634DA1">
        <w:rPr>
          <w:szCs w:val="26"/>
        </w:rPr>
        <w:t xml:space="preserve">. С извещением о проведении запроса </w:t>
      </w:r>
      <w:r>
        <w:rPr>
          <w:szCs w:val="26"/>
        </w:rPr>
        <w:t>цен</w:t>
      </w:r>
      <w:r w:rsidRPr="00634DA1">
        <w:rPr>
          <w:szCs w:val="26"/>
        </w:rPr>
        <w:t xml:space="preserve"> в ЕИС размещается проект договора.</w:t>
      </w:r>
    </w:p>
    <w:p w:rsidR="00EF002B" w:rsidRPr="00535213" w:rsidRDefault="00C03F05" w:rsidP="0012636A">
      <w:pPr>
        <w:widowControl w:val="0"/>
        <w:autoSpaceDE w:val="0"/>
        <w:autoSpaceDN w:val="0"/>
        <w:adjustRightInd w:val="0"/>
        <w:ind w:firstLine="709"/>
        <w:rPr>
          <w:rFonts w:cs="Times New Roman"/>
          <w:spacing w:val="-3"/>
          <w:szCs w:val="26"/>
        </w:rPr>
      </w:pPr>
      <w:r>
        <w:rPr>
          <w:szCs w:val="26"/>
        </w:rPr>
        <w:t>5</w:t>
      </w:r>
      <w:r w:rsidR="00535213">
        <w:rPr>
          <w:szCs w:val="26"/>
        </w:rPr>
        <w:t>7</w:t>
      </w:r>
      <w:r w:rsidR="00FC3C17">
        <w:rPr>
          <w:szCs w:val="26"/>
        </w:rPr>
        <w:t>.5</w:t>
      </w:r>
      <w:r w:rsidR="00EF002B" w:rsidRPr="00634DA1">
        <w:rPr>
          <w:szCs w:val="26"/>
        </w:rPr>
        <w:t xml:space="preserve">. </w:t>
      </w:r>
      <w:r w:rsidR="002F7878">
        <w:rPr>
          <w:rFonts w:cs="Times New Roman"/>
          <w:szCs w:val="26"/>
        </w:rPr>
        <w:t>Заказчик</w:t>
      </w:r>
      <w:r w:rsidR="00EF002B">
        <w:rPr>
          <w:rFonts w:cs="Times New Roman"/>
          <w:szCs w:val="26"/>
        </w:rPr>
        <w:t xml:space="preserve"> вправе отменить </w:t>
      </w:r>
      <w:r w:rsidR="004352BD">
        <w:rPr>
          <w:rFonts w:cs="Times New Roman"/>
          <w:szCs w:val="26"/>
        </w:rPr>
        <w:t xml:space="preserve">неконкурентную </w:t>
      </w:r>
      <w:r w:rsidR="00EF002B">
        <w:rPr>
          <w:rFonts w:cs="Times New Roman"/>
          <w:szCs w:val="26"/>
        </w:rPr>
        <w:t xml:space="preserve">закупку по одному и более предмету закупки </w:t>
      </w:r>
      <w:r w:rsidR="00EF002B" w:rsidRPr="00535213">
        <w:rPr>
          <w:rFonts w:cs="Times New Roman"/>
          <w:spacing w:val="-3"/>
          <w:szCs w:val="26"/>
        </w:rPr>
        <w:t xml:space="preserve">(лоту) </w:t>
      </w:r>
      <w:r w:rsidR="004352BD">
        <w:rPr>
          <w:rFonts w:cs="Times New Roman"/>
          <w:spacing w:val="-3"/>
          <w:szCs w:val="26"/>
        </w:rPr>
        <w:t>на любом этапе ее проведения</w:t>
      </w:r>
      <w:r w:rsidR="0012636A" w:rsidRPr="00535213">
        <w:rPr>
          <w:rFonts w:cs="Times New Roman"/>
          <w:spacing w:val="-3"/>
          <w:szCs w:val="26"/>
        </w:rPr>
        <w:t xml:space="preserve"> или внести в нее изменения</w:t>
      </w:r>
      <w:r w:rsidR="00EF002B" w:rsidRPr="00535213">
        <w:rPr>
          <w:rFonts w:cs="Times New Roman"/>
          <w:spacing w:val="-3"/>
          <w:szCs w:val="26"/>
        </w:rPr>
        <w:t xml:space="preserve">. Решение об отмене закупки размещается в </w:t>
      </w:r>
      <w:r w:rsidR="00FC3C17" w:rsidRPr="00535213">
        <w:rPr>
          <w:rFonts w:cs="Times New Roman"/>
          <w:spacing w:val="-3"/>
          <w:szCs w:val="26"/>
        </w:rPr>
        <w:t>ЕИС</w:t>
      </w:r>
      <w:r w:rsidR="00EF002B" w:rsidRPr="00535213">
        <w:rPr>
          <w:rFonts w:cs="Times New Roman"/>
          <w:spacing w:val="-3"/>
          <w:szCs w:val="26"/>
        </w:rPr>
        <w:t xml:space="preserve"> в день принятия этого решения. </w:t>
      </w:r>
    </w:p>
    <w:p w:rsidR="00EF002B" w:rsidRPr="00535213" w:rsidRDefault="00C03F05" w:rsidP="0012636A">
      <w:pPr>
        <w:tabs>
          <w:tab w:val="clear" w:pos="709"/>
        </w:tabs>
        <w:autoSpaceDE w:val="0"/>
        <w:autoSpaceDN w:val="0"/>
        <w:adjustRightInd w:val="0"/>
        <w:ind w:firstLine="708"/>
        <w:rPr>
          <w:rFonts w:cs="Times New Roman"/>
          <w:spacing w:val="-3"/>
          <w:szCs w:val="26"/>
        </w:rPr>
      </w:pPr>
      <w:r>
        <w:rPr>
          <w:spacing w:val="-3"/>
          <w:szCs w:val="26"/>
        </w:rPr>
        <w:t>5</w:t>
      </w:r>
      <w:r w:rsidR="00535213" w:rsidRPr="00535213">
        <w:rPr>
          <w:spacing w:val="-3"/>
          <w:szCs w:val="26"/>
        </w:rPr>
        <w:t>7</w:t>
      </w:r>
      <w:r w:rsidR="00EF002B" w:rsidRPr="00535213">
        <w:rPr>
          <w:spacing w:val="-3"/>
          <w:szCs w:val="26"/>
        </w:rPr>
        <w:t>.</w:t>
      </w:r>
      <w:r w:rsidR="00FC3C17" w:rsidRPr="00535213">
        <w:rPr>
          <w:spacing w:val="-3"/>
          <w:szCs w:val="26"/>
        </w:rPr>
        <w:t>6</w:t>
      </w:r>
      <w:r w:rsidR="00EF002B" w:rsidRPr="00535213">
        <w:rPr>
          <w:spacing w:val="-3"/>
          <w:szCs w:val="26"/>
        </w:rPr>
        <w:t xml:space="preserve">. </w:t>
      </w:r>
      <w:r w:rsidR="00EF002B" w:rsidRPr="00535213">
        <w:rPr>
          <w:rFonts w:cs="Times New Roman"/>
          <w:spacing w:val="-3"/>
          <w:szCs w:val="26"/>
        </w:rPr>
        <w:t xml:space="preserve">До наступления даты и времени окончания срока подачи заявок на участие в запросе цен </w:t>
      </w:r>
      <w:r w:rsidR="002F7878" w:rsidRPr="00535213">
        <w:rPr>
          <w:rFonts w:cs="Times New Roman"/>
          <w:spacing w:val="-3"/>
          <w:szCs w:val="26"/>
        </w:rPr>
        <w:t>Заказчик</w:t>
      </w:r>
      <w:r w:rsidR="00EF002B" w:rsidRPr="00535213">
        <w:rPr>
          <w:spacing w:val="-3"/>
          <w:szCs w:val="26"/>
        </w:rPr>
        <w:t xml:space="preserve"> может продлить этот срок. Извещение о продлении срока окончания приема заявок размещается </w:t>
      </w:r>
      <w:r w:rsidR="002F7878" w:rsidRPr="00535213">
        <w:rPr>
          <w:spacing w:val="-3"/>
          <w:szCs w:val="26"/>
        </w:rPr>
        <w:t>Заказчик</w:t>
      </w:r>
      <w:r w:rsidR="00EF002B" w:rsidRPr="00535213">
        <w:rPr>
          <w:spacing w:val="-3"/>
          <w:szCs w:val="26"/>
        </w:rPr>
        <w:t>ом в ЕИС.</w:t>
      </w:r>
    </w:p>
    <w:p w:rsidR="00C03F05" w:rsidRPr="00C03F05" w:rsidRDefault="00C03F05" w:rsidP="00C03F05">
      <w:pPr>
        <w:tabs>
          <w:tab w:val="clear" w:pos="709"/>
        </w:tabs>
        <w:autoSpaceDE w:val="0"/>
        <w:autoSpaceDN w:val="0"/>
        <w:adjustRightInd w:val="0"/>
        <w:ind w:firstLine="709"/>
        <w:rPr>
          <w:rFonts w:cs="Times New Roman"/>
          <w:spacing w:val="-3"/>
          <w:szCs w:val="26"/>
        </w:rPr>
      </w:pPr>
    </w:p>
    <w:p w:rsidR="00EF002B" w:rsidRPr="00535213" w:rsidRDefault="00C03F05" w:rsidP="00EF002B">
      <w:pPr>
        <w:widowControl w:val="0"/>
        <w:autoSpaceDE w:val="0"/>
        <w:autoSpaceDN w:val="0"/>
        <w:adjustRightInd w:val="0"/>
        <w:ind w:firstLine="709"/>
        <w:jc w:val="center"/>
        <w:rPr>
          <w:spacing w:val="-3"/>
          <w:szCs w:val="26"/>
        </w:rPr>
      </w:pPr>
      <w:r>
        <w:rPr>
          <w:spacing w:val="-3"/>
          <w:szCs w:val="26"/>
        </w:rPr>
        <w:t>5</w:t>
      </w:r>
      <w:r w:rsidR="00535213" w:rsidRPr="00535213">
        <w:rPr>
          <w:spacing w:val="-3"/>
          <w:szCs w:val="26"/>
        </w:rPr>
        <w:t>8</w:t>
      </w:r>
      <w:r w:rsidR="00EF002B" w:rsidRPr="00535213">
        <w:rPr>
          <w:spacing w:val="-3"/>
          <w:szCs w:val="26"/>
        </w:rPr>
        <w:t>. Порядок подачи заявок на участие в запросе цен</w:t>
      </w:r>
    </w:p>
    <w:p w:rsidR="00EF002B" w:rsidRPr="00535213" w:rsidRDefault="00EF002B" w:rsidP="00EF002B">
      <w:pPr>
        <w:widowControl w:val="0"/>
        <w:autoSpaceDE w:val="0"/>
        <w:autoSpaceDN w:val="0"/>
        <w:adjustRightInd w:val="0"/>
        <w:ind w:firstLine="709"/>
        <w:rPr>
          <w:spacing w:val="-3"/>
          <w:szCs w:val="26"/>
        </w:rPr>
      </w:pPr>
    </w:p>
    <w:p w:rsidR="000461B0" w:rsidRPr="00535213" w:rsidRDefault="00C03F05" w:rsidP="00535213">
      <w:pPr>
        <w:widowControl w:val="0"/>
        <w:autoSpaceDE w:val="0"/>
        <w:autoSpaceDN w:val="0"/>
        <w:adjustRightInd w:val="0"/>
        <w:ind w:firstLine="709"/>
        <w:rPr>
          <w:spacing w:val="-3"/>
          <w:szCs w:val="26"/>
        </w:rPr>
      </w:pPr>
      <w:r>
        <w:rPr>
          <w:spacing w:val="-3"/>
          <w:szCs w:val="26"/>
        </w:rPr>
        <w:t>5</w:t>
      </w:r>
      <w:r w:rsidR="00535213" w:rsidRPr="00535213">
        <w:rPr>
          <w:spacing w:val="-3"/>
          <w:szCs w:val="26"/>
        </w:rPr>
        <w:t>8</w:t>
      </w:r>
      <w:r w:rsidR="00EF002B" w:rsidRPr="00535213">
        <w:rPr>
          <w:spacing w:val="-3"/>
          <w:szCs w:val="26"/>
        </w:rPr>
        <w:t>.1. Любой участник закупки вправе подать только одну заявку на участие в запросе цен в отношении каждого предмета закупки</w:t>
      </w:r>
      <w:r w:rsidR="00535213" w:rsidRPr="00535213">
        <w:rPr>
          <w:spacing w:val="-3"/>
          <w:szCs w:val="26"/>
        </w:rPr>
        <w:t xml:space="preserve"> (лота) в любое время с момента </w:t>
      </w:r>
      <w:r w:rsidR="00EF002B" w:rsidRPr="00535213">
        <w:rPr>
          <w:spacing w:val="-3"/>
          <w:szCs w:val="26"/>
        </w:rPr>
        <w:t>размещения извещения о ее проведении до предусмотренных извещением о запросе цен даты и времени окончания срока подачи заявок на участие в такой закупке.</w:t>
      </w:r>
      <w:r w:rsidR="000461B0" w:rsidRPr="00535213">
        <w:rPr>
          <w:spacing w:val="-3"/>
          <w:szCs w:val="26"/>
        </w:rPr>
        <w:t xml:space="preserve"> Порядок и условия подачи заявок устанавливаются в извещении о проведении запроса цен.</w:t>
      </w:r>
    </w:p>
    <w:p w:rsidR="00EF002B" w:rsidRPr="00535213" w:rsidRDefault="00C03F05" w:rsidP="00EF002B">
      <w:pPr>
        <w:widowControl w:val="0"/>
        <w:autoSpaceDE w:val="0"/>
        <w:autoSpaceDN w:val="0"/>
        <w:adjustRightInd w:val="0"/>
        <w:ind w:firstLine="709"/>
        <w:rPr>
          <w:spacing w:val="-3"/>
          <w:szCs w:val="26"/>
        </w:rPr>
      </w:pPr>
      <w:r>
        <w:rPr>
          <w:spacing w:val="-3"/>
          <w:szCs w:val="26"/>
        </w:rPr>
        <w:t>5</w:t>
      </w:r>
      <w:r w:rsidR="00535213" w:rsidRPr="00535213">
        <w:rPr>
          <w:spacing w:val="-3"/>
          <w:szCs w:val="26"/>
        </w:rPr>
        <w:t>8</w:t>
      </w:r>
      <w:r>
        <w:rPr>
          <w:spacing w:val="-3"/>
          <w:szCs w:val="26"/>
        </w:rPr>
        <w:t xml:space="preserve">.2. Участник </w:t>
      </w:r>
      <w:r w:rsidR="00EF002B" w:rsidRPr="00535213">
        <w:rPr>
          <w:spacing w:val="-3"/>
          <w:szCs w:val="26"/>
        </w:rPr>
        <w:t>закупк</w:t>
      </w:r>
      <w:r>
        <w:rPr>
          <w:spacing w:val="-3"/>
          <w:szCs w:val="26"/>
        </w:rPr>
        <w:t>и</w:t>
      </w:r>
      <w:r w:rsidR="00EF002B" w:rsidRPr="00535213">
        <w:rPr>
          <w:spacing w:val="-3"/>
          <w:szCs w:val="26"/>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F7878" w:rsidRPr="00535213">
        <w:rPr>
          <w:spacing w:val="-3"/>
          <w:szCs w:val="26"/>
        </w:rPr>
        <w:t>Заказчик</w:t>
      </w:r>
      <w:r w:rsidR="00EF002B" w:rsidRPr="00535213">
        <w:rPr>
          <w:spacing w:val="-3"/>
          <w:szCs w:val="26"/>
        </w:rPr>
        <w:t>ом до истечения срока подачи заявок на участие в такой закупке.</w:t>
      </w:r>
    </w:p>
    <w:p w:rsidR="00EF002B" w:rsidRPr="00535213" w:rsidRDefault="00C03F05" w:rsidP="00EF002B">
      <w:pPr>
        <w:widowControl w:val="0"/>
        <w:autoSpaceDE w:val="0"/>
        <w:autoSpaceDN w:val="0"/>
        <w:adjustRightInd w:val="0"/>
        <w:ind w:firstLine="709"/>
        <w:rPr>
          <w:spacing w:val="-3"/>
          <w:szCs w:val="26"/>
        </w:rPr>
      </w:pPr>
      <w:r>
        <w:rPr>
          <w:spacing w:val="-3"/>
          <w:szCs w:val="26"/>
        </w:rPr>
        <w:t>5</w:t>
      </w:r>
      <w:r w:rsidR="00535213" w:rsidRPr="00535213">
        <w:rPr>
          <w:spacing w:val="-3"/>
          <w:szCs w:val="26"/>
        </w:rPr>
        <w:t>8</w:t>
      </w:r>
      <w:r w:rsidR="00EF002B" w:rsidRPr="00535213">
        <w:rPr>
          <w:spacing w:val="-3"/>
          <w:szCs w:val="26"/>
        </w:rPr>
        <w:t xml:space="preserve">.3. Заявка на участие в запросе цен должна содержать: </w:t>
      </w:r>
    </w:p>
    <w:p w:rsidR="00EF002B" w:rsidRPr="00535213" w:rsidRDefault="00EF002B" w:rsidP="00EF002B">
      <w:pPr>
        <w:widowControl w:val="0"/>
        <w:autoSpaceDE w:val="0"/>
        <w:autoSpaceDN w:val="0"/>
        <w:adjustRightInd w:val="0"/>
        <w:ind w:firstLine="709"/>
        <w:rPr>
          <w:spacing w:val="-3"/>
          <w:szCs w:val="26"/>
        </w:rPr>
      </w:pPr>
      <w:r w:rsidRPr="00535213">
        <w:rPr>
          <w:spacing w:val="-3"/>
          <w:szCs w:val="26"/>
        </w:rPr>
        <w:t>1) заполненную форму заявки в соответствии с требованиями извещения о проведении запроса цен;</w:t>
      </w:r>
    </w:p>
    <w:p w:rsidR="00535213" w:rsidRPr="00535213" w:rsidRDefault="00EF002B" w:rsidP="00535213">
      <w:pPr>
        <w:widowControl w:val="0"/>
        <w:autoSpaceDE w:val="0"/>
        <w:autoSpaceDN w:val="0"/>
        <w:adjustRightInd w:val="0"/>
        <w:ind w:firstLine="709"/>
        <w:rPr>
          <w:spacing w:val="-3"/>
          <w:szCs w:val="26"/>
        </w:rPr>
      </w:pPr>
      <w:proofErr w:type="gramStart"/>
      <w:r w:rsidRPr="00535213">
        <w:rPr>
          <w:spacing w:val="-3"/>
          <w:szCs w:val="26"/>
        </w:rPr>
        <w:t>2) анкету участника закупки по установленной в извещении о проведении запроса цен форме, в том числе с указанием наименования,   сведения об   орг</w:t>
      </w:r>
      <w:r w:rsidR="009A0753">
        <w:rPr>
          <w:spacing w:val="-3"/>
          <w:szCs w:val="26"/>
        </w:rPr>
        <w:t xml:space="preserve">анизационно-правовой   форме, </w:t>
      </w:r>
      <w:r w:rsidRPr="00535213">
        <w:rPr>
          <w:spacing w:val="-3"/>
          <w:szCs w:val="26"/>
        </w:rPr>
        <w:t xml:space="preserve">месте нахождения, почтовый адрес </w:t>
      </w:r>
      <w:r w:rsidR="009A0753">
        <w:rPr>
          <w:spacing w:val="-3"/>
          <w:szCs w:val="26"/>
        </w:rPr>
        <w:t>(для юридического лица), фамилию</w:t>
      </w:r>
      <w:r w:rsidRPr="00535213">
        <w:rPr>
          <w:spacing w:val="-3"/>
          <w:szCs w:val="26"/>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w:t>
      </w:r>
      <w:r w:rsidR="00535213" w:rsidRPr="00535213">
        <w:rPr>
          <w:spacing w:val="-3"/>
          <w:szCs w:val="26"/>
        </w:rPr>
        <w:t>ионный номер налогоплательщика;</w:t>
      </w:r>
      <w:proofErr w:type="gramEnd"/>
    </w:p>
    <w:p w:rsidR="00EF002B" w:rsidRPr="00535213" w:rsidRDefault="00EF002B" w:rsidP="00535213">
      <w:pPr>
        <w:widowControl w:val="0"/>
        <w:autoSpaceDE w:val="0"/>
        <w:autoSpaceDN w:val="0"/>
        <w:adjustRightInd w:val="0"/>
        <w:ind w:firstLine="709"/>
        <w:rPr>
          <w:spacing w:val="-3"/>
          <w:szCs w:val="26"/>
        </w:rPr>
      </w:pPr>
      <w:r w:rsidRPr="00535213">
        <w:rPr>
          <w:spacing w:val="-3"/>
          <w:szCs w:val="26"/>
        </w:rPr>
        <w:t>3) согласие участника закупки исполнить условия договора, указанные в извещении о проведении запроса цен;</w:t>
      </w:r>
    </w:p>
    <w:p w:rsidR="00EF002B" w:rsidRPr="00535213" w:rsidRDefault="00EF002B" w:rsidP="00EF002B">
      <w:pPr>
        <w:widowControl w:val="0"/>
        <w:autoSpaceDE w:val="0"/>
        <w:autoSpaceDN w:val="0"/>
        <w:adjustRightInd w:val="0"/>
        <w:ind w:firstLine="709"/>
        <w:rPr>
          <w:spacing w:val="-3"/>
          <w:szCs w:val="26"/>
        </w:rPr>
      </w:pPr>
      <w:r w:rsidRPr="00535213">
        <w:rPr>
          <w:spacing w:val="-3"/>
          <w:szCs w:val="26"/>
        </w:rPr>
        <w:t>4) предлагаем</w:t>
      </w:r>
      <w:r w:rsidR="009A0753">
        <w:rPr>
          <w:spacing w:val="-3"/>
          <w:szCs w:val="26"/>
        </w:rPr>
        <w:t>ую</w:t>
      </w:r>
      <w:r w:rsidRPr="00535213">
        <w:rPr>
          <w:spacing w:val="-3"/>
          <w:szCs w:val="26"/>
        </w:rPr>
        <w:t xml:space="preserve"> цен</w:t>
      </w:r>
      <w:r w:rsidR="009A0753">
        <w:rPr>
          <w:spacing w:val="-3"/>
          <w:szCs w:val="26"/>
        </w:rPr>
        <w:t>у</w:t>
      </w:r>
      <w:r w:rsidR="00CF2CF5">
        <w:rPr>
          <w:spacing w:val="-3"/>
          <w:szCs w:val="26"/>
        </w:rPr>
        <w:t xml:space="preserve"> </w:t>
      </w:r>
      <w:r w:rsidR="00C03F05">
        <w:rPr>
          <w:spacing w:val="-3"/>
          <w:szCs w:val="26"/>
        </w:rPr>
        <w:t>договора</w:t>
      </w:r>
      <w:r w:rsidR="000461B0" w:rsidRPr="00535213">
        <w:rPr>
          <w:spacing w:val="-3"/>
          <w:szCs w:val="26"/>
        </w:rPr>
        <w:t>;</w:t>
      </w:r>
    </w:p>
    <w:p w:rsidR="000461B0" w:rsidRDefault="004352BD" w:rsidP="00EF002B">
      <w:pPr>
        <w:widowControl w:val="0"/>
        <w:autoSpaceDE w:val="0"/>
        <w:autoSpaceDN w:val="0"/>
        <w:adjustRightInd w:val="0"/>
        <w:ind w:firstLine="709"/>
        <w:rPr>
          <w:spacing w:val="-3"/>
          <w:szCs w:val="26"/>
        </w:rPr>
      </w:pPr>
      <w:r>
        <w:rPr>
          <w:spacing w:val="-3"/>
          <w:szCs w:val="26"/>
        </w:rPr>
        <w:t>5) </w:t>
      </w:r>
      <w:r w:rsidR="000461B0" w:rsidRPr="00535213">
        <w:rPr>
          <w:spacing w:val="-3"/>
          <w:szCs w:val="26"/>
        </w:rPr>
        <w:t>документы, подтверждающие соответствие участника требованиям, установленным в извещении</w:t>
      </w:r>
      <w:r>
        <w:rPr>
          <w:spacing w:val="-3"/>
          <w:szCs w:val="26"/>
        </w:rPr>
        <w:t>;</w:t>
      </w:r>
    </w:p>
    <w:p w:rsidR="004352BD" w:rsidRPr="00634DA1" w:rsidRDefault="004352BD" w:rsidP="004352BD">
      <w:pPr>
        <w:rPr>
          <w:szCs w:val="26"/>
        </w:rPr>
      </w:pPr>
      <w:r>
        <w:rPr>
          <w:szCs w:val="26"/>
        </w:rPr>
        <w:tab/>
        <w:t>6</w:t>
      </w:r>
      <w:r w:rsidRPr="00634DA1">
        <w:rPr>
          <w:szCs w:val="26"/>
        </w:rPr>
        <w:t>) </w:t>
      </w:r>
      <w:r w:rsidRPr="00530806">
        <w:rPr>
          <w:spacing w:val="-2"/>
          <w:szCs w:val="26"/>
        </w:rPr>
        <w:t>в случаях, предусмотренных в извещении,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352BD" w:rsidRPr="0015428B" w:rsidRDefault="004352BD" w:rsidP="004352BD">
      <w:pPr>
        <w:pStyle w:val="a3"/>
        <w:widowControl w:val="0"/>
        <w:autoSpaceDE w:val="0"/>
        <w:autoSpaceDN w:val="0"/>
        <w:adjustRightInd w:val="0"/>
        <w:ind w:left="0" w:firstLine="709"/>
        <w:jc w:val="both"/>
        <w:rPr>
          <w:rFonts w:eastAsiaTheme="minorEastAsia" w:cstheme="minorBidi"/>
          <w:sz w:val="26"/>
          <w:szCs w:val="26"/>
        </w:rPr>
      </w:pPr>
      <w:r>
        <w:rPr>
          <w:rFonts w:eastAsiaTheme="minorEastAsia" w:cstheme="minorBidi"/>
          <w:sz w:val="26"/>
          <w:szCs w:val="26"/>
        </w:rPr>
        <w:t>7</w:t>
      </w:r>
      <w:r w:rsidRPr="0015428B">
        <w:rPr>
          <w:rFonts w:eastAsiaTheme="minorEastAsia" w:cstheme="minorBidi"/>
          <w:sz w:val="26"/>
          <w:szCs w:val="26"/>
        </w:rPr>
        <w:t xml:space="preserve">) документы, подтверждающие внесение обеспечения заявки на участие в  </w:t>
      </w:r>
      <w:r>
        <w:rPr>
          <w:rFonts w:eastAsiaTheme="minorEastAsia" w:cstheme="minorBidi"/>
          <w:sz w:val="26"/>
          <w:szCs w:val="26"/>
        </w:rPr>
        <w:t>запросе цен</w:t>
      </w:r>
      <w:r w:rsidRPr="0015428B">
        <w:rPr>
          <w:rFonts w:eastAsiaTheme="minorEastAsia" w:cstheme="minorBidi"/>
          <w:sz w:val="26"/>
          <w:szCs w:val="26"/>
        </w:rPr>
        <w:t xml:space="preserve"> (в случае установления Заказчиком требования обеспечения заявки на участие в </w:t>
      </w:r>
      <w:r>
        <w:rPr>
          <w:rFonts w:eastAsiaTheme="minorEastAsia" w:cstheme="minorBidi"/>
          <w:sz w:val="26"/>
          <w:szCs w:val="26"/>
        </w:rPr>
        <w:t>запросе цен</w:t>
      </w:r>
      <w:r w:rsidRPr="0015428B">
        <w:rPr>
          <w:rFonts w:eastAsiaTheme="minorEastAsia" w:cstheme="minorBidi"/>
          <w:sz w:val="26"/>
          <w:szCs w:val="26"/>
        </w:rPr>
        <w:t xml:space="preserve"> путем перечисления средств на счет Заказчика</w:t>
      </w:r>
      <w:r w:rsidRPr="00930F8B">
        <w:rPr>
          <w:rFonts w:eastAsiaTheme="minorEastAsia" w:cstheme="minorBidi"/>
          <w:sz w:val="26"/>
          <w:szCs w:val="26"/>
        </w:rPr>
        <w:t>).</w:t>
      </w:r>
    </w:p>
    <w:p w:rsidR="00EF002B" w:rsidRPr="00535213" w:rsidRDefault="00C03F05" w:rsidP="00EF002B">
      <w:pPr>
        <w:widowControl w:val="0"/>
        <w:autoSpaceDE w:val="0"/>
        <w:autoSpaceDN w:val="0"/>
        <w:adjustRightInd w:val="0"/>
        <w:ind w:firstLine="709"/>
        <w:rPr>
          <w:spacing w:val="-3"/>
          <w:szCs w:val="26"/>
        </w:rPr>
      </w:pPr>
      <w:r w:rsidRPr="00930F8B">
        <w:rPr>
          <w:szCs w:val="26"/>
        </w:rPr>
        <w:t>5</w:t>
      </w:r>
      <w:r w:rsidR="00535213" w:rsidRPr="00930F8B">
        <w:rPr>
          <w:szCs w:val="26"/>
        </w:rPr>
        <w:t>8</w:t>
      </w:r>
      <w:r w:rsidR="00EF002B" w:rsidRPr="00930F8B">
        <w:rPr>
          <w:szCs w:val="26"/>
        </w:rPr>
        <w:t>.4. Заявка на участие в запросе цен, поданная в срок, указанный</w:t>
      </w:r>
      <w:r w:rsidR="00EF002B" w:rsidRPr="00535213">
        <w:rPr>
          <w:spacing w:val="-3"/>
          <w:szCs w:val="26"/>
        </w:rPr>
        <w:t xml:space="preserve"> в извещении о проведении запроса цен, регистрируется </w:t>
      </w:r>
      <w:r w:rsidR="002F7878" w:rsidRPr="00535213">
        <w:rPr>
          <w:spacing w:val="-3"/>
          <w:szCs w:val="26"/>
        </w:rPr>
        <w:t>Заказчик</w:t>
      </w:r>
      <w:r w:rsidR="00EF002B" w:rsidRPr="00535213">
        <w:rPr>
          <w:spacing w:val="-3"/>
          <w:szCs w:val="26"/>
        </w:rPr>
        <w:t>ом в журнале регистрации заявок на участие в запросе цен</w:t>
      </w:r>
      <w:r>
        <w:rPr>
          <w:spacing w:val="-3"/>
          <w:szCs w:val="26"/>
        </w:rPr>
        <w:t xml:space="preserve"> или функционалом соответствующего информационного ресурса, на котором осуществляется проведение запроса цен</w:t>
      </w:r>
      <w:r w:rsidR="00EF002B" w:rsidRPr="00535213">
        <w:rPr>
          <w:spacing w:val="-3"/>
          <w:szCs w:val="26"/>
        </w:rPr>
        <w:t xml:space="preserve">. </w:t>
      </w:r>
    </w:p>
    <w:p w:rsidR="00EF002B" w:rsidRPr="00535213" w:rsidRDefault="00C03F05" w:rsidP="00EF002B">
      <w:pPr>
        <w:widowControl w:val="0"/>
        <w:autoSpaceDE w:val="0"/>
        <w:autoSpaceDN w:val="0"/>
        <w:adjustRightInd w:val="0"/>
        <w:ind w:firstLine="709"/>
        <w:rPr>
          <w:spacing w:val="-3"/>
          <w:szCs w:val="26"/>
        </w:rPr>
      </w:pPr>
      <w:r>
        <w:rPr>
          <w:spacing w:val="-3"/>
          <w:szCs w:val="26"/>
        </w:rPr>
        <w:lastRenderedPageBreak/>
        <w:t>5</w:t>
      </w:r>
      <w:r w:rsidR="00535213" w:rsidRPr="00535213">
        <w:rPr>
          <w:spacing w:val="-3"/>
          <w:szCs w:val="26"/>
        </w:rPr>
        <w:t>8</w:t>
      </w:r>
      <w:r w:rsidR="00EF002B" w:rsidRPr="00535213">
        <w:rPr>
          <w:spacing w:val="-3"/>
          <w:szCs w:val="26"/>
        </w:rPr>
        <w:t>.5.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w:t>
      </w:r>
    </w:p>
    <w:p w:rsidR="00CB22E1" w:rsidRDefault="00C03F05" w:rsidP="00EF002B">
      <w:pPr>
        <w:widowControl w:val="0"/>
        <w:autoSpaceDE w:val="0"/>
        <w:autoSpaceDN w:val="0"/>
        <w:adjustRightInd w:val="0"/>
        <w:ind w:firstLine="709"/>
        <w:rPr>
          <w:szCs w:val="26"/>
        </w:rPr>
      </w:pPr>
      <w:r>
        <w:rPr>
          <w:spacing w:val="-3"/>
          <w:szCs w:val="26"/>
        </w:rPr>
        <w:t>5</w:t>
      </w:r>
      <w:r w:rsidR="00535213" w:rsidRPr="00535213">
        <w:rPr>
          <w:spacing w:val="-3"/>
          <w:szCs w:val="26"/>
        </w:rPr>
        <w:t>8</w:t>
      </w:r>
      <w:r w:rsidR="00535213">
        <w:rPr>
          <w:spacing w:val="-3"/>
          <w:szCs w:val="26"/>
        </w:rPr>
        <w:t>.6. </w:t>
      </w:r>
      <w:r w:rsidR="00CB22E1" w:rsidRPr="00535213">
        <w:rPr>
          <w:spacing w:val="-3"/>
          <w:szCs w:val="26"/>
        </w:rPr>
        <w:t xml:space="preserve">Заявки на участие в запросе цен рассматриваются комиссией по осуществлению неконкурентной закупки, число членов которой должно быть не </w:t>
      </w:r>
      <w:proofErr w:type="spellStart"/>
      <w:r w:rsidR="00CB22E1" w:rsidRPr="00535213">
        <w:rPr>
          <w:spacing w:val="-3"/>
          <w:szCs w:val="26"/>
        </w:rPr>
        <w:t>менее</w:t>
      </w:r>
      <w:r w:rsidR="00CB22E1">
        <w:rPr>
          <w:szCs w:val="26"/>
        </w:rPr>
        <w:t>трех</w:t>
      </w:r>
      <w:proofErr w:type="spellEnd"/>
      <w:r w:rsidR="00CB22E1" w:rsidRPr="00634DA1">
        <w:rPr>
          <w:szCs w:val="26"/>
        </w:rPr>
        <w:t xml:space="preserve"> человек</w:t>
      </w:r>
      <w:r w:rsidR="00535213">
        <w:rPr>
          <w:szCs w:val="26"/>
        </w:rPr>
        <w:t>.</w:t>
      </w:r>
      <w:r w:rsidR="004352BD">
        <w:rPr>
          <w:szCs w:val="26"/>
        </w:rPr>
        <w:t xml:space="preserve"> При равенстве голосов членов комиссии </w:t>
      </w:r>
      <w:r w:rsidR="004352BD" w:rsidRPr="00535213">
        <w:rPr>
          <w:spacing w:val="-3"/>
          <w:szCs w:val="26"/>
        </w:rPr>
        <w:t>по осуществлению неконкурентной закупки</w:t>
      </w:r>
      <w:r w:rsidR="004352BD">
        <w:rPr>
          <w:spacing w:val="-3"/>
          <w:szCs w:val="26"/>
        </w:rPr>
        <w:t xml:space="preserve"> голос председателя соответствующей комиссии является решающим.</w:t>
      </w:r>
    </w:p>
    <w:p w:rsidR="004352BD" w:rsidRPr="00634DA1" w:rsidRDefault="004352BD" w:rsidP="00EF002B">
      <w:pPr>
        <w:widowControl w:val="0"/>
        <w:autoSpaceDE w:val="0"/>
        <w:autoSpaceDN w:val="0"/>
        <w:adjustRightInd w:val="0"/>
        <w:ind w:firstLine="709"/>
        <w:rPr>
          <w:szCs w:val="26"/>
        </w:rPr>
      </w:pPr>
    </w:p>
    <w:p w:rsidR="00EF002B" w:rsidRPr="00535213" w:rsidRDefault="00C03F05" w:rsidP="00EF002B">
      <w:pPr>
        <w:widowControl w:val="0"/>
        <w:autoSpaceDE w:val="0"/>
        <w:autoSpaceDN w:val="0"/>
        <w:adjustRightInd w:val="0"/>
        <w:ind w:firstLine="709"/>
        <w:jc w:val="center"/>
        <w:outlineLvl w:val="1"/>
        <w:rPr>
          <w:spacing w:val="2"/>
          <w:szCs w:val="26"/>
        </w:rPr>
      </w:pPr>
      <w:r>
        <w:rPr>
          <w:spacing w:val="2"/>
          <w:szCs w:val="26"/>
        </w:rPr>
        <w:t>5</w:t>
      </w:r>
      <w:r w:rsidR="00535213" w:rsidRPr="00535213">
        <w:rPr>
          <w:spacing w:val="2"/>
          <w:szCs w:val="26"/>
        </w:rPr>
        <w:t>9</w:t>
      </w:r>
      <w:r w:rsidR="00EF002B" w:rsidRPr="00535213">
        <w:rPr>
          <w:spacing w:val="2"/>
          <w:szCs w:val="26"/>
        </w:rPr>
        <w:t>. Рассмотрение и оценка заявок на участие в запросе цен</w:t>
      </w:r>
    </w:p>
    <w:p w:rsidR="00EF002B" w:rsidRPr="00535213" w:rsidRDefault="00EF002B" w:rsidP="00EF002B">
      <w:pPr>
        <w:widowControl w:val="0"/>
        <w:autoSpaceDE w:val="0"/>
        <w:autoSpaceDN w:val="0"/>
        <w:adjustRightInd w:val="0"/>
        <w:ind w:firstLine="709"/>
        <w:rPr>
          <w:spacing w:val="2"/>
          <w:szCs w:val="26"/>
        </w:rPr>
      </w:pPr>
    </w:p>
    <w:p w:rsidR="00EF002B" w:rsidRPr="00535213" w:rsidRDefault="00A7131B"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EF002B" w:rsidRPr="00535213">
        <w:rPr>
          <w:spacing w:val="2"/>
          <w:szCs w:val="26"/>
        </w:rPr>
        <w:t xml:space="preserve">.1. </w:t>
      </w:r>
      <w:r w:rsidR="00CB22E1" w:rsidRPr="00535213">
        <w:rPr>
          <w:spacing w:val="2"/>
          <w:szCs w:val="26"/>
        </w:rPr>
        <w:t>К</w:t>
      </w:r>
      <w:r w:rsidR="00EF002B" w:rsidRPr="00535213">
        <w:rPr>
          <w:spacing w:val="2"/>
          <w:szCs w:val="26"/>
        </w:rPr>
        <w:t>омиссия</w:t>
      </w:r>
      <w:r w:rsidR="00CB22E1" w:rsidRPr="00535213">
        <w:rPr>
          <w:spacing w:val="2"/>
          <w:szCs w:val="26"/>
        </w:rPr>
        <w:t xml:space="preserve"> по осуществлению неконкурентной закупки</w:t>
      </w:r>
      <w:r w:rsidR="00EF002B" w:rsidRPr="00535213">
        <w:rPr>
          <w:spacing w:val="2"/>
          <w:szCs w:val="26"/>
        </w:rPr>
        <w:t xml:space="preserve">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w:t>
      </w:r>
    </w:p>
    <w:p w:rsidR="00EF002B" w:rsidRPr="00530806" w:rsidRDefault="00A7131B"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EF002B" w:rsidRPr="00535213">
        <w:rPr>
          <w:spacing w:val="2"/>
          <w:szCs w:val="26"/>
        </w:rPr>
        <w:t xml:space="preserve">.2. </w:t>
      </w:r>
      <w:r w:rsidR="00CB22E1" w:rsidRPr="00530806">
        <w:rPr>
          <w:spacing w:val="-2"/>
          <w:szCs w:val="26"/>
        </w:rPr>
        <w:t xml:space="preserve">Комиссия по осуществлению неконкурентной закупки </w:t>
      </w:r>
      <w:r w:rsidR="000461B0" w:rsidRPr="00530806">
        <w:rPr>
          <w:spacing w:val="-2"/>
          <w:szCs w:val="26"/>
        </w:rPr>
        <w:t xml:space="preserve">не рассматривает и отклоняет </w:t>
      </w:r>
      <w:r w:rsidR="00EF002B" w:rsidRPr="00530806">
        <w:rPr>
          <w:spacing w:val="-2"/>
          <w:szCs w:val="26"/>
        </w:rPr>
        <w:t>заявки, если они не соответствуют требованиям, установленным в извещении о проведении запроса цен, или предложенная в заявках цена товаров, работ, услуг превышает максимальную цену, указанную в извещении о проведении запроса цен</w:t>
      </w:r>
      <w:r w:rsidR="00C03F05" w:rsidRPr="00530806">
        <w:rPr>
          <w:spacing w:val="-2"/>
          <w:szCs w:val="26"/>
        </w:rPr>
        <w:t xml:space="preserve"> или равна нулю</w:t>
      </w:r>
      <w:r w:rsidR="000461B0" w:rsidRPr="00530806">
        <w:rPr>
          <w:spacing w:val="-2"/>
          <w:szCs w:val="26"/>
        </w:rPr>
        <w:t xml:space="preserve">. Отклонение </w:t>
      </w:r>
      <w:r w:rsidR="00EF002B" w:rsidRPr="00530806">
        <w:rPr>
          <w:spacing w:val="-2"/>
          <w:szCs w:val="26"/>
        </w:rPr>
        <w:t>заявок по иным основаниям не допускается.</w:t>
      </w:r>
    </w:p>
    <w:p w:rsidR="008658EB" w:rsidRDefault="00C03F05"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EF002B" w:rsidRPr="00535213">
        <w:rPr>
          <w:spacing w:val="2"/>
          <w:szCs w:val="26"/>
        </w:rPr>
        <w:t xml:space="preserve">.3. </w:t>
      </w:r>
      <w:proofErr w:type="gramStart"/>
      <w:r w:rsidR="00EF002B" w:rsidRPr="00535213">
        <w:rPr>
          <w:spacing w:val="2"/>
          <w:szCs w:val="26"/>
        </w:rPr>
        <w:t xml:space="preserve">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w:t>
      </w:r>
      <w:r>
        <w:rPr>
          <w:spacing w:val="2"/>
          <w:szCs w:val="26"/>
        </w:rPr>
        <w:t>договора</w:t>
      </w:r>
      <w:r w:rsidR="00EF002B" w:rsidRPr="00535213">
        <w:rPr>
          <w:spacing w:val="2"/>
          <w:szCs w:val="26"/>
        </w:rPr>
        <w:t xml:space="preserve">. </w:t>
      </w:r>
      <w:proofErr w:type="gramEnd"/>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 xml:space="preserve">При предложении наиболее низкой цены </w:t>
      </w:r>
      <w:r w:rsidR="00C03F05">
        <w:rPr>
          <w:spacing w:val="2"/>
          <w:szCs w:val="26"/>
        </w:rPr>
        <w:t>договора</w:t>
      </w:r>
      <w:r w:rsidRPr="00535213">
        <w:rPr>
          <w:spacing w:val="2"/>
          <w:szCs w:val="26"/>
        </w:rPr>
        <w:t xml:space="preserve"> несколькими участниками закупки победителем в проведении запроса цен признается участник закупки, заявка на </w:t>
      </w:r>
      <w:proofErr w:type="gramStart"/>
      <w:r w:rsidRPr="00535213">
        <w:rPr>
          <w:spacing w:val="2"/>
          <w:szCs w:val="26"/>
        </w:rPr>
        <w:t>участие</w:t>
      </w:r>
      <w:proofErr w:type="gramEnd"/>
      <w:r w:rsidRPr="00535213">
        <w:rPr>
          <w:spacing w:val="2"/>
          <w:szCs w:val="26"/>
        </w:rPr>
        <w:t xml:space="preserve"> в запросе цен которого поступила ранее заявок на участие в запросе цен других участников закупки.</w:t>
      </w:r>
    </w:p>
    <w:p w:rsidR="00EF002B" w:rsidRPr="00535213" w:rsidRDefault="00C03F05"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EF002B" w:rsidRPr="00535213">
        <w:rPr>
          <w:spacing w:val="2"/>
          <w:szCs w:val="26"/>
        </w:rPr>
        <w:t>.4.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rsidR="00EF002B" w:rsidRPr="00535213" w:rsidRDefault="00C03F05"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EF002B" w:rsidRPr="00535213">
        <w:rPr>
          <w:spacing w:val="2"/>
          <w:szCs w:val="26"/>
        </w:rPr>
        <w:t xml:space="preserve">.5. Протокол рассмотрения и оценки заявок на участие в запросе цен </w:t>
      </w:r>
      <w:r w:rsidR="00265276">
        <w:rPr>
          <w:spacing w:val="2"/>
          <w:szCs w:val="26"/>
        </w:rPr>
        <w:t xml:space="preserve">(итоговый протокол) </w:t>
      </w:r>
      <w:r w:rsidR="00EF002B" w:rsidRPr="00535213">
        <w:rPr>
          <w:spacing w:val="2"/>
          <w:szCs w:val="26"/>
        </w:rPr>
        <w:t>должен содержать</w:t>
      </w:r>
      <w:r w:rsidR="000461B0" w:rsidRPr="00535213">
        <w:rPr>
          <w:spacing w:val="2"/>
          <w:szCs w:val="26"/>
        </w:rPr>
        <w:t xml:space="preserve"> следующие сведения</w:t>
      </w:r>
      <w:r w:rsidR="00EF002B" w:rsidRPr="00535213">
        <w:rPr>
          <w:spacing w:val="2"/>
          <w:szCs w:val="26"/>
        </w:rPr>
        <w:t>:</w:t>
      </w:r>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1) дата подписания протокола;</w:t>
      </w:r>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2) количество поданных заявок на участие в закупке, а также дата и время регистрации каждой такой заявки;</w:t>
      </w:r>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w:t>
      </w:r>
      <w:r w:rsidR="00CF2CF5">
        <w:rPr>
          <w:spacing w:val="2"/>
          <w:szCs w:val="26"/>
        </w:rPr>
        <w:t>,</w:t>
      </w:r>
      <w:r w:rsidRPr="00535213">
        <w:rPr>
          <w:spacing w:val="2"/>
          <w:szCs w:val="26"/>
        </w:rPr>
        <w:t xml:space="preserve"> в которой содерж</w:t>
      </w:r>
      <w:r w:rsidR="009A0753">
        <w:rPr>
          <w:spacing w:val="2"/>
          <w:szCs w:val="26"/>
        </w:rPr>
        <w:t>а</w:t>
      </w:r>
      <w:r w:rsidRPr="00535213">
        <w:rPr>
          <w:spacing w:val="2"/>
          <w:szCs w:val="26"/>
        </w:rPr>
        <w:t>тся лучшие условия исполнения договора, присваивается первый номер. В случае</w:t>
      </w:r>
      <w:proofErr w:type="gramStart"/>
      <w:r w:rsidRPr="00535213">
        <w:rPr>
          <w:spacing w:val="2"/>
          <w:szCs w:val="26"/>
        </w:rPr>
        <w:t>,</w:t>
      </w:r>
      <w:proofErr w:type="gramEnd"/>
      <w:r w:rsidRPr="00535213">
        <w:rPr>
          <w:spacing w:val="2"/>
          <w:szCs w:val="26"/>
        </w:rPr>
        <w:t xml:space="preserve"> если в нескольких заявках на участие</w:t>
      </w:r>
      <w:r w:rsidR="008658EB">
        <w:rPr>
          <w:spacing w:val="2"/>
          <w:szCs w:val="26"/>
        </w:rPr>
        <w:t xml:space="preserve">  в </w:t>
      </w:r>
      <w:r w:rsidRPr="00535213">
        <w:rPr>
          <w:spacing w:val="2"/>
          <w:szCs w:val="26"/>
        </w:rPr>
        <w:t xml:space="preserve">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w:t>
      </w:r>
      <w:r w:rsidRPr="00535213">
        <w:rPr>
          <w:spacing w:val="2"/>
          <w:szCs w:val="26"/>
        </w:rPr>
        <w:lastRenderedPageBreak/>
        <w:t>на участие в закупке, содержащих такие же условия;</w:t>
      </w:r>
    </w:p>
    <w:p w:rsidR="00EF002B" w:rsidRPr="00535213" w:rsidRDefault="00EF002B" w:rsidP="00EF002B">
      <w:pPr>
        <w:widowControl w:val="0"/>
        <w:autoSpaceDE w:val="0"/>
        <w:autoSpaceDN w:val="0"/>
        <w:adjustRightInd w:val="0"/>
        <w:ind w:firstLine="709"/>
        <w:rPr>
          <w:spacing w:val="2"/>
          <w:szCs w:val="26"/>
        </w:rPr>
      </w:pPr>
      <w:r w:rsidRPr="00535213">
        <w:rPr>
          <w:spacing w:val="2"/>
          <w:szCs w:val="26"/>
        </w:rPr>
        <w:t>5) результаты рассмотрения заявок на участие в запросе цен с указанием в том числе:</w:t>
      </w:r>
    </w:p>
    <w:p w:rsidR="00EF002B" w:rsidRPr="00535213" w:rsidRDefault="00FC3C17" w:rsidP="00EF002B">
      <w:pPr>
        <w:widowControl w:val="0"/>
        <w:autoSpaceDE w:val="0"/>
        <w:autoSpaceDN w:val="0"/>
        <w:adjustRightInd w:val="0"/>
        <w:ind w:firstLine="709"/>
        <w:rPr>
          <w:spacing w:val="2"/>
          <w:szCs w:val="26"/>
        </w:rPr>
      </w:pPr>
      <w:r w:rsidRPr="00535213">
        <w:rPr>
          <w:spacing w:val="2"/>
          <w:szCs w:val="26"/>
        </w:rPr>
        <w:t>-</w:t>
      </w:r>
      <w:r w:rsidR="00EF002B" w:rsidRPr="00535213">
        <w:rPr>
          <w:spacing w:val="2"/>
          <w:szCs w:val="26"/>
        </w:rPr>
        <w:t xml:space="preserve"> количеств</w:t>
      </w:r>
      <w:r w:rsidR="00512234">
        <w:rPr>
          <w:spacing w:val="2"/>
          <w:szCs w:val="26"/>
        </w:rPr>
        <w:t>а</w:t>
      </w:r>
      <w:r w:rsidR="00EF002B" w:rsidRPr="00535213">
        <w:rPr>
          <w:spacing w:val="2"/>
          <w:szCs w:val="26"/>
        </w:rPr>
        <w:t xml:space="preserve"> заявок на участие в закупке, которые отклонены;</w:t>
      </w:r>
    </w:p>
    <w:p w:rsidR="00EF002B" w:rsidRPr="00535213" w:rsidRDefault="00FC3C17" w:rsidP="00EF002B">
      <w:pPr>
        <w:widowControl w:val="0"/>
        <w:autoSpaceDE w:val="0"/>
        <w:autoSpaceDN w:val="0"/>
        <w:adjustRightInd w:val="0"/>
        <w:ind w:firstLine="709"/>
        <w:rPr>
          <w:spacing w:val="2"/>
          <w:szCs w:val="26"/>
        </w:rPr>
      </w:pPr>
      <w:r w:rsidRPr="00535213">
        <w:rPr>
          <w:spacing w:val="2"/>
          <w:szCs w:val="26"/>
        </w:rPr>
        <w:t>-</w:t>
      </w:r>
      <w:r w:rsidRPr="00535213">
        <w:rPr>
          <w:spacing w:val="2"/>
        </w:rPr>
        <w:t> </w:t>
      </w:r>
      <w:r w:rsidR="00EF002B" w:rsidRPr="00535213">
        <w:rPr>
          <w:spacing w:val="2"/>
          <w:szCs w:val="26"/>
        </w:rPr>
        <w:t>основани</w:t>
      </w:r>
      <w:r w:rsidR="00930F8B">
        <w:rPr>
          <w:spacing w:val="2"/>
          <w:szCs w:val="26"/>
        </w:rPr>
        <w:t>я</w:t>
      </w:r>
      <w:r w:rsidR="00EF002B" w:rsidRPr="00535213">
        <w:rPr>
          <w:spacing w:val="2"/>
          <w:szCs w:val="26"/>
        </w:rPr>
        <w:t xml:space="preserve"> отклонения каждой заявки на участие в закупке, с указанием положений извещения о проведении запроса цен, которым не соответствуют такие заявк</w:t>
      </w:r>
      <w:r w:rsidR="000461B0" w:rsidRPr="00535213">
        <w:rPr>
          <w:spacing w:val="2"/>
          <w:szCs w:val="26"/>
        </w:rPr>
        <w:t>и</w:t>
      </w:r>
      <w:r w:rsidR="00EF002B" w:rsidRPr="00535213">
        <w:rPr>
          <w:spacing w:val="2"/>
          <w:szCs w:val="26"/>
        </w:rPr>
        <w:t>;</w:t>
      </w:r>
    </w:p>
    <w:p w:rsidR="00EF002B" w:rsidRDefault="00EF002B" w:rsidP="00EF002B">
      <w:pPr>
        <w:widowControl w:val="0"/>
        <w:autoSpaceDE w:val="0"/>
        <w:autoSpaceDN w:val="0"/>
        <w:adjustRightInd w:val="0"/>
        <w:ind w:firstLine="709"/>
        <w:rPr>
          <w:spacing w:val="2"/>
          <w:szCs w:val="26"/>
        </w:rPr>
      </w:pPr>
      <w:r w:rsidRPr="00535213">
        <w:rPr>
          <w:spacing w:val="2"/>
          <w:szCs w:val="26"/>
        </w:rPr>
        <w:t>6</w:t>
      </w:r>
      <w:r w:rsidR="00535213">
        <w:rPr>
          <w:spacing w:val="2"/>
          <w:szCs w:val="26"/>
        </w:rPr>
        <w:t xml:space="preserve">) </w:t>
      </w:r>
      <w:r w:rsidRPr="00535213">
        <w:rPr>
          <w:spacing w:val="2"/>
          <w:szCs w:val="26"/>
        </w:rPr>
        <w:t>причины, по которым закупка признана несостоявшейся, в случае признания ее таковой;</w:t>
      </w:r>
    </w:p>
    <w:p w:rsidR="00B13E34" w:rsidRPr="00634DA1" w:rsidRDefault="00B13E34" w:rsidP="00B13E34">
      <w:pPr>
        <w:widowControl w:val="0"/>
        <w:autoSpaceDE w:val="0"/>
        <w:autoSpaceDN w:val="0"/>
        <w:adjustRightInd w:val="0"/>
        <w:ind w:firstLine="709"/>
        <w:rPr>
          <w:szCs w:val="26"/>
        </w:rPr>
      </w:pPr>
      <w:r>
        <w:rPr>
          <w:spacing w:val="2"/>
          <w:szCs w:val="26"/>
        </w:rPr>
        <w:t>59.6.</w:t>
      </w:r>
      <w:r>
        <w:rPr>
          <w:szCs w:val="26"/>
        </w:rPr>
        <w:t>Запрос цен</w:t>
      </w:r>
      <w:r w:rsidRPr="00634DA1">
        <w:rPr>
          <w:szCs w:val="26"/>
        </w:rPr>
        <w:t xml:space="preserve"> признается несостоявшимся в случае, если:</w:t>
      </w:r>
    </w:p>
    <w:p w:rsidR="00B13E34" w:rsidRPr="00634DA1" w:rsidRDefault="00B13E34" w:rsidP="00B13E34">
      <w:pPr>
        <w:widowControl w:val="0"/>
        <w:tabs>
          <w:tab w:val="clear" w:pos="709"/>
        </w:tabs>
        <w:autoSpaceDE w:val="0"/>
        <w:autoSpaceDN w:val="0"/>
        <w:adjustRightInd w:val="0"/>
        <w:ind w:left="709"/>
        <w:rPr>
          <w:szCs w:val="26"/>
        </w:rPr>
      </w:pPr>
      <w:r w:rsidRPr="00634DA1">
        <w:rPr>
          <w:szCs w:val="26"/>
        </w:rPr>
        <w:t>1) подана только одна заявка на у</w:t>
      </w:r>
      <w:r>
        <w:rPr>
          <w:szCs w:val="26"/>
        </w:rPr>
        <w:t>частие в запросе цен</w:t>
      </w:r>
      <w:r w:rsidRPr="00634DA1">
        <w:rPr>
          <w:szCs w:val="26"/>
        </w:rPr>
        <w:t>;</w:t>
      </w:r>
    </w:p>
    <w:p w:rsidR="00B13E34" w:rsidRPr="00634DA1" w:rsidRDefault="00B13E34" w:rsidP="00B13E34">
      <w:pPr>
        <w:widowControl w:val="0"/>
        <w:tabs>
          <w:tab w:val="clear" w:pos="709"/>
        </w:tabs>
        <w:autoSpaceDE w:val="0"/>
        <w:autoSpaceDN w:val="0"/>
        <w:adjustRightInd w:val="0"/>
        <w:ind w:left="709"/>
        <w:rPr>
          <w:szCs w:val="26"/>
        </w:rPr>
      </w:pPr>
      <w:r w:rsidRPr="00634DA1">
        <w:rPr>
          <w:szCs w:val="26"/>
        </w:rPr>
        <w:t xml:space="preserve">2) не подано ни одной заявки на участие в запросе </w:t>
      </w:r>
      <w:r>
        <w:rPr>
          <w:szCs w:val="26"/>
        </w:rPr>
        <w:t>цен</w:t>
      </w:r>
      <w:r w:rsidRPr="00634DA1">
        <w:rPr>
          <w:szCs w:val="26"/>
        </w:rPr>
        <w:t>;</w:t>
      </w:r>
    </w:p>
    <w:p w:rsidR="00B13E34" w:rsidRPr="00535213" w:rsidRDefault="00B13E34" w:rsidP="00B13E34">
      <w:pPr>
        <w:widowControl w:val="0"/>
        <w:autoSpaceDE w:val="0"/>
        <w:autoSpaceDN w:val="0"/>
        <w:adjustRightInd w:val="0"/>
        <w:ind w:firstLine="709"/>
        <w:rPr>
          <w:spacing w:val="2"/>
          <w:szCs w:val="26"/>
        </w:rPr>
      </w:pPr>
      <w:r w:rsidRPr="00634DA1">
        <w:rPr>
          <w:szCs w:val="26"/>
        </w:rPr>
        <w:t xml:space="preserve">3) по результатам рассмотрения заявок на участие в запросе </w:t>
      </w:r>
      <w:r>
        <w:rPr>
          <w:szCs w:val="26"/>
        </w:rPr>
        <w:t>цен</w:t>
      </w:r>
      <w:r w:rsidRPr="00634DA1">
        <w:rPr>
          <w:szCs w:val="26"/>
        </w:rPr>
        <w:t xml:space="preserve"> комиссией принято решение об отклонении всех заявок или о допуске к участию в запросе </w:t>
      </w:r>
      <w:r>
        <w:rPr>
          <w:szCs w:val="26"/>
        </w:rPr>
        <w:t>цен</w:t>
      </w:r>
      <w:r w:rsidRPr="00634DA1">
        <w:rPr>
          <w:szCs w:val="26"/>
        </w:rPr>
        <w:t xml:space="preserve"> единственного участника из всех подавших заявки</w:t>
      </w:r>
      <w:r>
        <w:rPr>
          <w:szCs w:val="26"/>
        </w:rPr>
        <w:t>.</w:t>
      </w:r>
    </w:p>
    <w:p w:rsidR="00EF002B" w:rsidRDefault="00B13E34" w:rsidP="00EF002B">
      <w:pPr>
        <w:widowControl w:val="0"/>
        <w:autoSpaceDE w:val="0"/>
        <w:autoSpaceDN w:val="0"/>
        <w:adjustRightInd w:val="0"/>
        <w:ind w:firstLine="709"/>
        <w:rPr>
          <w:spacing w:val="2"/>
          <w:szCs w:val="26"/>
        </w:rPr>
      </w:pPr>
      <w:r>
        <w:rPr>
          <w:spacing w:val="2"/>
          <w:szCs w:val="26"/>
        </w:rPr>
        <w:t>5</w:t>
      </w:r>
      <w:r w:rsidR="00535213" w:rsidRPr="00535213">
        <w:rPr>
          <w:spacing w:val="2"/>
          <w:szCs w:val="26"/>
        </w:rPr>
        <w:t>9</w:t>
      </w:r>
      <w:r w:rsidR="00FC3C17" w:rsidRPr="00535213">
        <w:rPr>
          <w:spacing w:val="2"/>
          <w:szCs w:val="26"/>
        </w:rPr>
        <w:t>.</w:t>
      </w:r>
      <w:r>
        <w:rPr>
          <w:spacing w:val="2"/>
          <w:szCs w:val="26"/>
        </w:rPr>
        <w:t>7</w:t>
      </w:r>
      <w:r w:rsidR="00EF002B" w:rsidRPr="00535213">
        <w:rPr>
          <w:spacing w:val="2"/>
          <w:szCs w:val="26"/>
        </w:rPr>
        <w:t xml:space="preserve">. Протокол рассмотрения и оценки заявок на участие в запросе цен </w:t>
      </w:r>
      <w:r w:rsidR="009A0753" w:rsidRPr="00535213">
        <w:rPr>
          <w:spacing w:val="2"/>
          <w:szCs w:val="26"/>
        </w:rPr>
        <w:t>размещается в ЕИС</w:t>
      </w:r>
      <w:r w:rsidR="004F7844">
        <w:rPr>
          <w:spacing w:val="2"/>
          <w:szCs w:val="26"/>
        </w:rPr>
        <w:t xml:space="preserve"> </w:t>
      </w:r>
      <w:r w:rsidR="00EF002B" w:rsidRPr="00535213">
        <w:rPr>
          <w:rFonts w:cs="Times New Roman"/>
          <w:spacing w:val="2"/>
          <w:szCs w:val="26"/>
        </w:rPr>
        <w:t>не позднее чем через три дня</w:t>
      </w:r>
      <w:r w:rsidR="00EF002B" w:rsidRPr="00535213">
        <w:rPr>
          <w:spacing w:val="2"/>
          <w:szCs w:val="26"/>
        </w:rPr>
        <w:t xml:space="preserve">, следующих после </w:t>
      </w:r>
      <w:r w:rsidR="009A0753">
        <w:rPr>
          <w:spacing w:val="2"/>
          <w:szCs w:val="26"/>
        </w:rPr>
        <w:t>дня подписания такого протокола</w:t>
      </w:r>
      <w:r w:rsidR="00EF002B" w:rsidRPr="00535213">
        <w:rPr>
          <w:spacing w:val="2"/>
          <w:szCs w:val="26"/>
        </w:rPr>
        <w:t xml:space="preserve">. </w:t>
      </w:r>
    </w:p>
    <w:p w:rsidR="00B13E34" w:rsidRDefault="00B13E34" w:rsidP="00EF002B">
      <w:pPr>
        <w:widowControl w:val="0"/>
        <w:autoSpaceDE w:val="0"/>
        <w:autoSpaceDN w:val="0"/>
        <w:adjustRightInd w:val="0"/>
        <w:ind w:firstLine="709"/>
        <w:rPr>
          <w:spacing w:val="2"/>
          <w:szCs w:val="26"/>
        </w:rPr>
      </w:pPr>
    </w:p>
    <w:p w:rsidR="00EF002B" w:rsidRPr="00634DA1" w:rsidRDefault="00B13E34" w:rsidP="00EF002B">
      <w:pPr>
        <w:widowControl w:val="0"/>
        <w:autoSpaceDE w:val="0"/>
        <w:autoSpaceDN w:val="0"/>
        <w:adjustRightInd w:val="0"/>
        <w:ind w:firstLine="709"/>
        <w:jc w:val="center"/>
        <w:rPr>
          <w:szCs w:val="26"/>
        </w:rPr>
      </w:pPr>
      <w:r>
        <w:rPr>
          <w:szCs w:val="26"/>
        </w:rPr>
        <w:t>6</w:t>
      </w:r>
      <w:r w:rsidR="00535213">
        <w:rPr>
          <w:szCs w:val="26"/>
        </w:rPr>
        <w:t>0</w:t>
      </w:r>
      <w:r w:rsidR="00EF002B" w:rsidRPr="00634DA1">
        <w:rPr>
          <w:szCs w:val="26"/>
        </w:rPr>
        <w:t xml:space="preserve">. </w:t>
      </w:r>
      <w:r w:rsidR="00EF002B" w:rsidRPr="002B62CF">
        <w:rPr>
          <w:szCs w:val="26"/>
        </w:rPr>
        <w:t>Заключение договора</w:t>
      </w:r>
      <w:r w:rsidR="00EF002B" w:rsidRPr="00634DA1">
        <w:rPr>
          <w:szCs w:val="26"/>
        </w:rPr>
        <w:t xml:space="preserve"> по итогам запроса </w:t>
      </w:r>
      <w:r w:rsidR="00EF002B">
        <w:rPr>
          <w:szCs w:val="26"/>
        </w:rPr>
        <w:t>цен</w:t>
      </w:r>
    </w:p>
    <w:p w:rsidR="00EF002B" w:rsidRPr="00634DA1" w:rsidRDefault="00EF002B" w:rsidP="00EF002B">
      <w:pPr>
        <w:widowControl w:val="0"/>
        <w:autoSpaceDE w:val="0"/>
        <w:autoSpaceDN w:val="0"/>
        <w:adjustRightInd w:val="0"/>
        <w:ind w:firstLine="709"/>
        <w:jc w:val="center"/>
        <w:rPr>
          <w:szCs w:val="26"/>
        </w:rPr>
      </w:pPr>
    </w:p>
    <w:p w:rsidR="00EF002B" w:rsidRPr="00634DA1" w:rsidRDefault="00EF002B" w:rsidP="00FC3C17">
      <w:pPr>
        <w:rPr>
          <w:szCs w:val="26"/>
        </w:rPr>
      </w:pPr>
      <w:r>
        <w:rPr>
          <w:szCs w:val="26"/>
        </w:rPr>
        <w:tab/>
      </w:r>
      <w:r w:rsidR="00B13E34">
        <w:rPr>
          <w:szCs w:val="26"/>
        </w:rPr>
        <w:t>6</w:t>
      </w:r>
      <w:r w:rsidR="00535213">
        <w:rPr>
          <w:szCs w:val="26"/>
        </w:rPr>
        <w:t>0</w:t>
      </w:r>
      <w:r w:rsidRPr="00634DA1">
        <w:rPr>
          <w:szCs w:val="26"/>
        </w:rPr>
        <w:t xml:space="preserve">.1. </w:t>
      </w:r>
      <w:r w:rsidRPr="00C9326F">
        <w:rPr>
          <w:color w:val="000000"/>
          <w:szCs w:val="26"/>
        </w:rPr>
        <w:t xml:space="preserve">В </w:t>
      </w:r>
      <w:r>
        <w:rPr>
          <w:color w:val="000000"/>
          <w:szCs w:val="26"/>
        </w:rPr>
        <w:t xml:space="preserve">срок, установленный в </w:t>
      </w:r>
      <w:r w:rsidR="00B67BA3">
        <w:rPr>
          <w:color w:val="000000"/>
          <w:szCs w:val="26"/>
        </w:rPr>
        <w:t>извещении</w:t>
      </w:r>
      <w:r>
        <w:rPr>
          <w:color w:val="000000"/>
          <w:szCs w:val="26"/>
        </w:rPr>
        <w:t xml:space="preserve"> о проведении запроса цен для подписания договора, </w:t>
      </w:r>
      <w:r w:rsidRPr="00C9326F">
        <w:rPr>
          <w:color w:val="000000"/>
          <w:szCs w:val="26"/>
        </w:rPr>
        <w:t xml:space="preserve">победитель </w:t>
      </w:r>
      <w:r>
        <w:rPr>
          <w:color w:val="000000"/>
          <w:szCs w:val="26"/>
        </w:rPr>
        <w:t>запроса цен</w:t>
      </w:r>
      <w:r w:rsidRPr="00C9326F">
        <w:rPr>
          <w:color w:val="000000"/>
          <w:szCs w:val="26"/>
        </w:rPr>
        <w:t xml:space="preserve"> обязан подписать </w:t>
      </w:r>
      <w:r>
        <w:rPr>
          <w:color w:val="000000"/>
          <w:szCs w:val="26"/>
        </w:rPr>
        <w:t>договор</w:t>
      </w:r>
      <w:r w:rsidRPr="00C9326F">
        <w:rPr>
          <w:color w:val="000000"/>
          <w:szCs w:val="26"/>
        </w:rPr>
        <w:t xml:space="preserve"> и представить все</w:t>
      </w:r>
      <w:r>
        <w:rPr>
          <w:color w:val="000000"/>
          <w:szCs w:val="26"/>
        </w:rPr>
        <w:t xml:space="preserve"> экземпляры договора </w:t>
      </w:r>
      <w:r w:rsidR="002F7878">
        <w:rPr>
          <w:color w:val="000000"/>
          <w:szCs w:val="26"/>
        </w:rPr>
        <w:t>Заказчик</w:t>
      </w:r>
      <w:r>
        <w:rPr>
          <w:color w:val="000000"/>
          <w:szCs w:val="26"/>
        </w:rPr>
        <w:t>у</w:t>
      </w:r>
      <w:r w:rsidRPr="00634DA1">
        <w:rPr>
          <w:color w:val="000000"/>
          <w:szCs w:val="26"/>
        </w:rPr>
        <w:t>.</w:t>
      </w:r>
    </w:p>
    <w:p w:rsidR="00564144" w:rsidRDefault="00EF002B" w:rsidP="00FC3C17">
      <w:pPr>
        <w:tabs>
          <w:tab w:val="clear" w:pos="709"/>
        </w:tabs>
        <w:autoSpaceDE w:val="0"/>
        <w:autoSpaceDN w:val="0"/>
        <w:adjustRightInd w:val="0"/>
        <w:ind w:firstLine="708"/>
        <w:rPr>
          <w:rFonts w:cs="Times New Roman"/>
          <w:szCs w:val="26"/>
        </w:rPr>
      </w:pPr>
      <w:r w:rsidRPr="00634DA1">
        <w:rPr>
          <w:szCs w:val="26"/>
        </w:rPr>
        <w:t xml:space="preserve">Договор заключается на условиях, предусмотренных извещением о проведении запроса </w:t>
      </w:r>
      <w:r>
        <w:rPr>
          <w:szCs w:val="26"/>
        </w:rPr>
        <w:t>цен</w:t>
      </w:r>
      <w:r w:rsidRPr="00634DA1">
        <w:rPr>
          <w:szCs w:val="26"/>
        </w:rPr>
        <w:t xml:space="preserve">, по цене, предложенной в заявке победителя запроса </w:t>
      </w:r>
      <w:r>
        <w:rPr>
          <w:szCs w:val="26"/>
        </w:rPr>
        <w:t>цен</w:t>
      </w:r>
      <w:r w:rsidRPr="00634DA1">
        <w:rPr>
          <w:szCs w:val="26"/>
        </w:rPr>
        <w:t xml:space="preserve"> или в заявке на участие в запросе </w:t>
      </w:r>
      <w:r>
        <w:rPr>
          <w:szCs w:val="26"/>
        </w:rPr>
        <w:t>цен</w:t>
      </w:r>
      <w:r w:rsidRPr="00634DA1">
        <w:rPr>
          <w:szCs w:val="26"/>
        </w:rPr>
        <w:t xml:space="preserve"> участника закупки, с которым заключается договор в случае уклонения победителя запроса </w:t>
      </w:r>
      <w:r>
        <w:rPr>
          <w:szCs w:val="26"/>
        </w:rPr>
        <w:t>цен</w:t>
      </w:r>
      <w:r w:rsidR="00C0371A">
        <w:rPr>
          <w:szCs w:val="26"/>
        </w:rPr>
        <w:t xml:space="preserve"> от заключения договора. </w:t>
      </w:r>
      <w:r w:rsidR="00564144">
        <w:rPr>
          <w:rFonts w:cs="Times New Roman"/>
          <w:szCs w:val="26"/>
        </w:rPr>
        <w:t xml:space="preserve">Договор по результатам запроса цен  заключается не ранее чем через десять дней и не позднее чем через двадцать дней </w:t>
      </w:r>
      <w:proofErr w:type="gramStart"/>
      <w:r w:rsidR="00564144">
        <w:rPr>
          <w:rFonts w:cs="Times New Roman"/>
          <w:szCs w:val="26"/>
        </w:rPr>
        <w:t>с даты размещения</w:t>
      </w:r>
      <w:proofErr w:type="gramEnd"/>
      <w:r w:rsidR="00564144">
        <w:rPr>
          <w:rFonts w:cs="Times New Roman"/>
          <w:szCs w:val="26"/>
        </w:rPr>
        <w:t xml:space="preserve"> в ЕИС  протокола </w:t>
      </w:r>
      <w:r w:rsidR="00564144" w:rsidRPr="00634DA1">
        <w:rPr>
          <w:szCs w:val="26"/>
        </w:rPr>
        <w:t xml:space="preserve">рассмотрения и оценки заявок на участие в запросе </w:t>
      </w:r>
      <w:r w:rsidR="00564144">
        <w:rPr>
          <w:szCs w:val="26"/>
        </w:rPr>
        <w:t>цен.</w:t>
      </w:r>
    </w:p>
    <w:p w:rsidR="00EF002B" w:rsidRPr="00634DA1" w:rsidRDefault="00B13E34" w:rsidP="00EF002B">
      <w:pPr>
        <w:widowControl w:val="0"/>
        <w:autoSpaceDE w:val="0"/>
        <w:autoSpaceDN w:val="0"/>
        <w:adjustRightInd w:val="0"/>
        <w:ind w:firstLine="709"/>
        <w:rPr>
          <w:szCs w:val="26"/>
        </w:rPr>
      </w:pPr>
      <w:r>
        <w:rPr>
          <w:szCs w:val="26"/>
        </w:rPr>
        <w:t>6</w:t>
      </w:r>
      <w:r w:rsidR="00535213">
        <w:rPr>
          <w:szCs w:val="26"/>
        </w:rPr>
        <w:t>0</w:t>
      </w:r>
      <w:r w:rsidR="00EF002B" w:rsidRPr="00634DA1">
        <w:rPr>
          <w:szCs w:val="26"/>
        </w:rPr>
        <w:t>.2. В случае</w:t>
      </w:r>
      <w:proofErr w:type="gramStart"/>
      <w:r w:rsidR="00EF002B">
        <w:rPr>
          <w:szCs w:val="26"/>
        </w:rPr>
        <w:t>,</w:t>
      </w:r>
      <w:proofErr w:type="gramEnd"/>
      <w:r w:rsidR="00EF002B" w:rsidRPr="00634DA1">
        <w:rPr>
          <w:szCs w:val="26"/>
        </w:rPr>
        <w:t xml:space="preserve"> если победитель запроса </w:t>
      </w:r>
      <w:r w:rsidR="00EF002B">
        <w:rPr>
          <w:szCs w:val="26"/>
        </w:rPr>
        <w:t>цен</w:t>
      </w:r>
      <w:r w:rsidR="00EF002B" w:rsidRPr="00634DA1">
        <w:rPr>
          <w:szCs w:val="26"/>
        </w:rPr>
        <w:t xml:space="preserve"> в срок, указанный в </w:t>
      </w:r>
      <w:r w:rsidR="00B67BA3">
        <w:rPr>
          <w:szCs w:val="26"/>
        </w:rPr>
        <w:t>извещении</w:t>
      </w:r>
      <w:r w:rsidR="00EF002B" w:rsidRPr="00634DA1">
        <w:rPr>
          <w:szCs w:val="26"/>
        </w:rPr>
        <w:t xml:space="preserve"> о проведении запроса </w:t>
      </w:r>
      <w:r w:rsidR="00EF002B">
        <w:rPr>
          <w:szCs w:val="26"/>
        </w:rPr>
        <w:t>цен</w:t>
      </w:r>
      <w:r w:rsidR="00EF002B" w:rsidRPr="00634DA1">
        <w:rPr>
          <w:szCs w:val="26"/>
        </w:rPr>
        <w:t xml:space="preserve">, не представил </w:t>
      </w:r>
      <w:r w:rsidR="002F7878">
        <w:rPr>
          <w:szCs w:val="26"/>
        </w:rPr>
        <w:t>Заказчик</w:t>
      </w:r>
      <w:r w:rsidR="00EF002B" w:rsidRPr="00634DA1">
        <w:rPr>
          <w:szCs w:val="26"/>
        </w:rPr>
        <w:t xml:space="preserve">у подписанный проект договора на условиях, указанных в поданной участником закупки заявке и </w:t>
      </w:r>
      <w:r w:rsidR="00EF002B">
        <w:rPr>
          <w:szCs w:val="26"/>
        </w:rPr>
        <w:t xml:space="preserve">в извещении </w:t>
      </w:r>
      <w:r w:rsidR="00EF002B" w:rsidRPr="00634DA1">
        <w:rPr>
          <w:szCs w:val="26"/>
        </w:rPr>
        <w:t xml:space="preserve">о проведении запроса </w:t>
      </w:r>
      <w:r w:rsidR="00EF002B">
        <w:rPr>
          <w:szCs w:val="26"/>
        </w:rPr>
        <w:t>цен</w:t>
      </w:r>
      <w:r w:rsidR="00EF002B" w:rsidRPr="00634DA1">
        <w:rPr>
          <w:szCs w:val="26"/>
        </w:rPr>
        <w:t xml:space="preserve">, а также обеспечение исполнения договора </w:t>
      </w:r>
      <w:r w:rsidR="00EF002B">
        <w:rPr>
          <w:szCs w:val="26"/>
        </w:rPr>
        <w:t xml:space="preserve">и (или) гарантийных обязательств </w:t>
      </w:r>
      <w:r w:rsidR="00EF002B" w:rsidRPr="00634DA1">
        <w:rPr>
          <w:szCs w:val="26"/>
        </w:rPr>
        <w:t xml:space="preserve">в случае, если </w:t>
      </w:r>
      <w:r w:rsidR="002F7878">
        <w:rPr>
          <w:szCs w:val="26"/>
        </w:rPr>
        <w:t>Заказчик</w:t>
      </w:r>
      <w:r w:rsidR="00EF002B" w:rsidRPr="00634DA1">
        <w:rPr>
          <w:szCs w:val="26"/>
        </w:rPr>
        <w:t>ом было установлено требование обеспечения исполнения договора</w:t>
      </w:r>
      <w:r w:rsidR="00EF002B">
        <w:rPr>
          <w:szCs w:val="26"/>
        </w:rPr>
        <w:t xml:space="preserve"> и (или) гарантийных обязательств</w:t>
      </w:r>
      <w:r w:rsidR="00EF002B" w:rsidRPr="00634DA1">
        <w:rPr>
          <w:szCs w:val="26"/>
        </w:rPr>
        <w:t>, такой победитель признается уклонившимся от заключения договора.</w:t>
      </w:r>
    </w:p>
    <w:p w:rsidR="00EF002B" w:rsidRDefault="00B13E34" w:rsidP="00EF002B">
      <w:pPr>
        <w:widowControl w:val="0"/>
        <w:autoSpaceDE w:val="0"/>
        <w:autoSpaceDN w:val="0"/>
        <w:adjustRightInd w:val="0"/>
        <w:ind w:firstLine="709"/>
        <w:rPr>
          <w:szCs w:val="26"/>
        </w:rPr>
      </w:pPr>
      <w:r>
        <w:rPr>
          <w:szCs w:val="26"/>
        </w:rPr>
        <w:t>6</w:t>
      </w:r>
      <w:r w:rsidR="00535213">
        <w:rPr>
          <w:szCs w:val="26"/>
        </w:rPr>
        <w:t>0</w:t>
      </w:r>
      <w:r w:rsidR="00EF002B" w:rsidRPr="00634DA1">
        <w:rPr>
          <w:szCs w:val="26"/>
        </w:rPr>
        <w:t>.3. В случае</w:t>
      </w:r>
      <w:proofErr w:type="gramStart"/>
      <w:r w:rsidR="00EF002B">
        <w:rPr>
          <w:szCs w:val="26"/>
        </w:rPr>
        <w:t>,</w:t>
      </w:r>
      <w:proofErr w:type="gramEnd"/>
      <w:r w:rsidR="00EF002B" w:rsidRPr="00634DA1">
        <w:rPr>
          <w:szCs w:val="26"/>
        </w:rPr>
        <w:t xml:space="preserve"> если победитель запроса </w:t>
      </w:r>
      <w:r w:rsidR="00EF002B">
        <w:rPr>
          <w:szCs w:val="26"/>
        </w:rPr>
        <w:t>цен</w:t>
      </w:r>
      <w:r w:rsidR="00EF002B" w:rsidRPr="00634DA1">
        <w:rPr>
          <w:szCs w:val="26"/>
        </w:rPr>
        <w:t xml:space="preserve"> признан уклонившимся от заключения договора, </w:t>
      </w:r>
      <w:r w:rsidR="002F7878">
        <w:rPr>
          <w:szCs w:val="26"/>
        </w:rPr>
        <w:t>Заказчик</w:t>
      </w:r>
      <w:r w:rsidR="00EF002B" w:rsidRPr="00634DA1">
        <w:rPr>
          <w:szCs w:val="26"/>
        </w:rPr>
        <w:t xml:space="preserve"> вправе обратиться в суд с иском о понуждении победителя запроса </w:t>
      </w:r>
      <w:r w:rsidR="00EF002B">
        <w:rPr>
          <w:szCs w:val="26"/>
        </w:rPr>
        <w:t>цен</w:t>
      </w:r>
      <w:r w:rsidR="00EF002B" w:rsidRPr="00634DA1">
        <w:rPr>
          <w:szCs w:val="26"/>
        </w:rPr>
        <w:t xml:space="preserve"> заключить договор, а также о возмещении убытков, причиненных уклонением от заключения договора. Также </w:t>
      </w:r>
      <w:r w:rsidR="002F7878">
        <w:rPr>
          <w:szCs w:val="26"/>
        </w:rPr>
        <w:t>Заказчик</w:t>
      </w:r>
      <w:r w:rsidR="00EF002B" w:rsidRPr="00634DA1">
        <w:rPr>
          <w:szCs w:val="26"/>
        </w:rPr>
        <w:t xml:space="preserve">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w:t>
      </w:r>
      <w:r w:rsidR="00EF002B">
        <w:rPr>
          <w:szCs w:val="26"/>
        </w:rPr>
        <w:t>цен</w:t>
      </w:r>
      <w:r w:rsidR="00EF002B" w:rsidRPr="00634DA1">
        <w:rPr>
          <w:szCs w:val="26"/>
        </w:rPr>
        <w:t xml:space="preserve"> при условии, что цена договора не превышает начальную (максимальную) цену договора, указанную в извещении о проведении запроса </w:t>
      </w:r>
      <w:r w:rsidR="00EF002B">
        <w:rPr>
          <w:szCs w:val="26"/>
        </w:rPr>
        <w:t>цен</w:t>
      </w:r>
      <w:r w:rsidR="00EF002B" w:rsidRPr="00634DA1">
        <w:rPr>
          <w:szCs w:val="26"/>
        </w:rPr>
        <w:t>.</w:t>
      </w:r>
    </w:p>
    <w:p w:rsidR="00EF002B" w:rsidRDefault="00EF002B" w:rsidP="00EF002B">
      <w:pPr>
        <w:rPr>
          <w:szCs w:val="26"/>
        </w:rPr>
      </w:pPr>
      <w:r>
        <w:rPr>
          <w:szCs w:val="26"/>
        </w:rPr>
        <w:tab/>
      </w:r>
      <w:r w:rsidR="00930F8B">
        <w:rPr>
          <w:szCs w:val="26"/>
        </w:rPr>
        <w:t xml:space="preserve">60.4 </w:t>
      </w:r>
      <w:r w:rsidRPr="00A22698">
        <w:rPr>
          <w:szCs w:val="26"/>
        </w:rPr>
        <w:t xml:space="preserve">Проект </w:t>
      </w:r>
      <w:r>
        <w:rPr>
          <w:szCs w:val="26"/>
        </w:rPr>
        <w:t>договора</w:t>
      </w:r>
      <w:r w:rsidRPr="00A22698">
        <w:rPr>
          <w:szCs w:val="26"/>
        </w:rPr>
        <w:t xml:space="preserve"> в случае согласия участника </w:t>
      </w:r>
      <w:r>
        <w:rPr>
          <w:szCs w:val="26"/>
        </w:rPr>
        <w:t>запроса цен</w:t>
      </w:r>
      <w:r w:rsidRPr="00A22698">
        <w:rPr>
          <w:szCs w:val="26"/>
        </w:rPr>
        <w:t xml:space="preserve">, </w:t>
      </w:r>
      <w:r w:rsidRPr="00634DA1">
        <w:rPr>
          <w:szCs w:val="26"/>
        </w:rPr>
        <w:t xml:space="preserve">предложение которого содержит лучшее условие по цене договора, следующее после </w:t>
      </w:r>
      <w:r w:rsidRPr="00634DA1">
        <w:rPr>
          <w:szCs w:val="26"/>
        </w:rPr>
        <w:lastRenderedPageBreak/>
        <w:t xml:space="preserve">предложенного победителем запроса </w:t>
      </w:r>
      <w:r>
        <w:rPr>
          <w:szCs w:val="26"/>
        </w:rPr>
        <w:t>цен</w:t>
      </w:r>
      <w:r w:rsidRPr="00A22698">
        <w:rPr>
          <w:szCs w:val="26"/>
        </w:rPr>
        <w:t xml:space="preserve">, заключить </w:t>
      </w:r>
      <w:r>
        <w:rPr>
          <w:szCs w:val="26"/>
        </w:rPr>
        <w:t>договор</w:t>
      </w:r>
      <w:r w:rsidRPr="00A22698">
        <w:rPr>
          <w:szCs w:val="26"/>
        </w:rPr>
        <w:t xml:space="preserve"> составляется </w:t>
      </w:r>
      <w:r w:rsidR="002F7878">
        <w:rPr>
          <w:szCs w:val="26"/>
        </w:rPr>
        <w:t>Заказчик</w:t>
      </w:r>
      <w:r w:rsidRPr="00A22698">
        <w:rPr>
          <w:szCs w:val="26"/>
        </w:rPr>
        <w:t xml:space="preserve">ом путем включения в проект </w:t>
      </w:r>
      <w:r>
        <w:rPr>
          <w:szCs w:val="26"/>
        </w:rPr>
        <w:t>договора</w:t>
      </w:r>
      <w:r w:rsidRPr="00A22698">
        <w:rPr>
          <w:szCs w:val="26"/>
        </w:rPr>
        <w:t xml:space="preserve">, прилагаемый к </w:t>
      </w:r>
      <w:r w:rsidR="00B67BA3">
        <w:rPr>
          <w:szCs w:val="26"/>
        </w:rPr>
        <w:t>извещению о проведении</w:t>
      </w:r>
      <w:r>
        <w:rPr>
          <w:szCs w:val="26"/>
        </w:rPr>
        <w:t xml:space="preserve"> запроса цен</w:t>
      </w:r>
      <w:r w:rsidRPr="00A22698">
        <w:rPr>
          <w:szCs w:val="26"/>
        </w:rPr>
        <w:t xml:space="preserve">, условий исполнения </w:t>
      </w:r>
      <w:r>
        <w:rPr>
          <w:szCs w:val="26"/>
        </w:rPr>
        <w:t>договора</w:t>
      </w:r>
      <w:r w:rsidRPr="00A22698">
        <w:rPr>
          <w:szCs w:val="26"/>
        </w:rPr>
        <w:t xml:space="preserve">, предложенных этим участником. Проект </w:t>
      </w:r>
      <w:r>
        <w:rPr>
          <w:szCs w:val="26"/>
        </w:rPr>
        <w:t>договора</w:t>
      </w:r>
      <w:r w:rsidRPr="00A22698">
        <w:rPr>
          <w:szCs w:val="26"/>
        </w:rPr>
        <w:t xml:space="preserve"> подлежит направлению </w:t>
      </w:r>
      <w:r w:rsidR="002F7878">
        <w:rPr>
          <w:szCs w:val="26"/>
        </w:rPr>
        <w:t>Заказчик</w:t>
      </w:r>
      <w:r w:rsidRPr="00A22698">
        <w:rPr>
          <w:szCs w:val="26"/>
        </w:rPr>
        <w:t xml:space="preserve">ом этому участнику в срок, не превышающий </w:t>
      </w:r>
      <w:r>
        <w:rPr>
          <w:szCs w:val="26"/>
        </w:rPr>
        <w:t>пяти</w:t>
      </w:r>
      <w:r w:rsidRPr="00A22698">
        <w:rPr>
          <w:szCs w:val="26"/>
        </w:rPr>
        <w:t xml:space="preserve"> дней </w:t>
      </w:r>
      <w:proofErr w:type="gramStart"/>
      <w:r w:rsidRPr="00A22698">
        <w:rPr>
          <w:szCs w:val="26"/>
        </w:rPr>
        <w:t>с даты признания</w:t>
      </w:r>
      <w:proofErr w:type="gramEnd"/>
      <w:r w:rsidRPr="00A22698">
        <w:rPr>
          <w:szCs w:val="26"/>
        </w:rPr>
        <w:t xml:space="preserve"> победителя </w:t>
      </w:r>
      <w:r>
        <w:rPr>
          <w:szCs w:val="26"/>
        </w:rPr>
        <w:t>запроса цен уклонившимся от заключения договора</w:t>
      </w:r>
      <w:r w:rsidRPr="00A22698">
        <w:rPr>
          <w:szCs w:val="26"/>
        </w:rPr>
        <w:t>.</w:t>
      </w:r>
    </w:p>
    <w:p w:rsidR="001E2FCE" w:rsidRPr="00204E3C" w:rsidRDefault="001E2FCE" w:rsidP="001E2FCE">
      <w:pPr>
        <w:rPr>
          <w:spacing w:val="-3"/>
          <w:szCs w:val="26"/>
        </w:rPr>
      </w:pPr>
      <w:r>
        <w:rPr>
          <w:szCs w:val="26"/>
        </w:rPr>
        <w:tab/>
      </w:r>
      <w:r>
        <w:rPr>
          <w:spacing w:val="-3"/>
          <w:szCs w:val="26"/>
        </w:rPr>
        <w:t>В случае несогласия участника закупки,</w:t>
      </w:r>
      <w:r w:rsidR="004F7844">
        <w:rPr>
          <w:spacing w:val="-3"/>
          <w:szCs w:val="26"/>
        </w:rPr>
        <w:t xml:space="preserve"> </w:t>
      </w:r>
      <w:r w:rsidRPr="00634DA1">
        <w:rPr>
          <w:szCs w:val="26"/>
        </w:rPr>
        <w:t xml:space="preserve">предложение которого содержит лучшее условие по цене договора, следующее после предложенного победителем запроса </w:t>
      </w:r>
      <w:r>
        <w:rPr>
          <w:szCs w:val="26"/>
        </w:rPr>
        <w:t>цен</w:t>
      </w:r>
      <w:r>
        <w:rPr>
          <w:spacing w:val="-3"/>
          <w:szCs w:val="26"/>
        </w:rPr>
        <w:t xml:space="preserve">, Заказчик имеет право в порядке, предусмотренном настоящим пунктом, заключить договор с участником закупки в случае его согласия, </w:t>
      </w:r>
      <w:r>
        <w:rPr>
          <w:rFonts w:cs="Times New Roman"/>
          <w:szCs w:val="26"/>
        </w:rPr>
        <w:t>предложение которого содержит следующее условие по цене договора в порядке возрастания.</w:t>
      </w:r>
    </w:p>
    <w:p w:rsidR="00EF002B" w:rsidRPr="00634DA1" w:rsidRDefault="00B13E34" w:rsidP="00EF002B">
      <w:pPr>
        <w:widowControl w:val="0"/>
        <w:autoSpaceDE w:val="0"/>
        <w:autoSpaceDN w:val="0"/>
        <w:adjustRightInd w:val="0"/>
        <w:ind w:firstLine="709"/>
        <w:rPr>
          <w:szCs w:val="26"/>
        </w:rPr>
      </w:pPr>
      <w:r>
        <w:rPr>
          <w:szCs w:val="26"/>
        </w:rPr>
        <w:t>6</w:t>
      </w:r>
      <w:r w:rsidR="00535213">
        <w:rPr>
          <w:szCs w:val="26"/>
        </w:rPr>
        <w:t>0</w:t>
      </w:r>
      <w:r w:rsidR="00930F8B">
        <w:rPr>
          <w:szCs w:val="26"/>
        </w:rPr>
        <w:t>.5</w:t>
      </w:r>
      <w:r w:rsidR="00EF002B" w:rsidRPr="00634DA1">
        <w:rPr>
          <w:szCs w:val="26"/>
        </w:rPr>
        <w:t xml:space="preserve">. В случае признания запроса </w:t>
      </w:r>
      <w:r w:rsidR="00EF002B">
        <w:rPr>
          <w:szCs w:val="26"/>
        </w:rPr>
        <w:t>цен</w:t>
      </w:r>
      <w:r w:rsidR="00EF002B" w:rsidRPr="00634DA1">
        <w:rPr>
          <w:szCs w:val="26"/>
        </w:rPr>
        <w:t xml:space="preserve"> несостоявшимся </w:t>
      </w:r>
      <w:r w:rsidR="002F7878">
        <w:rPr>
          <w:szCs w:val="26"/>
        </w:rPr>
        <w:t>Заказчик</w:t>
      </w:r>
      <w:r w:rsidR="004F7844">
        <w:rPr>
          <w:szCs w:val="26"/>
        </w:rPr>
        <w:t xml:space="preserve"> </w:t>
      </w:r>
      <w:r>
        <w:rPr>
          <w:szCs w:val="26"/>
        </w:rPr>
        <w:t xml:space="preserve">вправе заключить </w:t>
      </w:r>
      <w:r w:rsidR="00EF002B" w:rsidRPr="00634DA1">
        <w:rPr>
          <w:szCs w:val="26"/>
        </w:rPr>
        <w:t xml:space="preserve">договор с единственным участником, допущенным к участию в запросе </w:t>
      </w:r>
      <w:r w:rsidR="00EF002B">
        <w:rPr>
          <w:szCs w:val="26"/>
        </w:rPr>
        <w:t>цен</w:t>
      </w:r>
      <w:r w:rsidR="00EF002B" w:rsidRPr="00634DA1">
        <w:rPr>
          <w:szCs w:val="26"/>
        </w:rPr>
        <w:t xml:space="preserve">, или с единственным </w:t>
      </w:r>
      <w:r w:rsidR="00EF002B" w:rsidRPr="00372363">
        <w:rPr>
          <w:szCs w:val="26"/>
        </w:rPr>
        <w:t>участником, подавш</w:t>
      </w:r>
      <w:r w:rsidR="009A0753">
        <w:rPr>
          <w:szCs w:val="26"/>
        </w:rPr>
        <w:t>и</w:t>
      </w:r>
      <w:r w:rsidR="00EF002B" w:rsidRPr="00372363">
        <w:rPr>
          <w:szCs w:val="26"/>
        </w:rPr>
        <w:t xml:space="preserve">м заявку на участие в запросе </w:t>
      </w:r>
      <w:r w:rsidR="00EF002B">
        <w:rPr>
          <w:szCs w:val="26"/>
        </w:rPr>
        <w:t>цен</w:t>
      </w:r>
      <w:r w:rsidR="00EF002B" w:rsidRPr="00372363">
        <w:rPr>
          <w:szCs w:val="26"/>
        </w:rPr>
        <w:t>. Договор заключается на условиях</w:t>
      </w:r>
      <w:r w:rsidR="00EF002B" w:rsidRPr="00634DA1">
        <w:rPr>
          <w:szCs w:val="26"/>
        </w:rPr>
        <w:t xml:space="preserve">, предусмотренных извещением о проведении запроса </w:t>
      </w:r>
      <w:r w:rsidR="00EF002B">
        <w:rPr>
          <w:szCs w:val="26"/>
        </w:rPr>
        <w:t>цен</w:t>
      </w:r>
      <w:r w:rsidR="00EF002B" w:rsidRPr="00634DA1">
        <w:rPr>
          <w:szCs w:val="26"/>
        </w:rPr>
        <w:t xml:space="preserve">, по цене, предложенной в заявке участника запроса </w:t>
      </w:r>
      <w:r w:rsidR="00EF002B">
        <w:rPr>
          <w:szCs w:val="26"/>
        </w:rPr>
        <w:t>цен</w:t>
      </w:r>
      <w:r w:rsidR="00EF002B" w:rsidRPr="00634DA1">
        <w:rPr>
          <w:szCs w:val="26"/>
        </w:rPr>
        <w:t>, с которым заключается договор.</w:t>
      </w:r>
      <w:r w:rsidR="004F7844">
        <w:rPr>
          <w:szCs w:val="26"/>
        </w:rPr>
        <w:t xml:space="preserve"> </w:t>
      </w:r>
      <w:r w:rsidR="00EF002B" w:rsidRPr="00634DA1">
        <w:rPr>
          <w:szCs w:val="26"/>
        </w:rPr>
        <w:t xml:space="preserve">Также </w:t>
      </w:r>
      <w:r w:rsidR="002F7878">
        <w:rPr>
          <w:szCs w:val="26"/>
        </w:rPr>
        <w:t>Заказчик</w:t>
      </w:r>
      <w:r w:rsidR="00EF002B" w:rsidRPr="00634DA1">
        <w:rPr>
          <w:szCs w:val="26"/>
        </w:rPr>
        <w:t xml:space="preserve"> вправе провести с таким участником переговоры по снижению цены, представленной в заявке на участие в </w:t>
      </w:r>
      <w:r w:rsidR="00EF002B">
        <w:rPr>
          <w:szCs w:val="26"/>
        </w:rPr>
        <w:t>запросе цен</w:t>
      </w:r>
      <w:r w:rsidR="00EF002B" w:rsidRPr="00634DA1">
        <w:rPr>
          <w:szCs w:val="26"/>
        </w:rPr>
        <w:t>, без изменения иных условий договора и заявки, и заключить договор по цене, согласованной в процессе проведения преддоговорных переговоров.</w:t>
      </w:r>
    </w:p>
    <w:p w:rsidR="00EF002B" w:rsidRDefault="00EF002B" w:rsidP="00EF002B">
      <w:pPr>
        <w:rPr>
          <w:rFonts w:cs="Times New Roman"/>
          <w:color w:val="000000"/>
          <w:szCs w:val="26"/>
        </w:rPr>
      </w:pPr>
      <w:r>
        <w:rPr>
          <w:rFonts w:cs="Times New Roman"/>
          <w:color w:val="000000"/>
          <w:szCs w:val="26"/>
        </w:rPr>
        <w:tab/>
      </w:r>
      <w:r w:rsidRPr="00634DA1">
        <w:rPr>
          <w:rFonts w:cs="Times New Roman"/>
          <w:color w:val="000000"/>
          <w:szCs w:val="26"/>
        </w:rPr>
        <w:t>В случае</w:t>
      </w:r>
      <w:proofErr w:type="gramStart"/>
      <w:r w:rsidRPr="00634DA1">
        <w:rPr>
          <w:rFonts w:cs="Times New Roman"/>
          <w:color w:val="000000"/>
          <w:szCs w:val="26"/>
        </w:rPr>
        <w:t>,</w:t>
      </w:r>
      <w:proofErr w:type="gramEnd"/>
      <w:r w:rsidRPr="00634DA1">
        <w:rPr>
          <w:rFonts w:cs="Times New Roman"/>
          <w:color w:val="000000"/>
          <w:szCs w:val="26"/>
        </w:rPr>
        <w:t xml:space="preserve"> если </w:t>
      </w:r>
      <w:r>
        <w:rPr>
          <w:rFonts w:cs="Times New Roman"/>
          <w:color w:val="000000"/>
          <w:szCs w:val="26"/>
        </w:rPr>
        <w:t>единственный</w:t>
      </w:r>
      <w:r w:rsidRPr="00634DA1">
        <w:rPr>
          <w:rFonts w:cs="Times New Roman"/>
          <w:color w:val="000000"/>
          <w:szCs w:val="26"/>
        </w:rPr>
        <w:t xml:space="preserve"> участник не представил </w:t>
      </w:r>
      <w:r w:rsidR="002F7878">
        <w:rPr>
          <w:rFonts w:cs="Times New Roman"/>
          <w:color w:val="000000"/>
          <w:szCs w:val="26"/>
        </w:rPr>
        <w:t>Заказчик</w:t>
      </w:r>
      <w:r w:rsidRPr="00634DA1">
        <w:rPr>
          <w:rFonts w:cs="Times New Roman"/>
          <w:color w:val="000000"/>
          <w:szCs w:val="26"/>
        </w:rPr>
        <w:t xml:space="preserve">у в срок, предусмотренный </w:t>
      </w:r>
      <w:r w:rsidR="00B67BA3">
        <w:rPr>
          <w:rFonts w:cs="Times New Roman"/>
          <w:color w:val="000000"/>
          <w:szCs w:val="26"/>
        </w:rPr>
        <w:t>извещением</w:t>
      </w:r>
      <w:r>
        <w:rPr>
          <w:rFonts w:cs="Times New Roman"/>
          <w:color w:val="000000"/>
          <w:szCs w:val="26"/>
        </w:rPr>
        <w:t xml:space="preserve"> о проведении запроса цен</w:t>
      </w:r>
      <w:r w:rsidRPr="00634DA1">
        <w:rPr>
          <w:rFonts w:cs="Times New Roman"/>
          <w:color w:val="000000"/>
          <w:szCs w:val="26"/>
        </w:rPr>
        <w:t>, подписанный с его стороны договор, а также обеспечение исполнения договора</w:t>
      </w:r>
      <w:r>
        <w:rPr>
          <w:rFonts w:cs="Times New Roman"/>
          <w:color w:val="000000"/>
          <w:szCs w:val="26"/>
        </w:rPr>
        <w:t xml:space="preserve"> и (или) гарантийных обязательств</w:t>
      </w:r>
      <w:r w:rsidRPr="00634DA1">
        <w:rPr>
          <w:rFonts w:cs="Times New Roman"/>
          <w:color w:val="000000"/>
          <w:szCs w:val="26"/>
        </w:rPr>
        <w:t xml:space="preserve"> в случае, если </w:t>
      </w:r>
      <w:r w:rsidR="002F7878">
        <w:rPr>
          <w:rFonts w:cs="Times New Roman"/>
          <w:color w:val="000000"/>
          <w:szCs w:val="26"/>
        </w:rPr>
        <w:t>Заказчик</w:t>
      </w:r>
      <w:r w:rsidRPr="00634DA1">
        <w:rPr>
          <w:rFonts w:cs="Times New Roman"/>
          <w:color w:val="000000"/>
          <w:szCs w:val="26"/>
        </w:rPr>
        <w:t>ом было установлено требование обеспечения исполнения договор</w:t>
      </w:r>
      <w:r>
        <w:rPr>
          <w:rFonts w:cs="Times New Roman"/>
          <w:color w:val="000000"/>
          <w:szCs w:val="26"/>
        </w:rPr>
        <w:t>а (или) гарантийных обязательств</w:t>
      </w:r>
      <w:r w:rsidRPr="00634DA1">
        <w:rPr>
          <w:rFonts w:cs="Times New Roman"/>
          <w:color w:val="000000"/>
          <w:szCs w:val="26"/>
        </w:rPr>
        <w:t xml:space="preserve">, такой участник закупки признается уклонившимся от заключения договора. </w:t>
      </w:r>
    </w:p>
    <w:p w:rsidR="00B13E34" w:rsidRPr="00634DA1" w:rsidRDefault="00930F8B" w:rsidP="00EF002B">
      <w:pPr>
        <w:rPr>
          <w:rFonts w:cs="Times New Roman"/>
          <w:color w:val="000000"/>
          <w:szCs w:val="26"/>
        </w:rPr>
      </w:pPr>
      <w:r>
        <w:rPr>
          <w:rFonts w:cs="Times New Roman"/>
          <w:color w:val="000000"/>
          <w:szCs w:val="26"/>
        </w:rPr>
        <w:tab/>
        <w:t>60.6</w:t>
      </w:r>
      <w:r w:rsidR="00B13E34">
        <w:rPr>
          <w:rFonts w:cs="Times New Roman"/>
          <w:color w:val="000000"/>
          <w:szCs w:val="26"/>
        </w:rPr>
        <w:t xml:space="preserve">. В случае заключения договора по результатам запроса цен с </w:t>
      </w:r>
      <w:r w:rsidR="00B13E34" w:rsidRPr="00FF4628">
        <w:rPr>
          <w:rFonts w:eastAsia="Times New Roman" w:cs="Times New Roman"/>
          <w:szCs w:val="26"/>
        </w:rPr>
        <w:t>использованием программно-аппаратных средств электронной площадки</w:t>
      </w:r>
      <w:r w:rsidR="00B13E34">
        <w:rPr>
          <w:rFonts w:eastAsia="Times New Roman" w:cs="Times New Roman"/>
          <w:szCs w:val="26"/>
        </w:rPr>
        <w:t xml:space="preserve"> или иного информационного ресурса </w:t>
      </w:r>
      <w:r w:rsidR="00866DC1">
        <w:rPr>
          <w:rFonts w:cs="Times New Roman"/>
          <w:szCs w:val="26"/>
        </w:rPr>
        <w:t>в информационно-телекоммуникационной сети Интернет</w:t>
      </w:r>
      <w:r w:rsidR="00866DC1">
        <w:rPr>
          <w:szCs w:val="26"/>
        </w:rPr>
        <w:t xml:space="preserve"> (электронного магазина, портала</w:t>
      </w:r>
      <w:proofErr w:type="gramStart"/>
      <w:r w:rsidR="00866DC1">
        <w:rPr>
          <w:szCs w:val="26"/>
        </w:rPr>
        <w:t>)</w:t>
      </w:r>
      <w:r w:rsidR="00B13E34">
        <w:rPr>
          <w:rFonts w:eastAsia="Times New Roman" w:cs="Times New Roman"/>
          <w:szCs w:val="26"/>
        </w:rPr>
        <w:t>п</w:t>
      </w:r>
      <w:proofErr w:type="gramEnd"/>
      <w:r w:rsidR="00B13E34">
        <w:rPr>
          <w:rFonts w:eastAsia="Times New Roman" w:cs="Times New Roman"/>
          <w:szCs w:val="26"/>
        </w:rPr>
        <w:t>орядок и сроки заключения такого договора устанавлива</w:t>
      </w:r>
      <w:r>
        <w:rPr>
          <w:rFonts w:eastAsia="Times New Roman" w:cs="Times New Roman"/>
          <w:szCs w:val="26"/>
        </w:rPr>
        <w:t>ю</w:t>
      </w:r>
      <w:r w:rsidR="00B13E34">
        <w:rPr>
          <w:rFonts w:eastAsia="Times New Roman" w:cs="Times New Roman"/>
          <w:szCs w:val="26"/>
        </w:rPr>
        <w:t>тся</w:t>
      </w:r>
      <w:r w:rsidR="00B13E34">
        <w:rPr>
          <w:rFonts w:cs="Times New Roman"/>
          <w:color w:val="000000"/>
          <w:szCs w:val="26"/>
        </w:rPr>
        <w:t xml:space="preserve"> в извещении о проведении запроса цен. </w:t>
      </w:r>
    </w:p>
    <w:p w:rsidR="00B13E34" w:rsidRDefault="00EF002B" w:rsidP="00C0371A">
      <w:pPr>
        <w:rPr>
          <w:szCs w:val="26"/>
        </w:rPr>
      </w:pPr>
      <w:r w:rsidRPr="00634DA1">
        <w:rPr>
          <w:szCs w:val="26"/>
        </w:rPr>
        <w:tab/>
      </w:r>
    </w:p>
    <w:p w:rsidR="00C0371A" w:rsidRDefault="00B13E34" w:rsidP="0050000D">
      <w:pPr>
        <w:widowControl w:val="0"/>
        <w:autoSpaceDE w:val="0"/>
        <w:autoSpaceDN w:val="0"/>
        <w:adjustRightInd w:val="0"/>
        <w:ind w:firstLine="709"/>
        <w:jc w:val="center"/>
        <w:rPr>
          <w:szCs w:val="26"/>
        </w:rPr>
      </w:pPr>
      <w:r>
        <w:rPr>
          <w:szCs w:val="26"/>
        </w:rPr>
        <w:t>6</w:t>
      </w:r>
      <w:r w:rsidR="0004476C">
        <w:rPr>
          <w:szCs w:val="26"/>
        </w:rPr>
        <w:t>1</w:t>
      </w:r>
      <w:r w:rsidR="0050000D" w:rsidRPr="00634DA1">
        <w:rPr>
          <w:szCs w:val="26"/>
        </w:rPr>
        <w:t xml:space="preserve">. </w:t>
      </w:r>
      <w:r w:rsidR="00C0371A">
        <w:rPr>
          <w:szCs w:val="26"/>
        </w:rPr>
        <w:t xml:space="preserve">Порядок </w:t>
      </w:r>
      <w:r w:rsidR="00DA0B21">
        <w:rPr>
          <w:szCs w:val="26"/>
        </w:rPr>
        <w:t>подготовки и</w:t>
      </w:r>
      <w:r w:rsidR="00C0371A">
        <w:rPr>
          <w:szCs w:val="26"/>
        </w:rPr>
        <w:t xml:space="preserve"> осуществления закупки</w:t>
      </w:r>
    </w:p>
    <w:p w:rsidR="0050000D" w:rsidRPr="00634DA1" w:rsidRDefault="0050000D" w:rsidP="0050000D">
      <w:pPr>
        <w:widowControl w:val="0"/>
        <w:autoSpaceDE w:val="0"/>
        <w:autoSpaceDN w:val="0"/>
        <w:adjustRightInd w:val="0"/>
        <w:ind w:firstLine="709"/>
        <w:jc w:val="center"/>
        <w:rPr>
          <w:szCs w:val="26"/>
        </w:rPr>
      </w:pPr>
      <w:r w:rsidRPr="00634DA1">
        <w:rPr>
          <w:szCs w:val="26"/>
        </w:rPr>
        <w:t xml:space="preserve"> у единственного поставщика</w:t>
      </w:r>
      <w:r w:rsidR="00212E71">
        <w:rPr>
          <w:szCs w:val="26"/>
        </w:rPr>
        <w:t xml:space="preserve"> </w:t>
      </w:r>
      <w:r w:rsidR="00193F77" w:rsidRPr="00634DA1">
        <w:rPr>
          <w:szCs w:val="26"/>
        </w:rPr>
        <w:t>(исполнителя</w:t>
      </w:r>
      <w:r w:rsidR="00193F77">
        <w:rPr>
          <w:szCs w:val="26"/>
        </w:rPr>
        <w:t>, подрядчика</w:t>
      </w:r>
      <w:r w:rsidR="00193F77" w:rsidRPr="00634DA1">
        <w:rPr>
          <w:szCs w:val="26"/>
        </w:rPr>
        <w:t>)</w:t>
      </w:r>
    </w:p>
    <w:p w:rsidR="0050000D" w:rsidRPr="00634DA1" w:rsidRDefault="0050000D" w:rsidP="0050000D">
      <w:pPr>
        <w:widowControl w:val="0"/>
        <w:autoSpaceDE w:val="0"/>
        <w:autoSpaceDN w:val="0"/>
        <w:adjustRightInd w:val="0"/>
        <w:ind w:firstLine="709"/>
        <w:jc w:val="center"/>
        <w:rPr>
          <w:b/>
          <w:szCs w:val="26"/>
        </w:rPr>
      </w:pPr>
    </w:p>
    <w:p w:rsidR="0050000D" w:rsidRPr="00634DA1" w:rsidRDefault="0004476C" w:rsidP="0050000D">
      <w:pPr>
        <w:ind w:firstLine="709"/>
        <w:rPr>
          <w:szCs w:val="26"/>
        </w:rPr>
      </w:pPr>
      <w:r>
        <w:rPr>
          <w:szCs w:val="26"/>
        </w:rPr>
        <w:t>61</w:t>
      </w:r>
      <w:r w:rsidR="0050000D" w:rsidRPr="00634DA1">
        <w:rPr>
          <w:szCs w:val="26"/>
        </w:rPr>
        <w:t>.1. Закупка у единственного поставщика (исполнителя</w:t>
      </w:r>
      <w:r w:rsidR="00193F77">
        <w:rPr>
          <w:szCs w:val="26"/>
        </w:rPr>
        <w:t>, подрядчика</w:t>
      </w:r>
      <w:r w:rsidR="0050000D" w:rsidRPr="00634DA1">
        <w:rPr>
          <w:szCs w:val="26"/>
        </w:rPr>
        <w:t xml:space="preserve">) осуществляется </w:t>
      </w:r>
      <w:r w:rsidR="002F7878">
        <w:rPr>
          <w:szCs w:val="26"/>
        </w:rPr>
        <w:t>Заказчик</w:t>
      </w:r>
      <w:r w:rsidR="0050000D" w:rsidRPr="00634DA1">
        <w:rPr>
          <w:szCs w:val="26"/>
        </w:rPr>
        <w:t>ом в следующих случаях:</w:t>
      </w:r>
    </w:p>
    <w:p w:rsidR="00255B62" w:rsidRDefault="00E876D7" w:rsidP="00255B62">
      <w:pPr>
        <w:ind w:firstLine="709"/>
        <w:rPr>
          <w:szCs w:val="26"/>
        </w:rPr>
      </w:pPr>
      <w:r w:rsidRPr="00634DA1">
        <w:rPr>
          <w:szCs w:val="26"/>
        </w:rPr>
        <w:t xml:space="preserve">1) </w:t>
      </w:r>
      <w:r w:rsidR="00472762">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1" w:history="1">
        <w:r w:rsidR="00472762" w:rsidRPr="00472762">
          <w:t>законом</w:t>
        </w:r>
      </w:hyperlink>
      <w:r w:rsidR="00472762">
        <w:t xml:space="preserve"> от 17 августа 1995 года № 147-ФЗ «О естественных монополиях», а также услуг центрального депозитария</w:t>
      </w:r>
      <w:r w:rsidRPr="00634DA1">
        <w:rPr>
          <w:szCs w:val="26"/>
        </w:rPr>
        <w:t>;</w:t>
      </w:r>
    </w:p>
    <w:p w:rsidR="00472762" w:rsidRDefault="00472762" w:rsidP="00255B62">
      <w:pPr>
        <w:ind w:firstLine="709"/>
      </w:pPr>
      <w:proofErr w:type="gramStart"/>
      <w:r>
        <w:rPr>
          <w:szCs w:val="26"/>
        </w:rPr>
        <w:t xml:space="preserve">2) </w:t>
      </w:r>
      <w:r w:rsidR="00C178A0" w:rsidRPr="00C178A0">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w:t>
      </w:r>
      <w:r w:rsidR="00C178A0" w:rsidRPr="00C178A0">
        <w:lastRenderedPageBreak/>
        <w:t>Правительства Российской Федерации, законодательными актами соответствующего субъекта Российской Федерации;</w:t>
      </w:r>
      <w:proofErr w:type="gramEnd"/>
    </w:p>
    <w:p w:rsidR="00255B62" w:rsidRDefault="00C178A0" w:rsidP="00C178A0">
      <w:pPr>
        <w:ind w:firstLine="709"/>
      </w:pPr>
      <w:r>
        <w:t xml:space="preserve">3) </w:t>
      </w:r>
      <w:bookmarkStart w:id="62" w:name="_Toc357440137"/>
      <w:r w:rsidRPr="00C178A0">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w:t>
      </w:r>
      <w:r>
        <w:t xml:space="preserve"> средств и психотропных веществ</w:t>
      </w:r>
      <w:r w:rsidR="00255B62" w:rsidRPr="00C178A0">
        <w:t>;</w:t>
      </w:r>
      <w:bookmarkEnd w:id="62"/>
    </w:p>
    <w:p w:rsidR="0050000D" w:rsidRPr="00634DA1" w:rsidRDefault="00C178A0" w:rsidP="0050000D">
      <w:pPr>
        <w:ind w:firstLine="709"/>
        <w:rPr>
          <w:szCs w:val="26"/>
        </w:rPr>
      </w:pPr>
      <w:r>
        <w:rPr>
          <w:szCs w:val="26"/>
        </w:rPr>
        <w:t>4</w:t>
      </w:r>
      <w:r w:rsidR="00E876D7" w:rsidRPr="00634DA1">
        <w:rPr>
          <w:szCs w:val="26"/>
        </w:rPr>
        <w:t>) п</w:t>
      </w:r>
      <w:r w:rsidR="0050000D" w:rsidRPr="00634DA1">
        <w:rPr>
          <w:szCs w:val="26"/>
        </w:rPr>
        <w:t>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50000D" w:rsidRPr="00634DA1">
        <w:rPr>
          <w:szCs w:val="26"/>
        </w:rPr>
        <w:t>о-</w:t>
      </w:r>
      <w:proofErr w:type="gramEnd"/>
      <w:r w:rsidR="0050000D" w:rsidRPr="00634DA1">
        <w:rPr>
          <w:szCs w:val="26"/>
        </w:rPr>
        <w:t xml:space="preserve">, </w:t>
      </w:r>
      <w:proofErr w:type="spellStart"/>
      <w:r w:rsidR="0050000D" w:rsidRPr="00634DA1">
        <w:rPr>
          <w:szCs w:val="26"/>
        </w:rPr>
        <w:t>фото</w:t>
      </w:r>
      <w:r w:rsidR="00E876D7" w:rsidRPr="00634DA1">
        <w:rPr>
          <w:szCs w:val="26"/>
        </w:rPr>
        <w:t>фонда</w:t>
      </w:r>
      <w:proofErr w:type="spellEnd"/>
      <w:r w:rsidR="00E876D7" w:rsidRPr="00634DA1">
        <w:rPr>
          <w:szCs w:val="26"/>
        </w:rPr>
        <w:t xml:space="preserve"> и иных аналогичных фондов;</w:t>
      </w:r>
    </w:p>
    <w:p w:rsidR="00E12209" w:rsidRDefault="00E12209" w:rsidP="0050000D">
      <w:pPr>
        <w:ind w:firstLine="709"/>
        <w:rPr>
          <w:szCs w:val="26"/>
        </w:rPr>
      </w:pPr>
      <w:r>
        <w:rPr>
          <w:szCs w:val="26"/>
        </w:rPr>
        <w:t xml:space="preserve">5) </w:t>
      </w:r>
      <w:r w:rsidRPr="00E12209">
        <w:rPr>
          <w:szCs w:val="26"/>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w:t>
      </w:r>
    </w:p>
    <w:p w:rsidR="0050000D" w:rsidRPr="006E62D6" w:rsidRDefault="00C178A0" w:rsidP="0050000D">
      <w:pPr>
        <w:ind w:firstLine="709"/>
        <w:rPr>
          <w:szCs w:val="26"/>
        </w:rPr>
      </w:pPr>
      <w:r>
        <w:rPr>
          <w:szCs w:val="26"/>
        </w:rPr>
        <w:t>6</w:t>
      </w:r>
      <w:r w:rsidR="00E876D7" w:rsidRPr="00634DA1">
        <w:rPr>
          <w:szCs w:val="26"/>
        </w:rPr>
        <w:t xml:space="preserve">) </w:t>
      </w:r>
      <w:r w:rsidR="006540E2" w:rsidRPr="00634DA1">
        <w:rPr>
          <w:rStyle w:val="blk"/>
          <w:szCs w:val="26"/>
        </w:rPr>
        <w:t>закупк</w:t>
      </w:r>
      <w:r w:rsidR="007506BF">
        <w:rPr>
          <w:rStyle w:val="blk"/>
          <w:szCs w:val="26"/>
        </w:rPr>
        <w:t>а</w:t>
      </w:r>
      <w:r w:rsidR="006540E2" w:rsidRPr="00634DA1">
        <w:rPr>
          <w:rStyle w:val="blk"/>
          <w:szCs w:val="26"/>
        </w:rPr>
        <w:t xml:space="preserve"> определенных товаров, работ, услуг вследствие аварии, иных </w:t>
      </w:r>
      <w:r w:rsidR="006540E2" w:rsidRPr="006E62D6">
        <w:rPr>
          <w:rStyle w:val="blk"/>
          <w:szCs w:val="26"/>
        </w:rPr>
        <w:t xml:space="preserve">чрезвычайных ситуаций природного или техногенного характера, </w:t>
      </w:r>
      <w:r w:rsidR="00930F8B">
        <w:rPr>
          <w:rStyle w:val="blk"/>
          <w:szCs w:val="26"/>
        </w:rPr>
        <w:t>о</w:t>
      </w:r>
      <w:r w:rsidR="00D428EA">
        <w:rPr>
          <w:rStyle w:val="blk"/>
          <w:szCs w:val="26"/>
        </w:rPr>
        <w:t>б</w:t>
      </w:r>
      <w:r w:rsidR="00930F8B">
        <w:rPr>
          <w:rStyle w:val="blk"/>
          <w:szCs w:val="26"/>
        </w:rPr>
        <w:t xml:space="preserve">стоятельств </w:t>
      </w:r>
      <w:r w:rsidR="006540E2" w:rsidRPr="006E62D6">
        <w:rPr>
          <w:rStyle w:val="blk"/>
          <w:szCs w:val="26"/>
        </w:rPr>
        <w:t>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006540E2" w:rsidRPr="006E62D6">
        <w:rPr>
          <w:szCs w:val="26"/>
        </w:rPr>
        <w:t xml:space="preserve">. </w:t>
      </w:r>
      <w:r w:rsidR="002F7878" w:rsidRPr="006E62D6">
        <w:rPr>
          <w:szCs w:val="26"/>
        </w:rPr>
        <w:t>Заказчик</w:t>
      </w:r>
      <w:r w:rsidR="0050000D" w:rsidRPr="006E62D6">
        <w:rPr>
          <w:szCs w:val="26"/>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w:t>
      </w:r>
      <w:r w:rsidR="00045185" w:rsidRPr="006E62D6">
        <w:rPr>
          <w:szCs w:val="26"/>
        </w:rPr>
        <w:t>аварий, обстоятельств непреодолимой силы</w:t>
      </w:r>
      <w:r w:rsidR="0050000D" w:rsidRPr="006E62D6">
        <w:rPr>
          <w:szCs w:val="26"/>
        </w:rPr>
        <w:t xml:space="preserve"> или оказ</w:t>
      </w:r>
      <w:r w:rsidR="00045185" w:rsidRPr="006E62D6">
        <w:rPr>
          <w:szCs w:val="26"/>
        </w:rPr>
        <w:t>ания срочной медицинской помощи;</w:t>
      </w:r>
    </w:p>
    <w:p w:rsidR="00564144" w:rsidRPr="006E62D6" w:rsidRDefault="00C178A0" w:rsidP="00C178A0">
      <w:pPr>
        <w:tabs>
          <w:tab w:val="clear" w:pos="709"/>
        </w:tabs>
        <w:autoSpaceDE w:val="0"/>
        <w:autoSpaceDN w:val="0"/>
        <w:adjustRightInd w:val="0"/>
        <w:ind w:firstLine="708"/>
        <w:rPr>
          <w:rFonts w:cs="Times New Roman"/>
          <w:szCs w:val="26"/>
        </w:rPr>
      </w:pPr>
      <w:r>
        <w:rPr>
          <w:szCs w:val="26"/>
        </w:rPr>
        <w:t>7</w:t>
      </w:r>
      <w:r w:rsidR="00564144" w:rsidRPr="006E62D6">
        <w:rPr>
          <w:szCs w:val="26"/>
        </w:rPr>
        <w:t xml:space="preserve">) </w:t>
      </w:r>
      <w:r w:rsidR="009A0753" w:rsidRPr="006E62D6">
        <w:rPr>
          <w:rFonts w:cs="Times New Roman"/>
          <w:szCs w:val="26"/>
        </w:rPr>
        <w:t>осуществление закупки товара, работы или услуги на сумму, не превышающую</w:t>
      </w:r>
      <w:r w:rsidR="00F914F7">
        <w:rPr>
          <w:rFonts w:cs="Times New Roman"/>
          <w:szCs w:val="26"/>
        </w:rPr>
        <w:t xml:space="preserve"> 400 000</w:t>
      </w:r>
      <w:r w:rsidR="00FC3C17" w:rsidRPr="006E62D6">
        <w:rPr>
          <w:szCs w:val="26"/>
        </w:rPr>
        <w:t xml:space="preserve"> </w:t>
      </w:r>
      <w:r w:rsidR="00564144" w:rsidRPr="006E62D6">
        <w:rPr>
          <w:szCs w:val="26"/>
        </w:rPr>
        <w:t xml:space="preserve">руб., которую </w:t>
      </w:r>
      <w:r w:rsidR="009A0753" w:rsidRPr="006E62D6">
        <w:rPr>
          <w:szCs w:val="26"/>
        </w:rPr>
        <w:t>З</w:t>
      </w:r>
      <w:r w:rsidR="002F7878" w:rsidRPr="006E62D6">
        <w:rPr>
          <w:szCs w:val="26"/>
        </w:rPr>
        <w:t>аказчик</w:t>
      </w:r>
      <w:r w:rsidR="00564144" w:rsidRPr="006E62D6">
        <w:rPr>
          <w:szCs w:val="26"/>
        </w:rPr>
        <w:t xml:space="preserve"> вправе осуществить через Портал поставщиков Южного Урала или иные  информационные ресурсы</w:t>
      </w:r>
      <w:r w:rsidR="00FC3C17" w:rsidRPr="006E62D6">
        <w:rPr>
          <w:szCs w:val="26"/>
        </w:rPr>
        <w:t xml:space="preserve"> в телекоммуникационной сети Интернет</w:t>
      </w:r>
      <w:r w:rsidR="00564144" w:rsidRPr="006E62D6">
        <w:rPr>
          <w:szCs w:val="26"/>
        </w:rPr>
        <w:t>;</w:t>
      </w:r>
    </w:p>
    <w:p w:rsidR="00564144" w:rsidRDefault="00C178A0" w:rsidP="00564144">
      <w:pPr>
        <w:ind w:firstLine="709"/>
        <w:rPr>
          <w:szCs w:val="26"/>
        </w:rPr>
      </w:pPr>
      <w:proofErr w:type="gramStart"/>
      <w:r>
        <w:rPr>
          <w:szCs w:val="26"/>
        </w:rPr>
        <w:t>8</w:t>
      </w:r>
      <w:r w:rsidR="00E876D7" w:rsidRPr="006E62D6">
        <w:rPr>
          <w:szCs w:val="26"/>
        </w:rPr>
        <w:t>) о</w:t>
      </w:r>
      <w:r w:rsidR="009A0753" w:rsidRPr="006E62D6">
        <w:rPr>
          <w:szCs w:val="26"/>
        </w:rPr>
        <w:t>существл</w:t>
      </w:r>
      <w:r w:rsidR="00B84972" w:rsidRPr="006E62D6">
        <w:rPr>
          <w:szCs w:val="26"/>
        </w:rPr>
        <w:t>е</w:t>
      </w:r>
      <w:r w:rsidR="009A0753" w:rsidRPr="006E62D6">
        <w:rPr>
          <w:szCs w:val="26"/>
        </w:rPr>
        <w:t>ние</w:t>
      </w:r>
      <w:r w:rsidR="00B84972" w:rsidRPr="006E62D6">
        <w:rPr>
          <w:szCs w:val="26"/>
        </w:rPr>
        <w:t xml:space="preserve"> закупк</w:t>
      </w:r>
      <w:r w:rsidR="009A0753" w:rsidRPr="006E62D6">
        <w:rPr>
          <w:szCs w:val="26"/>
        </w:rPr>
        <w:t xml:space="preserve">и товаров, </w:t>
      </w:r>
      <w:r w:rsidR="00B84972" w:rsidRPr="006E62D6">
        <w:rPr>
          <w:szCs w:val="26"/>
        </w:rPr>
        <w:t>работ, услуг</w:t>
      </w:r>
      <w:r w:rsidR="00E824F8" w:rsidRPr="006E62D6">
        <w:rPr>
          <w:szCs w:val="26"/>
        </w:rPr>
        <w:t xml:space="preserve"> через Портал поставщиков</w:t>
      </w:r>
      <w:r w:rsidR="004A4287" w:rsidRPr="006E62D6">
        <w:rPr>
          <w:szCs w:val="26"/>
        </w:rPr>
        <w:t xml:space="preserve"> Южного Урала или иные информационные ресур</w:t>
      </w:r>
      <w:r w:rsidR="00FC3C17" w:rsidRPr="006E62D6">
        <w:rPr>
          <w:szCs w:val="26"/>
        </w:rPr>
        <w:t>сы в телекоммуникационной сети Интернет</w:t>
      </w:r>
      <w:r w:rsidR="004A4287" w:rsidRPr="006E62D6">
        <w:rPr>
          <w:szCs w:val="26"/>
        </w:rPr>
        <w:t xml:space="preserve">, </w:t>
      </w:r>
      <w:r w:rsidR="00923B29" w:rsidRPr="006E62D6">
        <w:rPr>
          <w:szCs w:val="26"/>
        </w:rPr>
        <w:t xml:space="preserve">на сумму, не превышающую </w:t>
      </w:r>
      <w:r w:rsidR="00D604B1">
        <w:rPr>
          <w:szCs w:val="26"/>
        </w:rPr>
        <w:t>400 000</w:t>
      </w:r>
      <w:r w:rsidR="00923B29" w:rsidRPr="006E62D6">
        <w:rPr>
          <w:szCs w:val="26"/>
        </w:rPr>
        <w:t xml:space="preserve"> руб.</w:t>
      </w:r>
      <w:r w:rsidR="008658EB">
        <w:rPr>
          <w:szCs w:val="26"/>
        </w:rPr>
        <w:t xml:space="preserve"> </w:t>
      </w:r>
      <w:r w:rsidR="00923B29" w:rsidRPr="006E62D6">
        <w:rPr>
          <w:szCs w:val="26"/>
        </w:rPr>
        <w:t xml:space="preserve">При этом годовой объем закупок, которые </w:t>
      </w:r>
      <w:r w:rsidR="002F7878" w:rsidRPr="006E62D6">
        <w:rPr>
          <w:szCs w:val="26"/>
        </w:rPr>
        <w:t>Заказчик</w:t>
      </w:r>
      <w:r w:rsidR="00923B29" w:rsidRPr="006E62D6">
        <w:rPr>
          <w:szCs w:val="26"/>
        </w:rPr>
        <w:t xml:space="preserve"> вправе осуществить на основании настоящего подпункта, не должен превышать пятидесяти процентов объема финансового обеспечения, направленного на закупки в текущем году</w:t>
      </w:r>
      <w:r w:rsidR="00427311" w:rsidRPr="006E62D6">
        <w:rPr>
          <w:szCs w:val="26"/>
        </w:rPr>
        <w:t>;</w:t>
      </w:r>
      <w:proofErr w:type="gramEnd"/>
    </w:p>
    <w:p w:rsidR="00C178A0" w:rsidRPr="006E62D6" w:rsidRDefault="00C178A0" w:rsidP="00C178A0">
      <w:pPr>
        <w:ind w:firstLine="709"/>
        <w:rPr>
          <w:szCs w:val="26"/>
        </w:rPr>
      </w:pPr>
      <w:r>
        <w:rPr>
          <w:szCs w:val="26"/>
        </w:rPr>
        <w:t>9</w:t>
      </w:r>
      <w:r w:rsidRPr="006E62D6">
        <w:rPr>
          <w:szCs w:val="26"/>
        </w:rPr>
        <w:t>) производство товаров, выполнение работ, оказание услуг осуществляются учреждениями и предприятиями уголовно-исполнительной системы;</w:t>
      </w:r>
    </w:p>
    <w:p w:rsidR="00F5125A" w:rsidRPr="006E62D6" w:rsidRDefault="00C178A0" w:rsidP="0050000D">
      <w:pPr>
        <w:ind w:firstLine="709"/>
        <w:rPr>
          <w:szCs w:val="26"/>
        </w:rPr>
      </w:pPr>
      <w:r>
        <w:rPr>
          <w:szCs w:val="26"/>
        </w:rPr>
        <w:t>10</w:t>
      </w:r>
      <w:r w:rsidR="00045185" w:rsidRPr="006E62D6">
        <w:rPr>
          <w:szCs w:val="26"/>
        </w:rPr>
        <w:t>) </w:t>
      </w:r>
      <w:r w:rsidR="009A0753" w:rsidRPr="006E62D6">
        <w:rPr>
          <w:szCs w:val="26"/>
        </w:rPr>
        <w:t>осуществление закупки</w:t>
      </w:r>
      <w:r w:rsidR="0050000D" w:rsidRPr="006E62D6">
        <w:rPr>
          <w:szCs w:val="26"/>
        </w:rPr>
        <w:t xml:space="preserve"> произведений литературы и искусства определенных авторов (за исключением случаев приобретения </w:t>
      </w:r>
      <w:proofErr w:type="spellStart"/>
      <w:r w:rsidR="0050000D" w:rsidRPr="006E62D6">
        <w:rPr>
          <w:szCs w:val="26"/>
        </w:rPr>
        <w:t>кинопроектов</w:t>
      </w:r>
      <w:proofErr w:type="spellEnd"/>
      <w:r w:rsidR="0050000D" w:rsidRPr="006E62D6">
        <w:rPr>
          <w:szCs w:val="26"/>
        </w:rPr>
        <w:t xml:space="preserve"> в целях проката), исполнений конкретных исполнителей, фонограмм кон</w:t>
      </w:r>
      <w:r w:rsidR="00770916" w:rsidRPr="006E62D6">
        <w:rPr>
          <w:szCs w:val="26"/>
        </w:rPr>
        <w:t xml:space="preserve">кретных изготовителей для нужд </w:t>
      </w:r>
      <w:r w:rsidR="002F7878" w:rsidRPr="006E62D6">
        <w:rPr>
          <w:szCs w:val="26"/>
        </w:rPr>
        <w:t>Заказчик</w:t>
      </w:r>
      <w:r w:rsidR="00770916" w:rsidRPr="006E62D6">
        <w:rPr>
          <w:szCs w:val="26"/>
        </w:rPr>
        <w:t>а</w:t>
      </w:r>
      <w:r w:rsidR="0050000D" w:rsidRPr="006E62D6">
        <w:rPr>
          <w:szCs w:val="26"/>
        </w:rPr>
        <w:t xml:space="preserve"> в случае, если единственному лицу принадлежат исключительные права на такие произ</w:t>
      </w:r>
      <w:r w:rsidR="00F5125A" w:rsidRPr="006E62D6">
        <w:rPr>
          <w:szCs w:val="26"/>
        </w:rPr>
        <w:t>ведения, исполнения, фонограммы;</w:t>
      </w:r>
    </w:p>
    <w:p w:rsidR="0050000D" w:rsidRPr="00634DA1" w:rsidRDefault="00C178A0" w:rsidP="00255B62">
      <w:pPr>
        <w:ind w:firstLine="709"/>
        <w:rPr>
          <w:szCs w:val="26"/>
        </w:rPr>
      </w:pPr>
      <w:r>
        <w:rPr>
          <w:szCs w:val="26"/>
        </w:rPr>
        <w:t>11</w:t>
      </w:r>
      <w:r w:rsidR="00F5125A" w:rsidRPr="006E62D6">
        <w:rPr>
          <w:szCs w:val="26"/>
        </w:rPr>
        <w:t xml:space="preserve">) </w:t>
      </w:r>
      <w:r w:rsidR="009A0753" w:rsidRPr="006E62D6">
        <w:rPr>
          <w:szCs w:val="26"/>
        </w:rPr>
        <w:t>осуществление закупки</w:t>
      </w:r>
      <w:r w:rsidR="00F5125A" w:rsidRPr="006E62D6">
        <w:rPr>
          <w:szCs w:val="26"/>
        </w:rPr>
        <w:t xml:space="preserve"> услуг</w:t>
      </w:r>
      <w:r w:rsidR="00F5125A" w:rsidRPr="00634DA1">
        <w:rPr>
          <w:szCs w:val="26"/>
        </w:rPr>
        <w:t xml:space="preserve"> по участию в мероприятии, в том числе спортивном;</w:t>
      </w:r>
    </w:p>
    <w:p w:rsidR="00F5125A" w:rsidRPr="00634DA1" w:rsidRDefault="00255B62" w:rsidP="00255B62">
      <w:pPr>
        <w:pStyle w:val="1"/>
        <w:spacing w:line="240" w:lineRule="auto"/>
        <w:ind w:firstLine="0"/>
        <w:rPr>
          <w:rFonts w:eastAsiaTheme="minorEastAsia" w:cstheme="minorBidi"/>
          <w:sz w:val="26"/>
          <w:szCs w:val="26"/>
        </w:rPr>
      </w:pPr>
      <w:r w:rsidRPr="00634DA1">
        <w:rPr>
          <w:rFonts w:eastAsiaTheme="minorEastAsia" w:cstheme="minorBidi"/>
          <w:sz w:val="26"/>
          <w:szCs w:val="26"/>
        </w:rPr>
        <w:tab/>
      </w:r>
      <w:r w:rsidR="00564144">
        <w:rPr>
          <w:rFonts w:eastAsiaTheme="minorEastAsia" w:cstheme="minorBidi"/>
          <w:sz w:val="26"/>
          <w:szCs w:val="26"/>
        </w:rPr>
        <w:t>1</w:t>
      </w:r>
      <w:r w:rsidR="00C178A0">
        <w:rPr>
          <w:rFonts w:eastAsiaTheme="minorEastAsia" w:cstheme="minorBidi"/>
          <w:sz w:val="26"/>
          <w:szCs w:val="26"/>
        </w:rPr>
        <w:t>2</w:t>
      </w:r>
      <w:r w:rsidR="00F5125A" w:rsidRPr="00634DA1">
        <w:rPr>
          <w:rFonts w:eastAsiaTheme="minorEastAsia" w:cstheme="minorBidi"/>
          <w:sz w:val="26"/>
          <w:szCs w:val="26"/>
        </w:rPr>
        <w:t xml:space="preserve">) </w:t>
      </w:r>
      <w:bookmarkStart w:id="63" w:name="_Toc357440140"/>
      <w:r w:rsidR="006E62D6" w:rsidRPr="006E62D6">
        <w:rPr>
          <w:sz w:val="26"/>
          <w:szCs w:val="26"/>
        </w:rPr>
        <w:t>осуществление закупки</w:t>
      </w:r>
      <w:r w:rsidRPr="00634DA1">
        <w:rPr>
          <w:rFonts w:eastAsiaTheme="minorEastAsia" w:cstheme="minorBidi"/>
          <w:sz w:val="26"/>
          <w:szCs w:val="26"/>
        </w:rPr>
        <w:t xml:space="preserve"> на оказание услуг по обучению и повышению квалификации</w:t>
      </w:r>
      <w:bookmarkStart w:id="64" w:name="_Toc357440141"/>
      <w:bookmarkEnd w:id="63"/>
      <w:r w:rsidR="00884DED">
        <w:rPr>
          <w:rFonts w:eastAsiaTheme="minorEastAsia" w:cstheme="minorBidi"/>
          <w:sz w:val="26"/>
          <w:szCs w:val="26"/>
        </w:rPr>
        <w:t>, оказание</w:t>
      </w:r>
      <w:r w:rsidRPr="00634DA1">
        <w:rPr>
          <w:rFonts w:eastAsiaTheme="minorEastAsia" w:cstheme="minorBidi"/>
          <w:sz w:val="26"/>
          <w:szCs w:val="26"/>
        </w:rPr>
        <w:t xml:space="preserve"> информационно-справочных, консультационных услуг</w:t>
      </w:r>
      <w:bookmarkEnd w:id="64"/>
      <w:r w:rsidR="00F5125A" w:rsidRPr="00634DA1">
        <w:rPr>
          <w:rFonts w:eastAsiaTheme="minorEastAsia" w:cstheme="minorBidi"/>
          <w:sz w:val="26"/>
          <w:szCs w:val="26"/>
        </w:rPr>
        <w:t>;</w:t>
      </w:r>
    </w:p>
    <w:p w:rsidR="0050000D" w:rsidRPr="00634DA1" w:rsidRDefault="00564144" w:rsidP="00255B62">
      <w:pPr>
        <w:ind w:firstLine="709"/>
        <w:rPr>
          <w:szCs w:val="26"/>
        </w:rPr>
      </w:pPr>
      <w:r>
        <w:rPr>
          <w:szCs w:val="26"/>
        </w:rPr>
        <w:t>1</w:t>
      </w:r>
      <w:r w:rsidR="00C178A0">
        <w:rPr>
          <w:szCs w:val="26"/>
        </w:rPr>
        <w:t>3</w:t>
      </w:r>
      <w:r w:rsidR="00F5125A" w:rsidRPr="00634DA1">
        <w:rPr>
          <w:szCs w:val="26"/>
        </w:rPr>
        <w:t xml:space="preserve">) </w:t>
      </w:r>
      <w:r w:rsidR="006E62D6" w:rsidRPr="006E62D6">
        <w:rPr>
          <w:szCs w:val="26"/>
        </w:rPr>
        <w:t>осуществление закупки</w:t>
      </w:r>
      <w:r w:rsidR="0050000D" w:rsidRPr="00634DA1">
        <w:rPr>
          <w:szCs w:val="26"/>
        </w:rPr>
        <w:t xml:space="preserve"> услуг по авторскому </w:t>
      </w:r>
      <w:proofErr w:type="gramStart"/>
      <w:r w:rsidR="0050000D" w:rsidRPr="00634DA1">
        <w:rPr>
          <w:szCs w:val="26"/>
        </w:rPr>
        <w:t>контролю за</w:t>
      </w:r>
      <w:proofErr w:type="gramEnd"/>
      <w:r w:rsidR="0050000D" w:rsidRPr="00634DA1">
        <w:rPr>
          <w:szCs w:val="26"/>
        </w:rPr>
        <w:t xml:space="preserve"> разработкой проектной документации объектов капитального строительства, авторскому надзору </w:t>
      </w:r>
      <w:r w:rsidR="0050000D" w:rsidRPr="00634DA1">
        <w:rPr>
          <w:szCs w:val="26"/>
        </w:rPr>
        <w:lastRenderedPageBreak/>
        <w:t>за строительством, реконструкцией, капитальным ремонтом объектов капитального строител</w:t>
      </w:r>
      <w:r w:rsidR="00F5125A" w:rsidRPr="00634DA1">
        <w:rPr>
          <w:szCs w:val="26"/>
        </w:rPr>
        <w:t>ьства соответствующими авторами;</w:t>
      </w:r>
    </w:p>
    <w:p w:rsidR="0050000D" w:rsidRPr="00634DA1" w:rsidRDefault="00564144" w:rsidP="0050000D">
      <w:pPr>
        <w:ind w:firstLine="709"/>
        <w:rPr>
          <w:szCs w:val="26"/>
        </w:rPr>
      </w:pPr>
      <w:r>
        <w:rPr>
          <w:szCs w:val="26"/>
        </w:rPr>
        <w:t>1</w:t>
      </w:r>
      <w:r w:rsidR="007B19B5">
        <w:rPr>
          <w:szCs w:val="26"/>
        </w:rPr>
        <w:t>4</w:t>
      </w:r>
      <w:r w:rsidR="00F5125A" w:rsidRPr="00634DA1">
        <w:rPr>
          <w:szCs w:val="26"/>
        </w:rPr>
        <w:t xml:space="preserve">) </w:t>
      </w:r>
      <w:r w:rsidR="006E62D6" w:rsidRPr="006E62D6">
        <w:rPr>
          <w:szCs w:val="26"/>
        </w:rPr>
        <w:t>осуществление закупки</w:t>
      </w:r>
      <w:r w:rsidR="0050000D" w:rsidRPr="00634DA1">
        <w:rPr>
          <w:szCs w:val="26"/>
        </w:rPr>
        <w:t xml:space="preserve">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w:t>
      </w:r>
      <w:r w:rsidR="00884DED">
        <w:rPr>
          <w:szCs w:val="26"/>
        </w:rPr>
        <w:t>луживание, обеспечение питания);</w:t>
      </w:r>
    </w:p>
    <w:p w:rsidR="00C178A0" w:rsidRDefault="00C178A0" w:rsidP="0050000D">
      <w:pPr>
        <w:ind w:firstLine="709"/>
      </w:pPr>
      <w:proofErr w:type="gramStart"/>
      <w:r>
        <w:t>1</w:t>
      </w:r>
      <w:r w:rsidR="007B19B5">
        <w:t>5</w:t>
      </w:r>
      <w:r>
        <w:t xml:space="preserve">) заключение </w:t>
      </w:r>
      <w:r w:rsidR="00E12209">
        <w:t>договора</w:t>
      </w:r>
      <w:r>
        <w:t xml:space="preserve"> с конкретным физическим лицом на создание произведения литературы или искусства, либо с конкретным физическим лицом или конкретным юр</w:t>
      </w:r>
      <w:r w:rsidR="00930F8B">
        <w:t>идическим лицом, осуществляющим</w:t>
      </w:r>
      <w:r>
        <w:t xml:space="preserve">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w:t>
      </w:r>
      <w:proofErr w:type="gramEnd"/>
      <w:r>
        <w:t xml:space="preserve">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178A0" w:rsidRDefault="00C178A0" w:rsidP="0050000D">
      <w:pPr>
        <w:ind w:firstLine="709"/>
      </w:pPr>
      <w:r>
        <w:t>1</w:t>
      </w:r>
      <w:r w:rsidR="00637F44">
        <w:t>6</w:t>
      </w:r>
      <w:r>
        <w:t xml:space="preserve">) </w:t>
      </w:r>
      <w:r w:rsidRPr="00C178A0">
        <w:t xml:space="preserve">заключение </w:t>
      </w:r>
      <w:r w:rsidR="00E12209">
        <w:t>договора</w:t>
      </w:r>
      <w:r w:rsidRPr="00C178A0">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12209" w:rsidRPr="00E12209" w:rsidRDefault="00C178A0" w:rsidP="00E12209">
      <w:pPr>
        <w:pStyle w:val="cb"/>
        <w:spacing w:before="0" w:beforeAutospacing="0" w:after="0" w:afterAutospacing="0"/>
        <w:ind w:firstLine="737"/>
        <w:jc w:val="both"/>
        <w:rPr>
          <w:rFonts w:eastAsiaTheme="minorEastAsia" w:cstheme="minorBidi"/>
          <w:sz w:val="26"/>
          <w:szCs w:val="22"/>
        </w:rPr>
      </w:pPr>
      <w:r>
        <w:t>1</w:t>
      </w:r>
      <w:r w:rsidR="00637F44">
        <w:t>7</w:t>
      </w:r>
      <w:r w:rsidRPr="00E12209">
        <w:rPr>
          <w:rFonts w:eastAsiaTheme="minorEastAsia" w:cstheme="minorBidi"/>
          <w:sz w:val="26"/>
          <w:szCs w:val="22"/>
        </w:rPr>
        <w:t xml:space="preserve">) </w:t>
      </w:r>
      <w:r w:rsidR="00E12209" w:rsidRPr="00E12209">
        <w:rPr>
          <w:rFonts w:eastAsiaTheme="minorEastAsia" w:cstheme="minorBidi"/>
          <w:sz w:val="26"/>
          <w:szCs w:val="22"/>
        </w:rPr>
        <w:t>осуществление закупки услуг по осуществлению в течение установленного гарантийного срока сервисного обслуживания оборудования, приобретенного Заказчиком, в сервисной организации, авторизованной производителем (изготовителем) такого оборудования;</w:t>
      </w:r>
    </w:p>
    <w:p w:rsidR="005B69FD" w:rsidRDefault="005B69FD" w:rsidP="0050000D">
      <w:pPr>
        <w:ind w:firstLine="709"/>
      </w:pPr>
      <w:r>
        <w:t>1</w:t>
      </w:r>
      <w:r w:rsidR="00637F44">
        <w:t>8</w:t>
      </w:r>
      <w:r>
        <w:t xml:space="preserve">) </w:t>
      </w:r>
      <w:r w:rsidRPr="005B69FD">
        <w:t xml:space="preserve">заключение </w:t>
      </w:r>
      <w:r w:rsidR="00E12209">
        <w:t>договора</w:t>
      </w:r>
      <w:r w:rsidRPr="005B69FD">
        <w:t xml:space="preserve">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193F77">
        <w:t>З</w:t>
      </w:r>
      <w:r w:rsidRPr="005B69FD">
        <w:t>аказчику</w:t>
      </w:r>
      <w:r>
        <w:t>;</w:t>
      </w:r>
    </w:p>
    <w:p w:rsidR="005B69FD" w:rsidRDefault="00637F44" w:rsidP="0050000D">
      <w:pPr>
        <w:ind w:firstLine="709"/>
      </w:pPr>
      <w:r>
        <w:t>19</w:t>
      </w:r>
      <w:r w:rsidR="005B69FD">
        <w:t xml:space="preserve">) </w:t>
      </w:r>
      <w:r w:rsidR="00E12209" w:rsidRPr="00E12209">
        <w:t>осуществление закупки товаров</w:t>
      </w:r>
      <w:r w:rsidR="00512234">
        <w:t xml:space="preserve">, работ, услуг </w:t>
      </w:r>
      <w:r w:rsidR="00E12209" w:rsidRPr="00E12209">
        <w:t>путем заключения гражданско-правовых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r w:rsidR="00E12209">
        <w:t>;</w:t>
      </w:r>
    </w:p>
    <w:p w:rsidR="0050000D" w:rsidRPr="00634DA1" w:rsidRDefault="005B69FD" w:rsidP="0050000D">
      <w:pPr>
        <w:ind w:firstLine="709"/>
        <w:rPr>
          <w:szCs w:val="26"/>
        </w:rPr>
      </w:pPr>
      <w:r>
        <w:rPr>
          <w:szCs w:val="26"/>
        </w:rPr>
        <w:t>2</w:t>
      </w:r>
      <w:r w:rsidR="00637F44">
        <w:rPr>
          <w:szCs w:val="26"/>
        </w:rPr>
        <w:t>0</w:t>
      </w:r>
      <w:r w:rsidR="00E813CF">
        <w:rPr>
          <w:szCs w:val="26"/>
        </w:rPr>
        <w:t>) </w:t>
      </w:r>
      <w:r w:rsidR="006E62D6" w:rsidRPr="006E62D6">
        <w:rPr>
          <w:szCs w:val="26"/>
        </w:rPr>
        <w:t>осуществление закупки</w:t>
      </w:r>
      <w:r w:rsidR="00F5125A" w:rsidRPr="00634DA1">
        <w:rPr>
          <w:szCs w:val="26"/>
        </w:rPr>
        <w:t xml:space="preserve"> по привлечению</w:t>
      </w:r>
      <w:r w:rsidR="0050000D" w:rsidRPr="00634DA1">
        <w:rPr>
          <w:szCs w:val="26"/>
        </w:rPr>
        <w:t xml:space="preserve"> в ходе исполнения государственного </w:t>
      </w:r>
      <w:r w:rsidR="00F5125A" w:rsidRPr="00634DA1">
        <w:rPr>
          <w:szCs w:val="26"/>
        </w:rPr>
        <w:t xml:space="preserve">(муниципального) </w:t>
      </w:r>
      <w:r w:rsidR="0050000D" w:rsidRPr="00634DA1">
        <w:rPr>
          <w:szCs w:val="26"/>
        </w:rPr>
        <w:t xml:space="preserve">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w:t>
      </w:r>
      <w:r w:rsidR="00512234">
        <w:rPr>
          <w:szCs w:val="26"/>
        </w:rPr>
        <w:t xml:space="preserve">(муниципальном) </w:t>
      </w:r>
      <w:r w:rsidR="0050000D" w:rsidRPr="00634DA1">
        <w:rPr>
          <w:szCs w:val="26"/>
        </w:rPr>
        <w:t>контракте или гражданско</w:t>
      </w:r>
      <w:r w:rsidR="00F5125A" w:rsidRPr="00634DA1">
        <w:rPr>
          <w:szCs w:val="26"/>
        </w:rPr>
        <w:t>-правовом договоре обязательств;</w:t>
      </w:r>
    </w:p>
    <w:p w:rsidR="0050000D" w:rsidRPr="00634DA1" w:rsidRDefault="005B69FD" w:rsidP="0050000D">
      <w:pPr>
        <w:ind w:firstLine="709"/>
        <w:rPr>
          <w:szCs w:val="26"/>
        </w:rPr>
      </w:pPr>
      <w:r>
        <w:rPr>
          <w:szCs w:val="26"/>
        </w:rPr>
        <w:t>2</w:t>
      </w:r>
      <w:r w:rsidR="00637F44">
        <w:rPr>
          <w:szCs w:val="26"/>
        </w:rPr>
        <w:t>1</w:t>
      </w:r>
      <w:r w:rsidR="00F5125A" w:rsidRPr="00634DA1">
        <w:rPr>
          <w:szCs w:val="26"/>
        </w:rPr>
        <w:t>) з</w:t>
      </w:r>
      <w:r w:rsidR="0050000D" w:rsidRPr="00634DA1">
        <w:rPr>
          <w:szCs w:val="26"/>
        </w:rPr>
        <w:t>аключ</w:t>
      </w:r>
      <w:r w:rsidR="006E62D6">
        <w:rPr>
          <w:szCs w:val="26"/>
        </w:rPr>
        <w:t>ение</w:t>
      </w:r>
      <w:r w:rsidR="0050000D" w:rsidRPr="00634DA1">
        <w:rPr>
          <w:szCs w:val="26"/>
        </w:rPr>
        <w:t xml:space="preserve"> договор</w:t>
      </w:r>
      <w:r w:rsidR="006E62D6">
        <w:rPr>
          <w:szCs w:val="26"/>
        </w:rPr>
        <w:t>а</w:t>
      </w:r>
      <w:r w:rsidR="0050000D" w:rsidRPr="00634DA1">
        <w:rPr>
          <w:szCs w:val="26"/>
        </w:rPr>
        <w:t xml:space="preserve"> энергоснабжения или купли-продажи электрической энергии с гарантирующим по</w:t>
      </w:r>
      <w:r w:rsidR="00F5125A" w:rsidRPr="00634DA1">
        <w:rPr>
          <w:szCs w:val="26"/>
        </w:rPr>
        <w:t>ставщиком электрической энергии;</w:t>
      </w:r>
    </w:p>
    <w:p w:rsidR="0050000D" w:rsidRPr="00634DA1" w:rsidRDefault="005B69FD" w:rsidP="0050000D">
      <w:pPr>
        <w:ind w:firstLine="709"/>
        <w:rPr>
          <w:szCs w:val="26"/>
        </w:rPr>
      </w:pPr>
      <w:r>
        <w:rPr>
          <w:szCs w:val="26"/>
        </w:rPr>
        <w:t>2</w:t>
      </w:r>
      <w:r w:rsidR="00637F44">
        <w:rPr>
          <w:szCs w:val="26"/>
        </w:rPr>
        <w:t>2</w:t>
      </w:r>
      <w:r w:rsidR="00F5125A" w:rsidRPr="00634DA1">
        <w:rPr>
          <w:szCs w:val="26"/>
        </w:rPr>
        <w:t xml:space="preserve">) </w:t>
      </w:r>
      <w:r w:rsidR="006E62D6" w:rsidRPr="00634DA1">
        <w:rPr>
          <w:szCs w:val="26"/>
        </w:rPr>
        <w:t>заключ</w:t>
      </w:r>
      <w:r w:rsidR="006E62D6">
        <w:rPr>
          <w:szCs w:val="26"/>
        </w:rPr>
        <w:t>ение</w:t>
      </w:r>
      <w:r w:rsidR="006E62D6" w:rsidRPr="00634DA1">
        <w:rPr>
          <w:szCs w:val="26"/>
        </w:rPr>
        <w:t xml:space="preserve"> договор</w:t>
      </w:r>
      <w:r w:rsidR="006E62D6">
        <w:rPr>
          <w:szCs w:val="26"/>
        </w:rPr>
        <w:t>а</w:t>
      </w:r>
      <w:r w:rsidR="00255B62" w:rsidRPr="00634DA1">
        <w:rPr>
          <w:szCs w:val="26"/>
        </w:rPr>
        <w:t xml:space="preserve"> для </w:t>
      </w:r>
      <w:r w:rsidR="00F5125A" w:rsidRPr="00634DA1">
        <w:rPr>
          <w:szCs w:val="26"/>
        </w:rPr>
        <w:t>в</w:t>
      </w:r>
      <w:r w:rsidR="00255B62" w:rsidRPr="00634DA1">
        <w:rPr>
          <w:szCs w:val="26"/>
        </w:rPr>
        <w:t>ыполнения</w:t>
      </w:r>
      <w:r w:rsidR="0050000D" w:rsidRPr="00634DA1">
        <w:rPr>
          <w:szCs w:val="26"/>
        </w:rPr>
        <w:t xml:space="preserve"> работ</w:t>
      </w:r>
      <w:r w:rsidR="00F5125A" w:rsidRPr="00634DA1">
        <w:rPr>
          <w:szCs w:val="26"/>
        </w:rPr>
        <w:t xml:space="preserve"> по мобилизационной подготовке;</w:t>
      </w:r>
    </w:p>
    <w:p w:rsidR="00255B62" w:rsidRPr="00634DA1" w:rsidRDefault="005B69FD" w:rsidP="00255B62">
      <w:pPr>
        <w:ind w:firstLine="709"/>
        <w:rPr>
          <w:szCs w:val="26"/>
        </w:rPr>
      </w:pPr>
      <w:r>
        <w:rPr>
          <w:szCs w:val="26"/>
        </w:rPr>
        <w:t>2</w:t>
      </w:r>
      <w:r w:rsidR="00637F44">
        <w:rPr>
          <w:szCs w:val="26"/>
        </w:rPr>
        <w:t>3</w:t>
      </w:r>
      <w:r w:rsidR="00F5125A" w:rsidRPr="00634DA1">
        <w:rPr>
          <w:szCs w:val="26"/>
        </w:rPr>
        <w:t xml:space="preserve">) </w:t>
      </w:r>
      <w:r w:rsidR="006E62D6" w:rsidRPr="00634DA1">
        <w:rPr>
          <w:szCs w:val="26"/>
        </w:rPr>
        <w:t>заключ</w:t>
      </w:r>
      <w:r w:rsidR="006E62D6">
        <w:rPr>
          <w:szCs w:val="26"/>
        </w:rPr>
        <w:t>ение</w:t>
      </w:r>
      <w:r w:rsidR="006E62D6" w:rsidRPr="00634DA1">
        <w:rPr>
          <w:szCs w:val="26"/>
        </w:rPr>
        <w:t xml:space="preserve"> договор</w:t>
      </w:r>
      <w:r w:rsidR="006E62D6">
        <w:rPr>
          <w:szCs w:val="26"/>
        </w:rPr>
        <w:t>а</w:t>
      </w:r>
      <w:r w:rsidR="0050000D" w:rsidRPr="00634DA1">
        <w:rPr>
          <w:szCs w:val="26"/>
        </w:rPr>
        <w:t xml:space="preserve"> аренды</w:t>
      </w:r>
      <w:r>
        <w:rPr>
          <w:szCs w:val="26"/>
        </w:rPr>
        <w:t xml:space="preserve"> земельного участка,</w:t>
      </w:r>
      <w:r w:rsidR="0050000D" w:rsidRPr="00634DA1">
        <w:rPr>
          <w:szCs w:val="26"/>
        </w:rPr>
        <w:t xml:space="preserve"> нежилого здания, строения, сооружения, нежилого помеще</w:t>
      </w:r>
      <w:r w:rsidR="00F5125A" w:rsidRPr="00634DA1">
        <w:rPr>
          <w:szCs w:val="26"/>
        </w:rPr>
        <w:t>ния</w:t>
      </w:r>
      <w:r w:rsidR="003D4C8E" w:rsidRPr="00634DA1">
        <w:rPr>
          <w:szCs w:val="26"/>
        </w:rPr>
        <w:t>, в том числе при необходимости аренд</w:t>
      </w:r>
      <w:r w:rsidR="00193F77">
        <w:rPr>
          <w:szCs w:val="26"/>
        </w:rPr>
        <w:t>ы</w:t>
      </w:r>
      <w:r w:rsidR="003D4C8E" w:rsidRPr="00634DA1">
        <w:rPr>
          <w:szCs w:val="26"/>
        </w:rPr>
        <w:t xml:space="preserve"> инвентаря, оборудования, находящегося в </w:t>
      </w:r>
      <w:proofErr w:type="gramStart"/>
      <w:r w:rsidR="003D4C8E" w:rsidRPr="00634DA1">
        <w:rPr>
          <w:szCs w:val="26"/>
        </w:rPr>
        <w:t>соответствующих</w:t>
      </w:r>
      <w:proofErr w:type="gramEnd"/>
      <w:r w:rsidR="003D4C8E" w:rsidRPr="00634DA1">
        <w:rPr>
          <w:szCs w:val="26"/>
        </w:rPr>
        <w:t xml:space="preserve"> здании, строении, сооружении, нежилом помещении</w:t>
      </w:r>
      <w:r w:rsidR="00F5125A" w:rsidRPr="00634DA1">
        <w:rPr>
          <w:szCs w:val="26"/>
        </w:rPr>
        <w:t>;</w:t>
      </w:r>
    </w:p>
    <w:p w:rsidR="00255B62" w:rsidRPr="00634DA1" w:rsidRDefault="00564144" w:rsidP="00255B62">
      <w:pPr>
        <w:ind w:firstLine="709"/>
        <w:rPr>
          <w:szCs w:val="26"/>
        </w:rPr>
      </w:pPr>
      <w:r>
        <w:rPr>
          <w:szCs w:val="26"/>
        </w:rPr>
        <w:t>2</w:t>
      </w:r>
      <w:r w:rsidR="00637F44">
        <w:rPr>
          <w:szCs w:val="26"/>
        </w:rPr>
        <w:t>4</w:t>
      </w:r>
      <w:r w:rsidR="00F5125A" w:rsidRPr="00634DA1">
        <w:rPr>
          <w:szCs w:val="26"/>
        </w:rPr>
        <w:t>) о</w:t>
      </w:r>
      <w:r w:rsidR="0050000D" w:rsidRPr="00634DA1">
        <w:rPr>
          <w:szCs w:val="26"/>
        </w:rPr>
        <w:t>существл</w:t>
      </w:r>
      <w:r w:rsidR="006E62D6">
        <w:rPr>
          <w:szCs w:val="26"/>
        </w:rPr>
        <w:t>ение</w:t>
      </w:r>
      <w:r w:rsidR="0050000D" w:rsidRPr="00634DA1">
        <w:rPr>
          <w:szCs w:val="26"/>
        </w:rPr>
        <w:t xml:space="preserve"> закупк</w:t>
      </w:r>
      <w:r w:rsidR="006E62D6">
        <w:rPr>
          <w:szCs w:val="26"/>
        </w:rPr>
        <w:t>и</w:t>
      </w:r>
      <w:r w:rsidR="0050000D" w:rsidRPr="00634DA1">
        <w:rPr>
          <w:szCs w:val="26"/>
        </w:rPr>
        <w:t xml:space="preserve"> услуг связи (телефонн</w:t>
      </w:r>
      <w:r w:rsidR="00F5125A" w:rsidRPr="00634DA1">
        <w:rPr>
          <w:szCs w:val="26"/>
        </w:rPr>
        <w:t xml:space="preserve">ой, мобильной и </w:t>
      </w:r>
      <w:proofErr w:type="spellStart"/>
      <w:proofErr w:type="gramStart"/>
      <w:r w:rsidR="00F5125A" w:rsidRPr="00634DA1">
        <w:rPr>
          <w:szCs w:val="26"/>
        </w:rPr>
        <w:t>интернет-связ</w:t>
      </w:r>
      <w:r w:rsidR="003D4C8E" w:rsidRPr="00634DA1">
        <w:rPr>
          <w:szCs w:val="26"/>
        </w:rPr>
        <w:t>и</w:t>
      </w:r>
      <w:proofErr w:type="spellEnd"/>
      <w:proofErr w:type="gramEnd"/>
      <w:r w:rsidR="003D4C8E" w:rsidRPr="00634DA1">
        <w:rPr>
          <w:szCs w:val="26"/>
        </w:rPr>
        <w:t>)</w:t>
      </w:r>
      <w:r w:rsidR="00255B62" w:rsidRPr="00634DA1">
        <w:rPr>
          <w:szCs w:val="26"/>
        </w:rPr>
        <w:t>, а также аренды сооружений, сети связи общего пользования;</w:t>
      </w:r>
    </w:p>
    <w:p w:rsidR="0050000D" w:rsidRPr="00634DA1" w:rsidRDefault="00564144" w:rsidP="00255B62">
      <w:pPr>
        <w:ind w:firstLine="709"/>
        <w:rPr>
          <w:szCs w:val="26"/>
        </w:rPr>
      </w:pPr>
      <w:r>
        <w:rPr>
          <w:szCs w:val="26"/>
        </w:rPr>
        <w:t>2</w:t>
      </w:r>
      <w:r w:rsidR="00637F44">
        <w:rPr>
          <w:szCs w:val="26"/>
        </w:rPr>
        <w:t>5</w:t>
      </w:r>
      <w:r w:rsidR="00F5125A" w:rsidRPr="00634DA1">
        <w:rPr>
          <w:szCs w:val="26"/>
        </w:rPr>
        <w:t xml:space="preserve">) </w:t>
      </w:r>
      <w:r w:rsidR="006E62D6" w:rsidRPr="00634DA1">
        <w:rPr>
          <w:szCs w:val="26"/>
        </w:rPr>
        <w:t>заключ</w:t>
      </w:r>
      <w:r w:rsidR="006E62D6">
        <w:rPr>
          <w:szCs w:val="26"/>
        </w:rPr>
        <w:t>ение</w:t>
      </w:r>
      <w:r w:rsidR="006E62D6" w:rsidRPr="00634DA1">
        <w:rPr>
          <w:szCs w:val="26"/>
        </w:rPr>
        <w:t xml:space="preserve"> договор</w:t>
      </w:r>
      <w:r w:rsidR="006E62D6">
        <w:rPr>
          <w:szCs w:val="26"/>
        </w:rPr>
        <w:t>а</w:t>
      </w:r>
      <w:r w:rsidR="0050000D" w:rsidRPr="00634DA1">
        <w:rPr>
          <w:szCs w:val="26"/>
        </w:rPr>
        <w:t>, предметом которого явля</w:t>
      </w:r>
      <w:r w:rsidR="00255B62" w:rsidRPr="00634DA1">
        <w:rPr>
          <w:szCs w:val="26"/>
        </w:rPr>
        <w:t>ется выдача банковской гарантии;</w:t>
      </w:r>
    </w:p>
    <w:p w:rsidR="00553D0C" w:rsidRDefault="00564144" w:rsidP="00553D0C">
      <w:pPr>
        <w:tabs>
          <w:tab w:val="clear" w:pos="709"/>
        </w:tabs>
        <w:autoSpaceDE w:val="0"/>
        <w:autoSpaceDN w:val="0"/>
        <w:adjustRightInd w:val="0"/>
        <w:ind w:firstLine="708"/>
        <w:rPr>
          <w:rFonts w:cs="Times New Roman"/>
          <w:szCs w:val="26"/>
        </w:rPr>
      </w:pPr>
      <w:proofErr w:type="gramStart"/>
      <w:r>
        <w:rPr>
          <w:szCs w:val="26"/>
        </w:rPr>
        <w:lastRenderedPageBreak/>
        <w:t>2</w:t>
      </w:r>
      <w:r w:rsidR="00637F44">
        <w:rPr>
          <w:szCs w:val="26"/>
        </w:rPr>
        <w:t>6</w:t>
      </w:r>
      <w:r w:rsidR="00255B62" w:rsidRPr="00634DA1">
        <w:rPr>
          <w:szCs w:val="26"/>
        </w:rPr>
        <w:t xml:space="preserve">) </w:t>
      </w:r>
      <w:r w:rsidR="00553D0C">
        <w:rPr>
          <w:szCs w:val="26"/>
        </w:rPr>
        <w:t xml:space="preserve">осуществление закупки </w:t>
      </w:r>
      <w:r w:rsidR="00553D0C">
        <w:rPr>
          <w:rFonts w:cs="Times New Roman"/>
          <w:szCs w:val="26"/>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00553D0C" w:rsidRPr="00553D0C">
          <w:rPr>
            <w:rFonts w:cs="Times New Roman"/>
            <w:szCs w:val="26"/>
          </w:rPr>
          <w:t>порядке</w:t>
        </w:r>
      </w:hyperlink>
      <w:r w:rsidR="00553D0C">
        <w:rPr>
          <w:rFonts w:cs="Times New Roman"/>
          <w:szCs w:val="26"/>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proofErr w:type="gramEnd"/>
    </w:p>
    <w:p w:rsidR="00402F1A" w:rsidRDefault="00564144" w:rsidP="00255B62">
      <w:pPr>
        <w:ind w:firstLine="709"/>
        <w:rPr>
          <w:szCs w:val="26"/>
        </w:rPr>
      </w:pPr>
      <w:r>
        <w:rPr>
          <w:szCs w:val="26"/>
        </w:rPr>
        <w:t>2</w:t>
      </w:r>
      <w:r w:rsidR="00637F44">
        <w:rPr>
          <w:szCs w:val="26"/>
        </w:rPr>
        <w:t>7</w:t>
      </w:r>
      <w:r w:rsidR="00255B62" w:rsidRPr="00634DA1">
        <w:rPr>
          <w:szCs w:val="26"/>
        </w:rPr>
        <w:t>)</w:t>
      </w:r>
      <w:bookmarkStart w:id="65" w:name="_Toc357440142"/>
      <w:bookmarkStart w:id="66" w:name="_Toc357440145"/>
      <w:bookmarkEnd w:id="65"/>
      <w:r w:rsidR="00637F44">
        <w:rPr>
          <w:szCs w:val="26"/>
        </w:rPr>
        <w:t xml:space="preserve"> </w:t>
      </w:r>
      <w:r w:rsidR="00402F1A">
        <w:rPr>
          <w:szCs w:val="26"/>
        </w:rPr>
        <w:t>осуществление закупки животных и зоологической продукции в целях формирования коллекции зоопарка, в том числе за валюту у иностранных поставщиков; закупки медицинских и ветеринарных препаратов для лечения и профилактики заболеваний у животных;</w:t>
      </w:r>
    </w:p>
    <w:p w:rsidR="00255B62" w:rsidRPr="00634DA1" w:rsidRDefault="00564144" w:rsidP="00255B62">
      <w:pPr>
        <w:ind w:firstLine="709"/>
        <w:rPr>
          <w:szCs w:val="26"/>
        </w:rPr>
      </w:pPr>
      <w:r>
        <w:rPr>
          <w:szCs w:val="26"/>
        </w:rPr>
        <w:t>2</w:t>
      </w:r>
      <w:r w:rsidR="00637F44">
        <w:rPr>
          <w:szCs w:val="26"/>
        </w:rPr>
        <w:t>8</w:t>
      </w:r>
      <w:r w:rsidR="00255B62" w:rsidRPr="00634DA1">
        <w:rPr>
          <w:szCs w:val="26"/>
        </w:rPr>
        <w:t xml:space="preserve">) </w:t>
      </w:r>
      <w:r w:rsidR="0050000D" w:rsidRPr="00634DA1">
        <w:rPr>
          <w:szCs w:val="26"/>
        </w:rPr>
        <w:t>приобретени</w:t>
      </w:r>
      <w:r w:rsidR="006E62D6">
        <w:rPr>
          <w:szCs w:val="26"/>
        </w:rPr>
        <w:t>е</w:t>
      </w:r>
      <w:r w:rsidR="0050000D" w:rsidRPr="00634DA1">
        <w:rPr>
          <w:szCs w:val="26"/>
        </w:rPr>
        <w:t xml:space="preserve"> периодических изданий (в </w:t>
      </w:r>
      <w:r w:rsidR="00E12209">
        <w:rPr>
          <w:szCs w:val="26"/>
        </w:rPr>
        <w:t>том числе,</w:t>
      </w:r>
      <w:r w:rsidR="0050000D" w:rsidRPr="00634DA1">
        <w:rPr>
          <w:szCs w:val="26"/>
        </w:rPr>
        <w:t xml:space="preserve"> на подписку газет, журнал</w:t>
      </w:r>
      <w:r w:rsidR="00E12209">
        <w:rPr>
          <w:szCs w:val="26"/>
        </w:rPr>
        <w:t>ов и специальной</w:t>
      </w:r>
      <w:r w:rsidR="0050000D" w:rsidRPr="00634DA1">
        <w:rPr>
          <w:szCs w:val="26"/>
        </w:rPr>
        <w:t xml:space="preserve"> литератур</w:t>
      </w:r>
      <w:r w:rsidR="00E12209">
        <w:rPr>
          <w:szCs w:val="26"/>
        </w:rPr>
        <w:t>ы</w:t>
      </w:r>
      <w:r w:rsidR="0050000D" w:rsidRPr="00634DA1">
        <w:rPr>
          <w:szCs w:val="26"/>
        </w:rPr>
        <w:t>);</w:t>
      </w:r>
      <w:bookmarkStart w:id="67" w:name="_Toc357440146"/>
      <w:bookmarkEnd w:id="66"/>
    </w:p>
    <w:p w:rsidR="00255B62" w:rsidRPr="00634DA1" w:rsidRDefault="00637F44" w:rsidP="00255B62">
      <w:pPr>
        <w:ind w:firstLine="709"/>
        <w:rPr>
          <w:szCs w:val="26"/>
        </w:rPr>
      </w:pPr>
      <w:r>
        <w:rPr>
          <w:szCs w:val="26"/>
        </w:rPr>
        <w:t>29</w:t>
      </w:r>
      <w:r w:rsidR="00255B62" w:rsidRPr="00634DA1">
        <w:rPr>
          <w:szCs w:val="26"/>
        </w:rPr>
        <w:t xml:space="preserve">) </w:t>
      </w:r>
      <w:r w:rsidR="0050000D" w:rsidRPr="00634DA1">
        <w:rPr>
          <w:szCs w:val="26"/>
        </w:rPr>
        <w:t>оказани</w:t>
      </w:r>
      <w:r w:rsidR="006E62D6">
        <w:rPr>
          <w:szCs w:val="26"/>
        </w:rPr>
        <w:t>е</w:t>
      </w:r>
      <w:r w:rsidR="0050000D" w:rsidRPr="00634DA1">
        <w:rPr>
          <w:szCs w:val="26"/>
        </w:rPr>
        <w:t xml:space="preserve"> автотранспортных услуг;</w:t>
      </w:r>
      <w:bookmarkStart w:id="68" w:name="_Toc357440147"/>
      <w:bookmarkEnd w:id="67"/>
    </w:p>
    <w:p w:rsidR="00255B62" w:rsidRPr="00634DA1" w:rsidRDefault="005B69FD" w:rsidP="00255B62">
      <w:pPr>
        <w:ind w:firstLine="709"/>
        <w:rPr>
          <w:szCs w:val="26"/>
        </w:rPr>
      </w:pPr>
      <w:bookmarkStart w:id="69" w:name="_Toc357440150"/>
      <w:bookmarkEnd w:id="68"/>
      <w:r>
        <w:rPr>
          <w:szCs w:val="26"/>
        </w:rPr>
        <w:t>3</w:t>
      </w:r>
      <w:r w:rsidR="00637F44">
        <w:rPr>
          <w:szCs w:val="26"/>
        </w:rPr>
        <w:t>0</w:t>
      </w:r>
      <w:r w:rsidR="00255B62" w:rsidRPr="00634DA1">
        <w:rPr>
          <w:szCs w:val="26"/>
        </w:rPr>
        <w:t xml:space="preserve">) </w:t>
      </w:r>
      <w:r w:rsidR="0050000D" w:rsidRPr="00634DA1">
        <w:rPr>
          <w:szCs w:val="26"/>
        </w:rPr>
        <w:t>оказани</w:t>
      </w:r>
      <w:r w:rsidR="006E62D6">
        <w:rPr>
          <w:szCs w:val="26"/>
        </w:rPr>
        <w:t>е</w:t>
      </w:r>
      <w:r w:rsidR="0050000D" w:rsidRPr="00634DA1">
        <w:rPr>
          <w:szCs w:val="26"/>
        </w:rPr>
        <w:t xml:space="preserve"> услуг почтовой связи (в т</w:t>
      </w:r>
      <w:r w:rsidR="00482EF7">
        <w:rPr>
          <w:szCs w:val="26"/>
        </w:rPr>
        <w:t>ом числе</w:t>
      </w:r>
      <w:r w:rsidR="0004476C">
        <w:rPr>
          <w:szCs w:val="26"/>
        </w:rPr>
        <w:t xml:space="preserve"> услуг по экспресс - </w:t>
      </w:r>
      <w:r w:rsidR="0050000D" w:rsidRPr="00634DA1">
        <w:rPr>
          <w:szCs w:val="26"/>
        </w:rPr>
        <w:t>доставке);</w:t>
      </w:r>
      <w:bookmarkStart w:id="70" w:name="_Toc357440152"/>
      <w:bookmarkEnd w:id="69"/>
    </w:p>
    <w:p w:rsidR="00255B62" w:rsidRPr="00634DA1" w:rsidRDefault="005B69FD" w:rsidP="00255B62">
      <w:pPr>
        <w:ind w:firstLine="709"/>
        <w:rPr>
          <w:szCs w:val="26"/>
        </w:rPr>
      </w:pPr>
      <w:proofErr w:type="gramStart"/>
      <w:r>
        <w:rPr>
          <w:szCs w:val="26"/>
        </w:rPr>
        <w:t>3</w:t>
      </w:r>
      <w:r w:rsidR="00637F44">
        <w:rPr>
          <w:szCs w:val="26"/>
        </w:rPr>
        <w:t>1</w:t>
      </w:r>
      <w:r w:rsidR="00255B62" w:rsidRPr="00634DA1">
        <w:rPr>
          <w:szCs w:val="26"/>
        </w:rPr>
        <w:t xml:space="preserve">) закупка </w:t>
      </w:r>
      <w:r w:rsidR="0050000D" w:rsidRPr="00634DA1">
        <w:rPr>
          <w:szCs w:val="26"/>
        </w:rPr>
        <w:t>проката и (или) приобретени</w:t>
      </w:r>
      <w:r w:rsidR="00930F8B">
        <w:rPr>
          <w:szCs w:val="26"/>
        </w:rPr>
        <w:t>е</w:t>
      </w:r>
      <w:r w:rsidR="0050000D" w:rsidRPr="00634DA1">
        <w:rPr>
          <w:szCs w:val="26"/>
        </w:rPr>
        <w:t xml:space="preserve"> оборудования, инвентаря, мебели, посуды (в том числе одноразовой) для проведения мероприятий, связанных с организацией тренингов, семинаров, курсов повышения квалификации;</w:t>
      </w:r>
      <w:bookmarkStart w:id="71" w:name="_Toc357440154"/>
      <w:bookmarkEnd w:id="70"/>
      <w:proofErr w:type="gramEnd"/>
    </w:p>
    <w:p w:rsidR="00255B62" w:rsidRPr="00D1335C" w:rsidRDefault="00564144" w:rsidP="00D1335C">
      <w:pPr>
        <w:tabs>
          <w:tab w:val="clear" w:pos="709"/>
        </w:tabs>
        <w:autoSpaceDE w:val="0"/>
        <w:autoSpaceDN w:val="0"/>
        <w:adjustRightInd w:val="0"/>
        <w:ind w:firstLine="709"/>
        <w:rPr>
          <w:szCs w:val="26"/>
        </w:rPr>
      </w:pPr>
      <w:proofErr w:type="gramStart"/>
      <w:r w:rsidRPr="00D1335C">
        <w:rPr>
          <w:szCs w:val="26"/>
        </w:rPr>
        <w:t>3</w:t>
      </w:r>
      <w:r w:rsidR="00637F44">
        <w:rPr>
          <w:szCs w:val="26"/>
        </w:rPr>
        <w:t>2</w:t>
      </w:r>
      <w:r w:rsidR="00255B62" w:rsidRPr="00D1335C">
        <w:rPr>
          <w:szCs w:val="26"/>
        </w:rPr>
        <w:t xml:space="preserve">) </w:t>
      </w:r>
      <w:r w:rsidR="00D1335C" w:rsidRPr="00D1335C">
        <w:rPr>
          <w:szCs w:val="26"/>
        </w:rPr>
        <w:t xml:space="preserve">заключение договора с единственным поставщиком </w:t>
      </w:r>
      <w:r w:rsidR="00193F77" w:rsidRPr="00634DA1">
        <w:rPr>
          <w:szCs w:val="26"/>
        </w:rPr>
        <w:t>(исполнител</w:t>
      </w:r>
      <w:r w:rsidR="00193F77">
        <w:rPr>
          <w:szCs w:val="26"/>
        </w:rPr>
        <w:t>ем, подрядчиком</w:t>
      </w:r>
      <w:r w:rsidR="00193F77" w:rsidRPr="00634DA1">
        <w:rPr>
          <w:szCs w:val="26"/>
        </w:rPr>
        <w:t>)</w:t>
      </w:r>
      <w:r w:rsidR="00D1335C" w:rsidRPr="00D1335C">
        <w:rPr>
          <w:szCs w:val="26"/>
        </w:rPr>
        <w:t xml:space="preserve">, </w:t>
      </w:r>
      <w:r w:rsidR="0050000D" w:rsidRPr="00D1335C">
        <w:rPr>
          <w:szCs w:val="26"/>
        </w:rPr>
        <w:t xml:space="preserve">если закупка, проведенная </w:t>
      </w:r>
      <w:r w:rsidR="00E813CF" w:rsidRPr="00D1335C">
        <w:rPr>
          <w:szCs w:val="26"/>
        </w:rPr>
        <w:t xml:space="preserve">ранее, признана несостоявшейся </w:t>
      </w:r>
      <w:r w:rsidR="0050000D" w:rsidRPr="00D1335C">
        <w:rPr>
          <w:szCs w:val="26"/>
        </w:rPr>
        <w:t>по причине</w:t>
      </w:r>
      <w:r w:rsidR="00D1335C" w:rsidRPr="00D1335C">
        <w:rPr>
          <w:szCs w:val="26"/>
        </w:rPr>
        <w:t>, если</w:t>
      </w:r>
      <w:r w:rsidR="00637F44">
        <w:rPr>
          <w:szCs w:val="26"/>
        </w:rPr>
        <w:t xml:space="preserve"> </w:t>
      </w:r>
      <w:r w:rsidR="00D1335C" w:rsidRPr="00D1335C">
        <w:rPr>
          <w:szCs w:val="26"/>
        </w:rPr>
        <w:t xml:space="preserve">подана только одна заявка на участие в закупке,  по результатам рассмотрения заявок на участие в закупке  принято решение о допуске к участию в закупке единственного участника из всех подавших заявки, </w:t>
      </w:r>
      <w:r w:rsidR="00D1335C" w:rsidRPr="002B5BDA">
        <w:rPr>
          <w:szCs w:val="26"/>
        </w:rPr>
        <w:t>с</w:t>
      </w:r>
      <w:r w:rsidR="00D1335C" w:rsidRPr="00D1335C">
        <w:rPr>
          <w:szCs w:val="26"/>
        </w:rPr>
        <w:t xml:space="preserve"> единственным поставщиком </w:t>
      </w:r>
      <w:r w:rsidR="00193F77" w:rsidRPr="00634DA1">
        <w:rPr>
          <w:szCs w:val="26"/>
        </w:rPr>
        <w:t>(исполнител</w:t>
      </w:r>
      <w:r w:rsidR="00193F77">
        <w:rPr>
          <w:szCs w:val="26"/>
        </w:rPr>
        <w:t>ем, подрядчиком</w:t>
      </w:r>
      <w:r w:rsidR="00193F77" w:rsidRPr="00634DA1">
        <w:rPr>
          <w:szCs w:val="26"/>
        </w:rPr>
        <w:t xml:space="preserve">) </w:t>
      </w:r>
      <w:r w:rsidR="00D1335C" w:rsidRPr="002B5BDA">
        <w:rPr>
          <w:szCs w:val="26"/>
        </w:rPr>
        <w:t>первым подавш</w:t>
      </w:r>
      <w:r w:rsidR="008B797D">
        <w:rPr>
          <w:szCs w:val="26"/>
        </w:rPr>
        <w:t>и</w:t>
      </w:r>
      <w:r w:rsidR="00D1335C" w:rsidRPr="002B5BDA">
        <w:rPr>
          <w:szCs w:val="26"/>
        </w:rPr>
        <w:t>м заявку на участие в аукционе</w:t>
      </w:r>
      <w:r w:rsidR="00637F44">
        <w:rPr>
          <w:szCs w:val="26"/>
        </w:rPr>
        <w:t xml:space="preserve"> </w:t>
      </w:r>
      <w:r w:rsidR="00D1335C" w:rsidRPr="002B5BDA">
        <w:rPr>
          <w:szCs w:val="26"/>
        </w:rPr>
        <w:t>в</w:t>
      </w:r>
      <w:proofErr w:type="gramEnd"/>
      <w:r w:rsidR="00D1335C" w:rsidRPr="002B5BDA">
        <w:rPr>
          <w:szCs w:val="26"/>
        </w:rPr>
        <w:t xml:space="preserve"> </w:t>
      </w:r>
      <w:proofErr w:type="gramStart"/>
      <w:r w:rsidR="00D1335C" w:rsidRPr="002B5BDA">
        <w:rPr>
          <w:szCs w:val="26"/>
        </w:rPr>
        <w:t>случае</w:t>
      </w:r>
      <w:proofErr w:type="gramEnd"/>
      <w:r w:rsidR="00D1335C" w:rsidRPr="002B5BDA">
        <w:rPr>
          <w:szCs w:val="26"/>
        </w:rPr>
        <w:t xml:space="preserve"> отсутствия предложения о цене договора, предусматривающе</w:t>
      </w:r>
      <w:r w:rsidR="0004476C">
        <w:rPr>
          <w:szCs w:val="26"/>
        </w:rPr>
        <w:t>го</w:t>
      </w:r>
      <w:r w:rsidR="00D1335C" w:rsidRPr="002B5BDA">
        <w:rPr>
          <w:szCs w:val="26"/>
        </w:rPr>
        <w:t xml:space="preserve"> снижение начальной (максимальной) цены на величину в пределах «шага аукциона»</w:t>
      </w:r>
      <w:r w:rsidR="00D1335C">
        <w:rPr>
          <w:szCs w:val="26"/>
        </w:rPr>
        <w:t xml:space="preserve">. </w:t>
      </w:r>
      <w:r w:rsidR="00B71776" w:rsidRPr="00D1335C">
        <w:rPr>
          <w:szCs w:val="26"/>
        </w:rPr>
        <w:t xml:space="preserve">При этом такой договор заключается на условиях </w:t>
      </w:r>
      <w:r w:rsidR="00E813CF" w:rsidRPr="00D1335C">
        <w:rPr>
          <w:szCs w:val="26"/>
        </w:rPr>
        <w:t>извещения и документации о закупке (при наличии)</w:t>
      </w:r>
      <w:r w:rsidR="00B71776" w:rsidRPr="00D1335C">
        <w:rPr>
          <w:szCs w:val="26"/>
        </w:rPr>
        <w:t xml:space="preserve"> по цене, </w:t>
      </w:r>
      <w:r w:rsidR="00DA7613">
        <w:rPr>
          <w:szCs w:val="26"/>
        </w:rPr>
        <w:t>предложенной участником закупки (в случае наличия предложения)</w:t>
      </w:r>
      <w:r w:rsidR="0004476C">
        <w:rPr>
          <w:szCs w:val="26"/>
        </w:rPr>
        <w:t>,</w:t>
      </w:r>
      <w:r w:rsidR="00DA7613">
        <w:rPr>
          <w:szCs w:val="26"/>
        </w:rPr>
        <w:t xml:space="preserve"> или сниженной цены, полученной в ходе преддоговорных переговоров, но </w:t>
      </w:r>
      <w:r w:rsidR="00B71776" w:rsidRPr="00D1335C">
        <w:rPr>
          <w:szCs w:val="26"/>
        </w:rPr>
        <w:t>не превышающей начальную (максимальную) цену договора</w:t>
      </w:r>
      <w:r w:rsidR="0050000D" w:rsidRPr="00D1335C">
        <w:rPr>
          <w:szCs w:val="26"/>
        </w:rPr>
        <w:t>;</w:t>
      </w:r>
      <w:bookmarkStart w:id="72" w:name="_Toc357440160"/>
      <w:bookmarkEnd w:id="71"/>
    </w:p>
    <w:p w:rsidR="00255B62" w:rsidRPr="00634DA1" w:rsidRDefault="00564144" w:rsidP="00255B62">
      <w:pPr>
        <w:ind w:firstLine="709"/>
        <w:rPr>
          <w:szCs w:val="26"/>
        </w:rPr>
      </w:pPr>
      <w:r>
        <w:rPr>
          <w:szCs w:val="26"/>
        </w:rPr>
        <w:t>3</w:t>
      </w:r>
      <w:r w:rsidR="00637F44">
        <w:rPr>
          <w:szCs w:val="26"/>
        </w:rPr>
        <w:t>3</w:t>
      </w:r>
      <w:r w:rsidR="00255B62" w:rsidRPr="00634DA1">
        <w:rPr>
          <w:szCs w:val="26"/>
        </w:rPr>
        <w:t>)</w:t>
      </w:r>
      <w:bookmarkStart w:id="73" w:name="_Toc357440161"/>
      <w:bookmarkEnd w:id="72"/>
      <w:r w:rsidR="00637F44">
        <w:rPr>
          <w:szCs w:val="26"/>
        </w:rPr>
        <w:t xml:space="preserve"> </w:t>
      </w:r>
      <w:r w:rsidR="0050000D" w:rsidRPr="00634DA1">
        <w:rPr>
          <w:szCs w:val="26"/>
        </w:rPr>
        <w:t>наличи</w:t>
      </w:r>
      <w:r w:rsidR="007506BF">
        <w:rPr>
          <w:szCs w:val="26"/>
        </w:rPr>
        <w:t>е</w:t>
      </w:r>
      <w:r w:rsidR="0050000D" w:rsidRPr="00634DA1">
        <w:rPr>
          <w:szCs w:val="26"/>
        </w:rPr>
        <w:t xml:space="preserve"> продукции только у конкретного поставщика </w:t>
      </w:r>
      <w:r w:rsidR="00193F77" w:rsidRPr="00634DA1">
        <w:rPr>
          <w:szCs w:val="26"/>
        </w:rPr>
        <w:t>(исполнителя</w:t>
      </w:r>
      <w:r w:rsidR="00193F77">
        <w:rPr>
          <w:szCs w:val="26"/>
        </w:rPr>
        <w:t>, подрядчика</w:t>
      </w:r>
      <w:r w:rsidR="00193F77" w:rsidRPr="00634DA1">
        <w:rPr>
          <w:szCs w:val="26"/>
        </w:rPr>
        <w:t xml:space="preserve">) </w:t>
      </w:r>
      <w:r w:rsidR="0050000D" w:rsidRPr="00634DA1">
        <w:rPr>
          <w:szCs w:val="26"/>
        </w:rPr>
        <w:t xml:space="preserve"> или обладания конкретного поставщ</w:t>
      </w:r>
      <w:r w:rsidR="00193F77">
        <w:rPr>
          <w:szCs w:val="26"/>
        </w:rPr>
        <w:t xml:space="preserve">ика </w:t>
      </w:r>
      <w:r w:rsidR="00193F77" w:rsidRPr="00634DA1">
        <w:rPr>
          <w:szCs w:val="26"/>
        </w:rPr>
        <w:t>(исполнителя</w:t>
      </w:r>
      <w:r w:rsidR="00193F77">
        <w:rPr>
          <w:szCs w:val="26"/>
        </w:rPr>
        <w:t>, подрядчика</w:t>
      </w:r>
      <w:r w:rsidR="00193F77" w:rsidRPr="00634DA1">
        <w:rPr>
          <w:szCs w:val="26"/>
        </w:rPr>
        <w:t xml:space="preserve">) </w:t>
      </w:r>
      <w:r w:rsidR="0050000D" w:rsidRPr="00634DA1">
        <w:rPr>
          <w:szCs w:val="26"/>
        </w:rPr>
        <w:t>прав</w:t>
      </w:r>
      <w:r w:rsidR="00E813CF">
        <w:rPr>
          <w:szCs w:val="26"/>
        </w:rPr>
        <w:t xml:space="preserve">ами в отношении данных товаров, работ, услуг </w:t>
      </w:r>
      <w:r w:rsidR="0050000D" w:rsidRPr="00634DA1">
        <w:rPr>
          <w:szCs w:val="26"/>
        </w:rPr>
        <w:t>и не существует разумной альтернативы и</w:t>
      </w:r>
      <w:r w:rsidR="006E62D6">
        <w:rPr>
          <w:szCs w:val="26"/>
        </w:rPr>
        <w:t>ли замены, в том числе в случае</w:t>
      </w:r>
      <w:r w:rsidR="0050000D" w:rsidRPr="00634DA1">
        <w:rPr>
          <w:szCs w:val="26"/>
        </w:rPr>
        <w:t>:</w:t>
      </w:r>
      <w:bookmarkStart w:id="74" w:name="_Toc357440162"/>
      <w:bookmarkEnd w:id="73"/>
    </w:p>
    <w:p w:rsidR="00255B62" w:rsidRPr="00634DA1" w:rsidRDefault="00FC3C17" w:rsidP="00255B62">
      <w:pPr>
        <w:ind w:firstLine="709"/>
        <w:rPr>
          <w:szCs w:val="26"/>
        </w:rPr>
      </w:pPr>
      <w:proofErr w:type="gramStart"/>
      <w:r>
        <w:rPr>
          <w:szCs w:val="26"/>
        </w:rPr>
        <w:t>-</w:t>
      </w:r>
      <w:r w:rsidR="00637F44">
        <w:rPr>
          <w:szCs w:val="26"/>
        </w:rPr>
        <w:t xml:space="preserve"> </w:t>
      </w:r>
      <w:r w:rsidR="006E62D6">
        <w:rPr>
          <w:szCs w:val="26"/>
        </w:rPr>
        <w:t xml:space="preserve">если </w:t>
      </w:r>
      <w:r w:rsidR="002F7878">
        <w:rPr>
          <w:szCs w:val="26"/>
        </w:rPr>
        <w:t>Заказчик</w:t>
      </w:r>
      <w:r w:rsidR="0050000D" w:rsidRPr="00634DA1">
        <w:rPr>
          <w:szCs w:val="26"/>
        </w:rPr>
        <w:t xml:space="preserve">, ранее закупив продукцию у какого-либо поставщика </w:t>
      </w:r>
      <w:r w:rsidR="00193F77" w:rsidRPr="00634DA1">
        <w:rPr>
          <w:szCs w:val="26"/>
        </w:rPr>
        <w:t>(исполнителя</w:t>
      </w:r>
      <w:r w:rsidR="00193F77">
        <w:rPr>
          <w:szCs w:val="26"/>
        </w:rPr>
        <w:t>, подрядчика</w:t>
      </w:r>
      <w:r w:rsidR="00193F77" w:rsidRPr="00634DA1">
        <w:rPr>
          <w:szCs w:val="26"/>
        </w:rPr>
        <w:t>)</w:t>
      </w:r>
      <w:r w:rsidR="0050000D" w:rsidRPr="00634DA1">
        <w:rPr>
          <w:szCs w:val="26"/>
        </w:rPr>
        <w:t xml:space="preserve">, определяет, что у того же поставщика </w:t>
      </w:r>
      <w:r w:rsidR="00193F77" w:rsidRPr="00634DA1">
        <w:rPr>
          <w:szCs w:val="26"/>
        </w:rPr>
        <w:t>(исполнителя</w:t>
      </w:r>
      <w:r w:rsidR="00193F77">
        <w:rPr>
          <w:szCs w:val="26"/>
        </w:rPr>
        <w:t>, подрядчика</w:t>
      </w:r>
      <w:r w:rsidR="00193F77" w:rsidRPr="00634DA1">
        <w:rPr>
          <w:szCs w:val="26"/>
        </w:rPr>
        <w:t xml:space="preserve">) </w:t>
      </w:r>
      <w:r w:rsidR="0050000D" w:rsidRPr="00634DA1">
        <w:rPr>
          <w:szCs w:val="26"/>
        </w:rPr>
        <w:t xml:space="preserve">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w:t>
      </w:r>
      <w:r w:rsidR="002F7878">
        <w:rPr>
          <w:szCs w:val="26"/>
        </w:rPr>
        <w:t>Заказчик</w:t>
      </w:r>
      <w:r w:rsidR="0050000D" w:rsidRPr="00634DA1">
        <w:rPr>
          <w:szCs w:val="26"/>
        </w:rPr>
        <w:t>а, ограниченный объем предлагаемых закупок по сравнению с первоначальными закупками, разумность цены и</w:t>
      </w:r>
      <w:proofErr w:type="gramEnd"/>
      <w:r w:rsidR="0050000D" w:rsidRPr="00634DA1">
        <w:rPr>
          <w:szCs w:val="26"/>
        </w:rPr>
        <w:t xml:space="preserve"> непригодность продукции, альтернативной рассматриваемой;</w:t>
      </w:r>
      <w:bookmarkEnd w:id="74"/>
    </w:p>
    <w:p w:rsidR="00255B62" w:rsidRPr="00634DA1" w:rsidRDefault="00FC3C17" w:rsidP="00255B62">
      <w:pPr>
        <w:ind w:firstLine="709"/>
        <w:rPr>
          <w:szCs w:val="26"/>
        </w:rPr>
      </w:pPr>
      <w:r>
        <w:rPr>
          <w:szCs w:val="26"/>
        </w:rPr>
        <w:t>- </w:t>
      </w:r>
      <w:r w:rsidR="0050000D" w:rsidRPr="00634DA1">
        <w:rPr>
          <w:szCs w:val="26"/>
        </w:rPr>
        <w:t xml:space="preserve">предыдущий договор в связи с неисполнением или ненадлежащим исполнением поставщиком </w:t>
      </w:r>
      <w:r w:rsidR="00193F77" w:rsidRPr="00634DA1">
        <w:rPr>
          <w:szCs w:val="26"/>
        </w:rPr>
        <w:t>(исполнител</w:t>
      </w:r>
      <w:r w:rsidR="00193F77">
        <w:rPr>
          <w:szCs w:val="26"/>
        </w:rPr>
        <w:t>ем, подрядчиком</w:t>
      </w:r>
      <w:r w:rsidR="00193F77" w:rsidRPr="00634DA1">
        <w:rPr>
          <w:szCs w:val="26"/>
        </w:rPr>
        <w:t xml:space="preserve">) </w:t>
      </w:r>
      <w:r w:rsidR="0050000D" w:rsidRPr="00634DA1">
        <w:rPr>
          <w:szCs w:val="26"/>
        </w:rPr>
        <w:t xml:space="preserve"> своих обязательств по такому договору расторгнут по решению суда</w:t>
      </w:r>
      <w:r w:rsidR="00193F77">
        <w:rPr>
          <w:szCs w:val="26"/>
        </w:rPr>
        <w:t xml:space="preserve"> или в одностороннем порядке в связи с неисполнением и (или) ненадлежащим исполнением </w:t>
      </w:r>
      <w:r w:rsidR="00193F77" w:rsidRPr="00634DA1">
        <w:rPr>
          <w:szCs w:val="26"/>
        </w:rPr>
        <w:t>поставщиком (исполнител</w:t>
      </w:r>
      <w:r w:rsidR="00193F77">
        <w:rPr>
          <w:szCs w:val="26"/>
        </w:rPr>
        <w:t>ем, подрядчиком</w:t>
      </w:r>
      <w:r w:rsidR="00193F77" w:rsidRPr="00634DA1">
        <w:rPr>
          <w:szCs w:val="26"/>
        </w:rPr>
        <w:t xml:space="preserve">) </w:t>
      </w:r>
      <w:r w:rsidR="00193F77">
        <w:rPr>
          <w:szCs w:val="26"/>
        </w:rPr>
        <w:t>своих обязательств по договору</w:t>
      </w:r>
      <w:r w:rsidR="0050000D" w:rsidRPr="00634DA1">
        <w:rPr>
          <w:szCs w:val="26"/>
        </w:rPr>
        <w:t>. При этом</w:t>
      </w:r>
      <w:proofErr w:type="gramStart"/>
      <w:r w:rsidR="0050000D" w:rsidRPr="00634DA1">
        <w:rPr>
          <w:szCs w:val="26"/>
        </w:rPr>
        <w:t>,</w:t>
      </w:r>
      <w:proofErr w:type="gramEnd"/>
      <w:r w:rsidR="0050000D" w:rsidRPr="00634DA1">
        <w:rPr>
          <w:szCs w:val="26"/>
        </w:rPr>
        <w:t xml:space="preserve"> если до расторжения </w:t>
      </w:r>
      <w:r w:rsidR="0050000D" w:rsidRPr="00634DA1">
        <w:rPr>
          <w:szCs w:val="26"/>
        </w:rPr>
        <w:lastRenderedPageBreak/>
        <w:t xml:space="preserve">договора поставщиком </w:t>
      </w:r>
      <w:r w:rsidR="00193F77" w:rsidRPr="00634DA1">
        <w:rPr>
          <w:szCs w:val="26"/>
        </w:rPr>
        <w:t>(исполнител</w:t>
      </w:r>
      <w:r w:rsidR="00193F77">
        <w:rPr>
          <w:szCs w:val="26"/>
        </w:rPr>
        <w:t>ем, подрядчиком</w:t>
      </w:r>
      <w:r w:rsidR="00193F77" w:rsidRPr="00634DA1">
        <w:rPr>
          <w:szCs w:val="26"/>
        </w:rPr>
        <w:t xml:space="preserve">) </w:t>
      </w:r>
      <w:r w:rsidR="0050000D" w:rsidRPr="00634DA1">
        <w:rPr>
          <w:szCs w:val="26"/>
        </w:rPr>
        <w:t>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5B3A26" w:rsidRPr="00634DA1" w:rsidRDefault="00564144" w:rsidP="005B3A26">
      <w:pPr>
        <w:ind w:firstLine="709"/>
        <w:rPr>
          <w:szCs w:val="26"/>
        </w:rPr>
      </w:pPr>
      <w:r>
        <w:rPr>
          <w:szCs w:val="26"/>
        </w:rPr>
        <w:t>3</w:t>
      </w:r>
      <w:r w:rsidR="00637F44">
        <w:rPr>
          <w:szCs w:val="26"/>
        </w:rPr>
        <w:t>4</w:t>
      </w:r>
      <w:r w:rsidR="00255B62" w:rsidRPr="00634DA1">
        <w:rPr>
          <w:szCs w:val="26"/>
        </w:rPr>
        <w:t xml:space="preserve">) </w:t>
      </w:r>
      <w:r w:rsidR="0050000D" w:rsidRPr="00634DA1">
        <w:rPr>
          <w:szCs w:val="26"/>
        </w:rPr>
        <w:t>проведени</w:t>
      </w:r>
      <w:r w:rsidR="006E62D6">
        <w:rPr>
          <w:szCs w:val="26"/>
        </w:rPr>
        <w:t>е</w:t>
      </w:r>
      <w:r w:rsidR="0050000D" w:rsidRPr="00634DA1">
        <w:rPr>
          <w:szCs w:val="26"/>
        </w:rPr>
        <w:t xml:space="preserve"> срочного ремонта производственного оборудования, инвентаря;</w:t>
      </w:r>
    </w:p>
    <w:p w:rsidR="00E12209" w:rsidRPr="00E12209" w:rsidRDefault="00E12209" w:rsidP="00E12209">
      <w:pPr>
        <w:tabs>
          <w:tab w:val="clear" w:pos="709"/>
        </w:tabs>
        <w:autoSpaceDE w:val="0"/>
        <w:autoSpaceDN w:val="0"/>
        <w:adjustRightInd w:val="0"/>
        <w:ind w:firstLine="708"/>
        <w:rPr>
          <w:szCs w:val="26"/>
        </w:rPr>
      </w:pPr>
      <w:r>
        <w:rPr>
          <w:szCs w:val="26"/>
        </w:rPr>
        <w:t>3</w:t>
      </w:r>
      <w:r w:rsidR="00637F44">
        <w:rPr>
          <w:szCs w:val="26"/>
        </w:rPr>
        <w:t>5</w:t>
      </w:r>
      <w:r w:rsidRPr="00E12209">
        <w:rPr>
          <w:szCs w:val="26"/>
        </w:rPr>
        <w:t>) осуществление закупки товаров, работ, услуг н</w:t>
      </w:r>
      <w:r w:rsidR="00193F77">
        <w:rPr>
          <w:szCs w:val="26"/>
        </w:rPr>
        <w:t>а сумму, не превышающую 100 тыс.</w:t>
      </w:r>
      <w:r w:rsidRPr="00E12209">
        <w:rPr>
          <w:szCs w:val="26"/>
        </w:rPr>
        <w:t xml:space="preserve"> рублей, включая </w:t>
      </w:r>
      <w:r w:rsidR="00193F77">
        <w:rPr>
          <w:szCs w:val="26"/>
        </w:rPr>
        <w:t>налог на добавленную стоимость</w:t>
      </w:r>
      <w:r>
        <w:rPr>
          <w:szCs w:val="26"/>
        </w:rPr>
        <w:t>,</w:t>
      </w:r>
      <w:r w:rsidRPr="00E12209">
        <w:rPr>
          <w:szCs w:val="26"/>
        </w:rPr>
        <w:t xml:space="preserve"> по одной сделке (договору) без составления документа в простой письменной форме (оплата по счету, товарной накладной, иному документу первичного бухгалтерского учета);</w:t>
      </w:r>
    </w:p>
    <w:p w:rsidR="00E12209" w:rsidRDefault="00E12209" w:rsidP="00E12209">
      <w:pPr>
        <w:tabs>
          <w:tab w:val="clear" w:pos="709"/>
        </w:tabs>
        <w:autoSpaceDE w:val="0"/>
        <w:autoSpaceDN w:val="0"/>
        <w:adjustRightInd w:val="0"/>
        <w:ind w:firstLine="708"/>
        <w:rPr>
          <w:szCs w:val="26"/>
        </w:rPr>
      </w:pPr>
      <w:r w:rsidRPr="00E12209">
        <w:rPr>
          <w:szCs w:val="26"/>
        </w:rPr>
        <w:t>3</w:t>
      </w:r>
      <w:r w:rsidR="00637F44">
        <w:rPr>
          <w:szCs w:val="26"/>
        </w:rPr>
        <w:t>6</w:t>
      </w:r>
      <w:r w:rsidRPr="00E12209">
        <w:rPr>
          <w:szCs w:val="26"/>
        </w:rPr>
        <w:t>) заключение договоров в соответствии с Гражданским кодексом Российской Федерации,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после согласования с учредителем, полученного по результатам  ведомственного контроля</w:t>
      </w:r>
      <w:r>
        <w:rPr>
          <w:szCs w:val="26"/>
        </w:rPr>
        <w:t>;</w:t>
      </w:r>
    </w:p>
    <w:p w:rsidR="00E12209" w:rsidRPr="00E12209" w:rsidRDefault="00E12209" w:rsidP="00E12209">
      <w:pPr>
        <w:pStyle w:val="cb"/>
        <w:spacing w:before="0" w:beforeAutospacing="0" w:after="0" w:afterAutospacing="0"/>
        <w:ind w:firstLine="737"/>
        <w:jc w:val="both"/>
        <w:rPr>
          <w:rFonts w:eastAsiaTheme="minorEastAsia" w:cstheme="minorBidi"/>
          <w:sz w:val="26"/>
          <w:szCs w:val="26"/>
        </w:rPr>
      </w:pPr>
      <w:r>
        <w:rPr>
          <w:rFonts w:eastAsiaTheme="minorEastAsia" w:cstheme="minorBidi"/>
          <w:sz w:val="26"/>
          <w:szCs w:val="26"/>
        </w:rPr>
        <w:t>3</w:t>
      </w:r>
      <w:r w:rsidR="00637F44">
        <w:rPr>
          <w:rFonts w:eastAsiaTheme="minorEastAsia" w:cstheme="minorBidi"/>
          <w:sz w:val="26"/>
          <w:szCs w:val="26"/>
        </w:rPr>
        <w:t>7</w:t>
      </w:r>
      <w:r w:rsidRPr="00E12209">
        <w:rPr>
          <w:rFonts w:eastAsiaTheme="minorEastAsia" w:cstheme="minorBidi"/>
          <w:sz w:val="26"/>
          <w:szCs w:val="26"/>
        </w:rPr>
        <w:t>) осуществление закупки лекарственных препаратов, изделий медицинского назначения, назначенных конкретному пациенту по решению врачебной комиссии при наличии медицинских показаний (индивидуальная непереносимость, по жизненным показателям);</w:t>
      </w:r>
    </w:p>
    <w:p w:rsidR="00E12209" w:rsidRDefault="00E12209" w:rsidP="00E12209">
      <w:pPr>
        <w:tabs>
          <w:tab w:val="clear" w:pos="709"/>
        </w:tabs>
        <w:ind w:firstLine="737"/>
        <w:rPr>
          <w:szCs w:val="26"/>
        </w:rPr>
      </w:pPr>
      <w:r>
        <w:rPr>
          <w:szCs w:val="26"/>
        </w:rPr>
        <w:t>3</w:t>
      </w:r>
      <w:r w:rsidR="00637F44">
        <w:rPr>
          <w:szCs w:val="26"/>
        </w:rPr>
        <w:t>8</w:t>
      </w:r>
      <w:r w:rsidRPr="00E12209">
        <w:rPr>
          <w:szCs w:val="26"/>
        </w:rPr>
        <w:t>) осуществление закупки наркотических средств и психотропных веществ, услуг по хранению и транспортировке наркотических средств и психотропных веществ;</w:t>
      </w:r>
    </w:p>
    <w:p w:rsidR="0004476C" w:rsidRDefault="00637F44" w:rsidP="0004476C">
      <w:pPr>
        <w:tabs>
          <w:tab w:val="clear" w:pos="709"/>
        </w:tabs>
        <w:autoSpaceDE w:val="0"/>
        <w:autoSpaceDN w:val="0"/>
        <w:adjustRightInd w:val="0"/>
        <w:ind w:firstLine="708"/>
        <w:rPr>
          <w:szCs w:val="26"/>
        </w:rPr>
      </w:pPr>
      <w:r>
        <w:rPr>
          <w:szCs w:val="26"/>
        </w:rPr>
        <w:t>39</w:t>
      </w:r>
      <w:r w:rsidR="00E12209">
        <w:rPr>
          <w:szCs w:val="26"/>
        </w:rPr>
        <w:t xml:space="preserve">) </w:t>
      </w:r>
      <w:r w:rsidR="0004476C" w:rsidRPr="0004476C">
        <w:rPr>
          <w:szCs w:val="26"/>
        </w:rPr>
        <w:t xml:space="preserve">осуществление закупки услуг у организаций, осуществляющих регистрацию, </w:t>
      </w:r>
      <w:proofErr w:type="spellStart"/>
      <w:r w:rsidR="0004476C" w:rsidRPr="0004476C">
        <w:rPr>
          <w:szCs w:val="26"/>
        </w:rPr>
        <w:t>хостинг</w:t>
      </w:r>
      <w:proofErr w:type="spellEnd"/>
      <w:r w:rsidR="0004476C" w:rsidRPr="0004476C">
        <w:rPr>
          <w:szCs w:val="26"/>
        </w:rPr>
        <w:t xml:space="preserve"> и иную деятельность, связанную с организацией функционирования доменных имен;</w:t>
      </w:r>
    </w:p>
    <w:p w:rsidR="0004476C" w:rsidRDefault="0004476C" w:rsidP="0004476C">
      <w:pPr>
        <w:tabs>
          <w:tab w:val="clear" w:pos="709"/>
        </w:tabs>
        <w:autoSpaceDE w:val="0"/>
        <w:autoSpaceDN w:val="0"/>
        <w:adjustRightInd w:val="0"/>
        <w:ind w:firstLine="708"/>
        <w:rPr>
          <w:szCs w:val="26"/>
        </w:rPr>
      </w:pPr>
      <w:r>
        <w:rPr>
          <w:szCs w:val="26"/>
        </w:rPr>
        <w:t>4</w:t>
      </w:r>
      <w:r w:rsidR="00637F44">
        <w:rPr>
          <w:szCs w:val="26"/>
        </w:rPr>
        <w:t>0</w:t>
      </w:r>
      <w:r>
        <w:rPr>
          <w:szCs w:val="26"/>
        </w:rPr>
        <w:t xml:space="preserve">) </w:t>
      </w:r>
      <w:r w:rsidRPr="0004476C">
        <w:rPr>
          <w:szCs w:val="26"/>
        </w:rPr>
        <w:t>осуществление закупки защищенной полиграфической продукции;</w:t>
      </w:r>
    </w:p>
    <w:p w:rsidR="0004476C" w:rsidRPr="0004476C" w:rsidRDefault="0004476C" w:rsidP="0004476C">
      <w:pPr>
        <w:tabs>
          <w:tab w:val="clear" w:pos="709"/>
        </w:tabs>
        <w:ind w:firstLine="737"/>
        <w:rPr>
          <w:szCs w:val="26"/>
        </w:rPr>
      </w:pPr>
      <w:r>
        <w:rPr>
          <w:szCs w:val="26"/>
        </w:rPr>
        <w:t>4</w:t>
      </w:r>
      <w:r w:rsidR="00637F44">
        <w:rPr>
          <w:szCs w:val="26"/>
        </w:rPr>
        <w:t>1</w:t>
      </w:r>
      <w:r w:rsidRPr="0004476C">
        <w:rPr>
          <w:szCs w:val="26"/>
        </w:rPr>
        <w:t xml:space="preserve">) осуществление закупки услуг по страхованию помещений, имущества (медицинского и </w:t>
      </w:r>
      <w:r w:rsidR="008941C7">
        <w:rPr>
          <w:szCs w:val="26"/>
        </w:rPr>
        <w:t xml:space="preserve">(или) </w:t>
      </w:r>
      <w:r w:rsidRPr="0004476C">
        <w:rPr>
          <w:szCs w:val="26"/>
        </w:rPr>
        <w:t>иного дорогостоящего оборудования), переданного в залог</w:t>
      </w:r>
      <w:r>
        <w:rPr>
          <w:szCs w:val="26"/>
        </w:rPr>
        <w:t>;</w:t>
      </w:r>
    </w:p>
    <w:p w:rsidR="0004476C" w:rsidRPr="0004476C" w:rsidRDefault="0004476C" w:rsidP="0004476C">
      <w:pPr>
        <w:tabs>
          <w:tab w:val="clear" w:pos="709"/>
        </w:tabs>
        <w:ind w:firstLine="737"/>
        <w:rPr>
          <w:szCs w:val="26"/>
        </w:rPr>
      </w:pPr>
      <w:r>
        <w:rPr>
          <w:szCs w:val="26"/>
        </w:rPr>
        <w:t>4</w:t>
      </w:r>
      <w:r w:rsidR="00637F44">
        <w:rPr>
          <w:szCs w:val="26"/>
        </w:rPr>
        <w:t>2</w:t>
      </w:r>
      <w:r w:rsidRPr="0004476C">
        <w:rPr>
          <w:szCs w:val="26"/>
        </w:rPr>
        <w:t>) осуществлени</w:t>
      </w:r>
      <w:r w:rsidR="008941C7">
        <w:rPr>
          <w:szCs w:val="26"/>
        </w:rPr>
        <w:t>е закупки лекарственных средств</w:t>
      </w:r>
      <w:r w:rsidRPr="0004476C">
        <w:rPr>
          <w:szCs w:val="26"/>
        </w:rPr>
        <w:t xml:space="preserve"> и расходных материалов</w:t>
      </w:r>
      <w:r w:rsidR="008941C7">
        <w:rPr>
          <w:szCs w:val="26"/>
        </w:rPr>
        <w:t>,</w:t>
      </w:r>
      <w:r w:rsidRPr="0004476C">
        <w:rPr>
          <w:szCs w:val="26"/>
        </w:rPr>
        <w:t xml:space="preserve"> необходимых для проведения вспомогательных репродуктивных технологий;</w:t>
      </w:r>
    </w:p>
    <w:p w:rsidR="0004476C" w:rsidRPr="0004476C" w:rsidRDefault="0004476C" w:rsidP="0004476C">
      <w:pPr>
        <w:tabs>
          <w:tab w:val="clear" w:pos="709"/>
        </w:tabs>
        <w:ind w:firstLine="737"/>
        <w:rPr>
          <w:szCs w:val="26"/>
        </w:rPr>
      </w:pPr>
      <w:r>
        <w:rPr>
          <w:szCs w:val="26"/>
        </w:rPr>
        <w:t>4</w:t>
      </w:r>
      <w:r w:rsidR="00637F44">
        <w:rPr>
          <w:szCs w:val="26"/>
        </w:rPr>
        <w:t>3</w:t>
      </w:r>
      <w:r w:rsidRPr="0004476C">
        <w:rPr>
          <w:szCs w:val="26"/>
        </w:rPr>
        <w:t>) осуществление закупки товаров, работ, услуг для эмбриологической лаборатории;</w:t>
      </w:r>
    </w:p>
    <w:p w:rsidR="00DE0091" w:rsidRDefault="00564144" w:rsidP="00B34F20">
      <w:pPr>
        <w:tabs>
          <w:tab w:val="clear" w:pos="709"/>
        </w:tabs>
        <w:ind w:firstLine="737"/>
        <w:rPr>
          <w:szCs w:val="26"/>
        </w:rPr>
      </w:pPr>
      <w:r>
        <w:rPr>
          <w:szCs w:val="26"/>
        </w:rPr>
        <w:t>4</w:t>
      </w:r>
      <w:r w:rsidR="00637F44">
        <w:rPr>
          <w:szCs w:val="26"/>
        </w:rPr>
        <w:t>4</w:t>
      </w:r>
      <w:r w:rsidR="00402F1A">
        <w:rPr>
          <w:szCs w:val="26"/>
        </w:rPr>
        <w:t>) оплата</w:t>
      </w:r>
      <w:r w:rsidR="00402F1A" w:rsidRPr="00634DA1">
        <w:rPr>
          <w:szCs w:val="26"/>
        </w:rPr>
        <w:t xml:space="preserve"> получения лицензий, согласований, нотариальных услуг по </w:t>
      </w:r>
      <w:proofErr w:type="gramStart"/>
      <w:r w:rsidR="00402F1A" w:rsidRPr="00634DA1">
        <w:rPr>
          <w:szCs w:val="26"/>
        </w:rPr>
        <w:t xml:space="preserve">заверению </w:t>
      </w:r>
      <w:r w:rsidR="00402F1A">
        <w:rPr>
          <w:szCs w:val="26"/>
        </w:rPr>
        <w:t>документов</w:t>
      </w:r>
      <w:proofErr w:type="gramEnd"/>
      <w:r w:rsidR="00402F1A">
        <w:rPr>
          <w:szCs w:val="26"/>
        </w:rPr>
        <w:t xml:space="preserve">, лицензионных сборов, </w:t>
      </w:r>
      <w:r w:rsidR="00DE0091" w:rsidRPr="00634DA1">
        <w:rPr>
          <w:szCs w:val="26"/>
        </w:rPr>
        <w:t>оплат</w:t>
      </w:r>
      <w:r w:rsidR="007506BF">
        <w:rPr>
          <w:szCs w:val="26"/>
        </w:rPr>
        <w:t>а</w:t>
      </w:r>
      <w:r w:rsidR="00DE0091" w:rsidRPr="00634DA1">
        <w:rPr>
          <w:szCs w:val="26"/>
        </w:rPr>
        <w:t xml:space="preserve"> услуг на проведение экспертизы.</w:t>
      </w:r>
    </w:p>
    <w:p w:rsidR="00DA0B21" w:rsidRDefault="0057467F" w:rsidP="00637F44">
      <w:pPr>
        <w:tabs>
          <w:tab w:val="clear" w:pos="709"/>
        </w:tabs>
        <w:ind w:firstLine="737"/>
        <w:rPr>
          <w:szCs w:val="26"/>
        </w:rPr>
      </w:pPr>
      <w:r>
        <w:rPr>
          <w:szCs w:val="26"/>
        </w:rPr>
        <w:t>61.2.</w:t>
      </w:r>
      <w:r w:rsidR="00637F44">
        <w:rPr>
          <w:szCs w:val="26"/>
        </w:rPr>
        <w:t xml:space="preserve"> П</w:t>
      </w:r>
      <w:r w:rsidR="00DA0B21" w:rsidRPr="0004476C">
        <w:rPr>
          <w:szCs w:val="26"/>
        </w:rPr>
        <w:t xml:space="preserve">ри закупке у единственного поставщика (исполнителя, подрядчика) </w:t>
      </w:r>
      <w:r w:rsidR="002F7878" w:rsidRPr="0004476C">
        <w:rPr>
          <w:szCs w:val="26"/>
        </w:rPr>
        <w:t>Заказчик</w:t>
      </w:r>
      <w:r w:rsidR="00637F44">
        <w:rPr>
          <w:szCs w:val="26"/>
        </w:rPr>
        <w:t xml:space="preserve"> </w:t>
      </w:r>
      <w:r w:rsidR="00700AB6" w:rsidRPr="0004476C">
        <w:rPr>
          <w:szCs w:val="26"/>
        </w:rPr>
        <w:t xml:space="preserve">вправе </w:t>
      </w:r>
      <w:proofErr w:type="gramStart"/>
      <w:r w:rsidR="00DA0B21" w:rsidRPr="0004476C">
        <w:rPr>
          <w:szCs w:val="26"/>
        </w:rPr>
        <w:t>разме</w:t>
      </w:r>
      <w:r w:rsidR="00700AB6" w:rsidRPr="0004476C">
        <w:rPr>
          <w:szCs w:val="26"/>
        </w:rPr>
        <w:t>стить</w:t>
      </w:r>
      <w:r w:rsidR="00DA0B21" w:rsidRPr="0004476C">
        <w:rPr>
          <w:szCs w:val="26"/>
        </w:rPr>
        <w:t xml:space="preserve"> извещение</w:t>
      </w:r>
      <w:proofErr w:type="gramEnd"/>
      <w:r w:rsidR="00DA0B21" w:rsidRPr="0004476C">
        <w:rPr>
          <w:szCs w:val="26"/>
        </w:rPr>
        <w:t xml:space="preserve"> об осуществлени</w:t>
      </w:r>
      <w:r w:rsidR="0004476C" w:rsidRPr="0004476C">
        <w:rPr>
          <w:szCs w:val="26"/>
        </w:rPr>
        <w:t>и</w:t>
      </w:r>
      <w:r w:rsidR="00DA0B21" w:rsidRPr="0004476C">
        <w:rPr>
          <w:szCs w:val="26"/>
        </w:rPr>
        <w:t xml:space="preserve"> такой закупки в ЕИС, а также иную информацию о закупке у единственного поставщика.</w:t>
      </w:r>
    </w:p>
    <w:p w:rsidR="00DA0B21" w:rsidRDefault="0004476C" w:rsidP="00DA0B21">
      <w:pPr>
        <w:ind w:firstLine="709"/>
        <w:rPr>
          <w:szCs w:val="26"/>
        </w:rPr>
      </w:pPr>
      <w:r>
        <w:rPr>
          <w:szCs w:val="26"/>
        </w:rPr>
        <w:t>6</w:t>
      </w:r>
      <w:r w:rsidR="00535213">
        <w:rPr>
          <w:szCs w:val="26"/>
        </w:rPr>
        <w:t>1</w:t>
      </w:r>
      <w:r w:rsidR="00DA0B21" w:rsidRPr="00DA0B21">
        <w:rPr>
          <w:szCs w:val="26"/>
        </w:rPr>
        <w:t>.</w:t>
      </w:r>
      <w:r w:rsidR="00637F44">
        <w:rPr>
          <w:szCs w:val="26"/>
        </w:rPr>
        <w:t>3</w:t>
      </w:r>
      <w:r w:rsidR="00DA0B21" w:rsidRPr="00DA0B21">
        <w:rPr>
          <w:szCs w:val="26"/>
        </w:rPr>
        <w:t>.</w:t>
      </w:r>
      <w:r w:rsidR="00DA0B21">
        <w:t> </w:t>
      </w:r>
      <w:r w:rsidR="00DA0B21" w:rsidRPr="00DA0B21">
        <w:rPr>
          <w:szCs w:val="26"/>
        </w:rPr>
        <w:t xml:space="preserve">Для проведения закупки у единственного поставщика </w:t>
      </w:r>
      <w:r w:rsidR="00A168A8">
        <w:rPr>
          <w:rFonts w:cs="Times New Roman"/>
          <w:szCs w:val="26"/>
        </w:rPr>
        <w:t>(исполнителя, подрядчика)</w:t>
      </w:r>
      <w:r w:rsidR="00637F44">
        <w:rPr>
          <w:rFonts w:cs="Times New Roman"/>
          <w:szCs w:val="26"/>
        </w:rPr>
        <w:t xml:space="preserve"> </w:t>
      </w:r>
      <w:r w:rsidR="002F7878">
        <w:rPr>
          <w:szCs w:val="26"/>
        </w:rPr>
        <w:t>Заказчик</w:t>
      </w:r>
      <w:r w:rsidR="00DA0B21">
        <w:rPr>
          <w:szCs w:val="26"/>
        </w:rPr>
        <w:t xml:space="preserve"> вправе сформировать </w:t>
      </w:r>
      <w:r w:rsidR="00DA0B21" w:rsidRPr="00DA0B21">
        <w:rPr>
          <w:szCs w:val="26"/>
        </w:rPr>
        <w:t>комисси</w:t>
      </w:r>
      <w:r w:rsidR="00DA0B21">
        <w:rPr>
          <w:szCs w:val="26"/>
        </w:rPr>
        <w:t>ю</w:t>
      </w:r>
      <w:r w:rsidR="00FC3C17">
        <w:rPr>
          <w:szCs w:val="26"/>
        </w:rPr>
        <w:t xml:space="preserve"> по осуществлению неконкурентной закупки, </w:t>
      </w:r>
      <w:r w:rsidR="00CB22E1">
        <w:rPr>
          <w:szCs w:val="26"/>
        </w:rPr>
        <w:t>число</w:t>
      </w:r>
      <w:r w:rsidR="00CB22E1" w:rsidRPr="00634DA1">
        <w:rPr>
          <w:szCs w:val="26"/>
        </w:rPr>
        <w:t xml:space="preserve"> членов </w:t>
      </w:r>
      <w:r w:rsidR="00CB22E1">
        <w:rPr>
          <w:szCs w:val="26"/>
        </w:rPr>
        <w:t xml:space="preserve">которой </w:t>
      </w:r>
      <w:r w:rsidR="00CB22E1" w:rsidRPr="00634DA1">
        <w:rPr>
          <w:szCs w:val="26"/>
        </w:rPr>
        <w:t xml:space="preserve">должно быть не менее </w:t>
      </w:r>
      <w:r w:rsidR="00CB22E1">
        <w:rPr>
          <w:szCs w:val="26"/>
        </w:rPr>
        <w:t>трех</w:t>
      </w:r>
      <w:r w:rsidR="00CB22E1" w:rsidRPr="00634DA1">
        <w:rPr>
          <w:szCs w:val="26"/>
        </w:rPr>
        <w:t xml:space="preserve"> человек</w:t>
      </w:r>
      <w:r w:rsidR="00DA0B21" w:rsidRPr="00DA0B21">
        <w:rPr>
          <w:szCs w:val="26"/>
        </w:rPr>
        <w:t>.</w:t>
      </w:r>
      <w:r w:rsidR="008941C7">
        <w:rPr>
          <w:szCs w:val="26"/>
        </w:rPr>
        <w:t xml:space="preserve"> При равенстве голосов членов </w:t>
      </w:r>
      <w:r w:rsidR="008941C7" w:rsidRPr="00DA0B21">
        <w:rPr>
          <w:szCs w:val="26"/>
        </w:rPr>
        <w:t>комисси</w:t>
      </w:r>
      <w:r w:rsidR="008941C7">
        <w:rPr>
          <w:szCs w:val="26"/>
        </w:rPr>
        <w:t>и по осуществлению неконкурентной закупки голос председателя соответствующей комиссии является решающим.</w:t>
      </w:r>
    </w:p>
    <w:p w:rsidR="008941C7" w:rsidRDefault="0004476C" w:rsidP="00CD3D7A">
      <w:pPr>
        <w:ind w:firstLine="709"/>
        <w:rPr>
          <w:szCs w:val="26"/>
        </w:rPr>
      </w:pPr>
      <w:r>
        <w:rPr>
          <w:szCs w:val="26"/>
        </w:rPr>
        <w:t>6</w:t>
      </w:r>
      <w:r w:rsidR="00535213">
        <w:rPr>
          <w:szCs w:val="26"/>
        </w:rPr>
        <w:t>1</w:t>
      </w:r>
      <w:r w:rsidR="00DA0B21">
        <w:rPr>
          <w:szCs w:val="26"/>
        </w:rPr>
        <w:t>.</w:t>
      </w:r>
      <w:r w:rsidR="00637F44">
        <w:rPr>
          <w:szCs w:val="26"/>
        </w:rPr>
        <w:t>4</w:t>
      </w:r>
      <w:r w:rsidR="00DA0B21">
        <w:rPr>
          <w:szCs w:val="26"/>
        </w:rPr>
        <w:t>. В случае</w:t>
      </w:r>
      <w:proofErr w:type="gramStart"/>
      <w:r w:rsidR="00DA0B21">
        <w:rPr>
          <w:szCs w:val="26"/>
        </w:rPr>
        <w:t>,</w:t>
      </w:r>
      <w:proofErr w:type="gramEnd"/>
      <w:r w:rsidR="00DA0B21">
        <w:rPr>
          <w:szCs w:val="26"/>
        </w:rPr>
        <w:t xml:space="preserve"> если выбор </w:t>
      </w:r>
      <w:r w:rsidR="00DA0B21" w:rsidRPr="00DA0B21">
        <w:rPr>
          <w:szCs w:val="26"/>
        </w:rPr>
        <w:t xml:space="preserve">единственного </w:t>
      </w:r>
      <w:r w:rsidR="008941C7" w:rsidRPr="0004476C">
        <w:rPr>
          <w:szCs w:val="26"/>
        </w:rPr>
        <w:t xml:space="preserve">поставщика (исполнителя, подрядчика) </w:t>
      </w:r>
      <w:r w:rsidR="00DA0B21">
        <w:rPr>
          <w:szCs w:val="26"/>
        </w:rPr>
        <w:t xml:space="preserve"> осуществляется комиссией</w:t>
      </w:r>
      <w:r w:rsidR="00637F44">
        <w:rPr>
          <w:szCs w:val="26"/>
        </w:rPr>
        <w:t xml:space="preserve"> </w:t>
      </w:r>
      <w:r w:rsidR="00CB22E1">
        <w:rPr>
          <w:szCs w:val="26"/>
        </w:rPr>
        <w:t>по осуществлению неконкурентной закупки</w:t>
      </w:r>
      <w:r w:rsidR="008941C7">
        <w:rPr>
          <w:szCs w:val="26"/>
        </w:rPr>
        <w:t>,</w:t>
      </w:r>
      <w:r w:rsidR="00DA0B21">
        <w:rPr>
          <w:szCs w:val="26"/>
        </w:rPr>
        <w:t xml:space="preserve"> </w:t>
      </w:r>
      <w:r w:rsidR="00DA0B21">
        <w:rPr>
          <w:szCs w:val="26"/>
        </w:rPr>
        <w:lastRenderedPageBreak/>
        <w:t>решение такой комиссии оформляется п</w:t>
      </w:r>
      <w:r w:rsidR="00DA0B21" w:rsidRPr="00DA0B21">
        <w:rPr>
          <w:szCs w:val="26"/>
        </w:rPr>
        <w:t>ротокол</w:t>
      </w:r>
      <w:r w:rsidR="00DA0B21">
        <w:rPr>
          <w:szCs w:val="26"/>
        </w:rPr>
        <w:t>ом</w:t>
      </w:r>
      <w:r w:rsidR="00DA0B21" w:rsidRPr="00DA0B21">
        <w:rPr>
          <w:szCs w:val="26"/>
        </w:rPr>
        <w:t xml:space="preserve"> проведения закупки и подписывается всеми присутствующими членами комиссии. </w:t>
      </w:r>
    </w:p>
    <w:p w:rsidR="00DA0B21" w:rsidRPr="00DA0B21" w:rsidRDefault="0004476C" w:rsidP="00CD3D7A">
      <w:pPr>
        <w:ind w:firstLine="709"/>
        <w:rPr>
          <w:szCs w:val="26"/>
        </w:rPr>
      </w:pPr>
      <w:r>
        <w:rPr>
          <w:szCs w:val="26"/>
        </w:rPr>
        <w:t>6</w:t>
      </w:r>
      <w:r w:rsidR="00535213">
        <w:rPr>
          <w:szCs w:val="26"/>
        </w:rPr>
        <w:t>1</w:t>
      </w:r>
      <w:r w:rsidR="00CD3D7A">
        <w:rPr>
          <w:szCs w:val="26"/>
        </w:rPr>
        <w:t>.</w:t>
      </w:r>
      <w:r w:rsidR="00637F44">
        <w:rPr>
          <w:szCs w:val="26"/>
        </w:rPr>
        <w:t>5</w:t>
      </w:r>
      <w:r w:rsidR="00DA0B21" w:rsidRPr="00DA0B21">
        <w:rPr>
          <w:szCs w:val="26"/>
        </w:rPr>
        <w:t xml:space="preserve">. В протоколе проведения закупки у единственного </w:t>
      </w:r>
      <w:r w:rsidR="008941C7" w:rsidRPr="0004476C">
        <w:rPr>
          <w:szCs w:val="26"/>
        </w:rPr>
        <w:t xml:space="preserve">поставщика (исполнителя, подрядчика) </w:t>
      </w:r>
      <w:r w:rsidR="00DA0B21" w:rsidRPr="00DA0B21">
        <w:rPr>
          <w:szCs w:val="26"/>
        </w:rPr>
        <w:t xml:space="preserve"> указываются:</w:t>
      </w:r>
    </w:p>
    <w:p w:rsidR="00DA0B21" w:rsidRPr="00DA0B21" w:rsidRDefault="00DA0B21" w:rsidP="00CD3D7A">
      <w:pPr>
        <w:widowControl w:val="0"/>
        <w:tabs>
          <w:tab w:val="clear" w:pos="709"/>
        </w:tabs>
        <w:autoSpaceDE w:val="0"/>
        <w:autoSpaceDN w:val="0"/>
        <w:adjustRightInd w:val="0"/>
        <w:ind w:firstLine="708"/>
        <w:rPr>
          <w:szCs w:val="26"/>
        </w:rPr>
      </w:pPr>
      <w:r w:rsidRPr="00DA0B21">
        <w:rPr>
          <w:szCs w:val="26"/>
        </w:rPr>
        <w:t>1) место, дата составления протокола;</w:t>
      </w:r>
    </w:p>
    <w:p w:rsidR="00DA0B21" w:rsidRPr="00DA0B21" w:rsidRDefault="00DA0B21" w:rsidP="00CD3D7A">
      <w:pPr>
        <w:widowControl w:val="0"/>
        <w:tabs>
          <w:tab w:val="clear" w:pos="709"/>
        </w:tabs>
        <w:autoSpaceDE w:val="0"/>
        <w:autoSpaceDN w:val="0"/>
        <w:adjustRightInd w:val="0"/>
        <w:ind w:firstLine="708"/>
        <w:rPr>
          <w:szCs w:val="26"/>
        </w:rPr>
      </w:pPr>
      <w:r w:rsidRPr="00DA0B21">
        <w:rPr>
          <w:szCs w:val="26"/>
        </w:rPr>
        <w:t>2) фамилии, имена, отчества, должности членов комиссии по закупкам;</w:t>
      </w:r>
    </w:p>
    <w:p w:rsidR="00DA0B21" w:rsidRPr="007506BF" w:rsidRDefault="00DA0B21" w:rsidP="00CD3D7A">
      <w:pPr>
        <w:widowControl w:val="0"/>
        <w:tabs>
          <w:tab w:val="clear" w:pos="709"/>
        </w:tabs>
        <w:autoSpaceDE w:val="0"/>
        <w:autoSpaceDN w:val="0"/>
        <w:adjustRightInd w:val="0"/>
        <w:ind w:firstLine="708"/>
        <w:rPr>
          <w:spacing w:val="4"/>
          <w:szCs w:val="26"/>
        </w:rPr>
      </w:pPr>
      <w:r w:rsidRPr="007506BF">
        <w:rPr>
          <w:spacing w:val="4"/>
          <w:szCs w:val="26"/>
        </w:rPr>
        <w:t xml:space="preserve">3) способ закупки (закупка у единственного </w:t>
      </w:r>
      <w:r w:rsidR="008941C7" w:rsidRPr="0004476C">
        <w:rPr>
          <w:szCs w:val="26"/>
        </w:rPr>
        <w:t>пост</w:t>
      </w:r>
      <w:r w:rsidR="008941C7">
        <w:rPr>
          <w:szCs w:val="26"/>
        </w:rPr>
        <w:t>авщика (исполнителя, подрядчика</w:t>
      </w:r>
      <w:r w:rsidRPr="007506BF">
        <w:rPr>
          <w:spacing w:val="4"/>
          <w:szCs w:val="26"/>
        </w:rPr>
        <w:t>);</w:t>
      </w:r>
    </w:p>
    <w:p w:rsidR="00DA0B21" w:rsidRPr="007506BF" w:rsidRDefault="00DA0B21" w:rsidP="00CD3D7A">
      <w:pPr>
        <w:widowControl w:val="0"/>
        <w:tabs>
          <w:tab w:val="clear" w:pos="709"/>
        </w:tabs>
        <w:autoSpaceDE w:val="0"/>
        <w:autoSpaceDN w:val="0"/>
        <w:adjustRightInd w:val="0"/>
        <w:ind w:firstLine="708"/>
        <w:rPr>
          <w:spacing w:val="4"/>
          <w:szCs w:val="26"/>
        </w:rPr>
      </w:pPr>
      <w:r w:rsidRPr="007506BF">
        <w:rPr>
          <w:spacing w:val="4"/>
          <w:szCs w:val="26"/>
        </w:rPr>
        <w:t>4) предмет договора;</w:t>
      </w:r>
    </w:p>
    <w:p w:rsidR="00DA0B21" w:rsidRPr="007506BF" w:rsidRDefault="00DA0B21" w:rsidP="00CD3D7A">
      <w:pPr>
        <w:widowControl w:val="0"/>
        <w:tabs>
          <w:tab w:val="clear" w:pos="709"/>
        </w:tabs>
        <w:autoSpaceDE w:val="0"/>
        <w:autoSpaceDN w:val="0"/>
        <w:adjustRightInd w:val="0"/>
        <w:ind w:firstLine="708"/>
        <w:rPr>
          <w:spacing w:val="4"/>
          <w:szCs w:val="26"/>
        </w:rPr>
      </w:pPr>
      <w:r w:rsidRPr="007506BF">
        <w:rPr>
          <w:spacing w:val="4"/>
          <w:szCs w:val="26"/>
        </w:rPr>
        <w:t>5) цена договора у единственного поставщик</w:t>
      </w:r>
      <w:proofErr w:type="gramStart"/>
      <w:r w:rsidRPr="007506BF">
        <w:rPr>
          <w:spacing w:val="4"/>
          <w:szCs w:val="26"/>
        </w:rPr>
        <w:t>а</w:t>
      </w:r>
      <w:r w:rsidR="008941C7" w:rsidRPr="0004476C">
        <w:rPr>
          <w:szCs w:val="26"/>
        </w:rPr>
        <w:t>(</w:t>
      </w:r>
      <w:proofErr w:type="gramEnd"/>
      <w:r w:rsidR="008941C7" w:rsidRPr="0004476C">
        <w:rPr>
          <w:szCs w:val="26"/>
        </w:rPr>
        <w:t>исполнителя, подрядчика)</w:t>
      </w:r>
      <w:r w:rsidRPr="007506BF">
        <w:rPr>
          <w:spacing w:val="4"/>
          <w:szCs w:val="26"/>
        </w:rPr>
        <w:t>;</w:t>
      </w:r>
    </w:p>
    <w:p w:rsidR="00DA0B21" w:rsidRPr="007506BF" w:rsidRDefault="00CB22E1" w:rsidP="00CD3D7A">
      <w:pPr>
        <w:widowControl w:val="0"/>
        <w:tabs>
          <w:tab w:val="clear" w:pos="709"/>
        </w:tabs>
        <w:autoSpaceDE w:val="0"/>
        <w:autoSpaceDN w:val="0"/>
        <w:adjustRightInd w:val="0"/>
        <w:ind w:firstLine="708"/>
        <w:rPr>
          <w:spacing w:val="4"/>
          <w:szCs w:val="26"/>
        </w:rPr>
      </w:pPr>
      <w:r w:rsidRPr="007506BF">
        <w:rPr>
          <w:spacing w:val="4"/>
          <w:szCs w:val="26"/>
        </w:rPr>
        <w:t>6</w:t>
      </w:r>
      <w:r w:rsidR="00DA0B21" w:rsidRPr="007506BF">
        <w:rPr>
          <w:spacing w:val="4"/>
          <w:szCs w:val="26"/>
        </w:rPr>
        <w:t xml:space="preserve">) </w:t>
      </w:r>
      <w:r w:rsidR="00CD3D7A" w:rsidRPr="007506BF">
        <w:rPr>
          <w:spacing w:val="4"/>
          <w:szCs w:val="26"/>
        </w:rPr>
        <w:t xml:space="preserve">сведения о единственном поставщике </w:t>
      </w:r>
      <w:r w:rsidR="008941C7" w:rsidRPr="0004476C">
        <w:rPr>
          <w:szCs w:val="26"/>
        </w:rPr>
        <w:t>(исполнител</w:t>
      </w:r>
      <w:r w:rsidR="008941C7">
        <w:rPr>
          <w:szCs w:val="26"/>
        </w:rPr>
        <w:t>е, подрядчике</w:t>
      </w:r>
      <w:r w:rsidR="008941C7" w:rsidRPr="0004476C">
        <w:rPr>
          <w:szCs w:val="26"/>
        </w:rPr>
        <w:t>)</w:t>
      </w:r>
      <w:r w:rsidR="00CD3D7A" w:rsidRPr="007506BF">
        <w:rPr>
          <w:spacing w:val="4"/>
          <w:szCs w:val="26"/>
        </w:rPr>
        <w:t>.</w:t>
      </w:r>
    </w:p>
    <w:p w:rsidR="005B3A26" w:rsidRDefault="0004476C" w:rsidP="00BF4853">
      <w:pPr>
        <w:shd w:val="clear" w:color="auto" w:fill="FFFFFF"/>
        <w:ind w:firstLine="727"/>
        <w:rPr>
          <w:spacing w:val="4"/>
          <w:szCs w:val="26"/>
        </w:rPr>
      </w:pPr>
      <w:r>
        <w:rPr>
          <w:spacing w:val="4"/>
          <w:szCs w:val="26"/>
        </w:rPr>
        <w:t>6</w:t>
      </w:r>
      <w:r w:rsidR="00535213" w:rsidRPr="007506BF">
        <w:rPr>
          <w:spacing w:val="4"/>
          <w:szCs w:val="26"/>
        </w:rPr>
        <w:t>1</w:t>
      </w:r>
      <w:r w:rsidR="005B3A26" w:rsidRPr="007506BF">
        <w:rPr>
          <w:spacing w:val="4"/>
          <w:szCs w:val="26"/>
        </w:rPr>
        <w:t>.</w:t>
      </w:r>
      <w:r w:rsidR="00637F44">
        <w:rPr>
          <w:spacing w:val="4"/>
          <w:szCs w:val="26"/>
        </w:rPr>
        <w:t>6</w:t>
      </w:r>
      <w:r w:rsidR="005B3A26" w:rsidRPr="007506BF">
        <w:rPr>
          <w:spacing w:val="4"/>
          <w:szCs w:val="26"/>
        </w:rPr>
        <w:t>. В случ</w:t>
      </w:r>
      <w:r w:rsidR="006540E2" w:rsidRPr="007506BF">
        <w:rPr>
          <w:spacing w:val="4"/>
          <w:szCs w:val="26"/>
        </w:rPr>
        <w:t>аях принятия решения о закупке товаров, работ, услуг</w:t>
      </w:r>
      <w:r w:rsidR="005B3A26" w:rsidRPr="007506BF">
        <w:rPr>
          <w:spacing w:val="4"/>
          <w:szCs w:val="26"/>
        </w:rPr>
        <w:t xml:space="preserve"> у единственного </w:t>
      </w:r>
      <w:r w:rsidR="008941C7" w:rsidRPr="0004476C">
        <w:rPr>
          <w:szCs w:val="26"/>
        </w:rPr>
        <w:t xml:space="preserve">поставщика (исполнителя, подрядчика) </w:t>
      </w:r>
      <w:r w:rsidR="002F7878" w:rsidRPr="007506BF">
        <w:rPr>
          <w:spacing w:val="4"/>
          <w:szCs w:val="26"/>
        </w:rPr>
        <w:t>Заказчик</w:t>
      </w:r>
      <w:r w:rsidR="00637F44">
        <w:rPr>
          <w:spacing w:val="4"/>
          <w:szCs w:val="26"/>
        </w:rPr>
        <w:t xml:space="preserve"> </w:t>
      </w:r>
      <w:r w:rsidR="009E18C3" w:rsidRPr="007506BF">
        <w:rPr>
          <w:spacing w:val="4"/>
          <w:szCs w:val="26"/>
        </w:rPr>
        <w:t>вправе состави</w:t>
      </w:r>
      <w:r w:rsidR="005B3A26" w:rsidRPr="007506BF">
        <w:rPr>
          <w:spacing w:val="4"/>
          <w:szCs w:val="26"/>
        </w:rPr>
        <w:t>т</w:t>
      </w:r>
      <w:r w:rsidR="009E18C3" w:rsidRPr="007506BF">
        <w:rPr>
          <w:spacing w:val="4"/>
          <w:szCs w:val="26"/>
        </w:rPr>
        <w:t>ь</w:t>
      </w:r>
      <w:r w:rsidR="005B3A26" w:rsidRPr="007506BF">
        <w:rPr>
          <w:spacing w:val="4"/>
          <w:szCs w:val="26"/>
        </w:rPr>
        <w:t xml:space="preserve"> письменное обоснование выбора конкретного </w:t>
      </w:r>
      <w:r w:rsidR="008941C7" w:rsidRPr="0004476C">
        <w:rPr>
          <w:szCs w:val="26"/>
        </w:rPr>
        <w:t>поставщика (исполнителя, подрядчика)</w:t>
      </w:r>
      <w:r w:rsidR="008941C7">
        <w:rPr>
          <w:szCs w:val="26"/>
        </w:rPr>
        <w:t>, в том числе</w:t>
      </w:r>
      <w:r w:rsidR="00637F44">
        <w:rPr>
          <w:szCs w:val="26"/>
        </w:rPr>
        <w:t xml:space="preserve"> </w:t>
      </w:r>
      <w:r w:rsidR="005B3A26" w:rsidRPr="007506BF">
        <w:rPr>
          <w:spacing w:val="4"/>
          <w:szCs w:val="26"/>
        </w:rPr>
        <w:t xml:space="preserve">на основе проведенного анализа рынка. Обоснование выбора </w:t>
      </w:r>
      <w:r w:rsidR="008941C7" w:rsidRPr="0004476C">
        <w:rPr>
          <w:szCs w:val="26"/>
        </w:rPr>
        <w:t xml:space="preserve">поставщика (исполнителя, подрядчика) </w:t>
      </w:r>
      <w:r w:rsidR="005B3A26" w:rsidRPr="007506BF">
        <w:rPr>
          <w:spacing w:val="4"/>
          <w:szCs w:val="26"/>
        </w:rPr>
        <w:t xml:space="preserve">хранится </w:t>
      </w:r>
      <w:r w:rsidR="002F7878" w:rsidRPr="007506BF">
        <w:rPr>
          <w:spacing w:val="4"/>
          <w:szCs w:val="26"/>
        </w:rPr>
        <w:t>Заказчик</w:t>
      </w:r>
      <w:r w:rsidR="005B3A26" w:rsidRPr="007506BF">
        <w:rPr>
          <w:spacing w:val="4"/>
          <w:szCs w:val="26"/>
        </w:rPr>
        <w:t>ом вместе с договором.</w:t>
      </w:r>
    </w:p>
    <w:p w:rsidR="00700AB6" w:rsidRPr="007506BF" w:rsidRDefault="00700AB6" w:rsidP="00ED6E8C">
      <w:pPr>
        <w:widowControl w:val="0"/>
        <w:tabs>
          <w:tab w:val="clear" w:pos="709"/>
        </w:tabs>
        <w:autoSpaceDE w:val="0"/>
        <w:autoSpaceDN w:val="0"/>
        <w:adjustRightInd w:val="0"/>
        <w:jc w:val="center"/>
        <w:rPr>
          <w:spacing w:val="4"/>
          <w:szCs w:val="26"/>
        </w:rPr>
      </w:pPr>
    </w:p>
    <w:p w:rsidR="00ED6E8C" w:rsidRPr="007506BF" w:rsidRDefault="0004476C" w:rsidP="00ED6E8C">
      <w:pPr>
        <w:widowControl w:val="0"/>
        <w:tabs>
          <w:tab w:val="clear" w:pos="709"/>
        </w:tabs>
        <w:autoSpaceDE w:val="0"/>
        <w:autoSpaceDN w:val="0"/>
        <w:adjustRightInd w:val="0"/>
        <w:jc w:val="center"/>
        <w:rPr>
          <w:spacing w:val="4"/>
          <w:szCs w:val="26"/>
        </w:rPr>
      </w:pPr>
      <w:r>
        <w:rPr>
          <w:spacing w:val="4"/>
          <w:szCs w:val="26"/>
        </w:rPr>
        <w:t>6</w:t>
      </w:r>
      <w:r w:rsidR="00535213" w:rsidRPr="007506BF">
        <w:rPr>
          <w:spacing w:val="4"/>
          <w:szCs w:val="26"/>
        </w:rPr>
        <w:t>2</w:t>
      </w:r>
      <w:r w:rsidR="00ED6E8C" w:rsidRPr="007506BF">
        <w:rPr>
          <w:spacing w:val="4"/>
          <w:szCs w:val="26"/>
        </w:rPr>
        <w:t>. Закрытые закупки</w:t>
      </w:r>
    </w:p>
    <w:p w:rsidR="00ED6E8C" w:rsidRPr="007506BF" w:rsidRDefault="00ED6E8C" w:rsidP="00ED6E8C">
      <w:pPr>
        <w:widowControl w:val="0"/>
        <w:tabs>
          <w:tab w:val="clear" w:pos="709"/>
        </w:tabs>
        <w:autoSpaceDE w:val="0"/>
        <w:autoSpaceDN w:val="0"/>
        <w:adjustRightInd w:val="0"/>
        <w:rPr>
          <w:spacing w:val="4"/>
          <w:szCs w:val="26"/>
        </w:rPr>
      </w:pP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866DC1">
        <w:rPr>
          <w:spacing w:val="4"/>
          <w:szCs w:val="26"/>
        </w:rPr>
        <w:t>.1. </w:t>
      </w:r>
      <w:r w:rsidR="00ED6E8C" w:rsidRPr="007506BF">
        <w:rPr>
          <w:spacing w:val="4"/>
          <w:szCs w:val="26"/>
        </w:rPr>
        <w:t>Закрытая конкурентная закупка (закрытая закупка) проводится в следующих случаях:</w:t>
      </w:r>
    </w:p>
    <w:p w:rsidR="00ED6E8C" w:rsidRPr="007506BF" w:rsidRDefault="00ED6E8C" w:rsidP="00CB22E1">
      <w:pPr>
        <w:widowControl w:val="0"/>
        <w:tabs>
          <w:tab w:val="clear" w:pos="709"/>
        </w:tabs>
        <w:autoSpaceDE w:val="0"/>
        <w:autoSpaceDN w:val="0"/>
        <w:adjustRightInd w:val="0"/>
        <w:ind w:firstLine="708"/>
        <w:rPr>
          <w:spacing w:val="4"/>
          <w:szCs w:val="26"/>
        </w:rPr>
      </w:pPr>
      <w:r w:rsidRPr="007506BF">
        <w:rPr>
          <w:spacing w:val="4"/>
          <w:szCs w:val="26"/>
        </w:rPr>
        <w:t>1) сведения о такой закупке составляют государственную тайну;</w:t>
      </w:r>
    </w:p>
    <w:p w:rsidR="00ED6E8C" w:rsidRPr="007506BF" w:rsidRDefault="007506BF" w:rsidP="00CB22E1">
      <w:pPr>
        <w:widowControl w:val="0"/>
        <w:tabs>
          <w:tab w:val="clear" w:pos="709"/>
        </w:tabs>
        <w:autoSpaceDE w:val="0"/>
        <w:autoSpaceDN w:val="0"/>
        <w:adjustRightInd w:val="0"/>
        <w:ind w:firstLine="708"/>
        <w:rPr>
          <w:spacing w:val="4"/>
          <w:szCs w:val="26"/>
        </w:rPr>
      </w:pPr>
      <w:r w:rsidRPr="007506BF">
        <w:rPr>
          <w:spacing w:val="4"/>
          <w:szCs w:val="26"/>
        </w:rPr>
        <w:t>2)</w:t>
      </w:r>
      <w:r w:rsidR="00637F44">
        <w:rPr>
          <w:spacing w:val="4"/>
          <w:szCs w:val="26"/>
        </w:rPr>
        <w:t xml:space="preserve"> </w:t>
      </w:r>
      <w:r w:rsidRPr="007506BF">
        <w:rPr>
          <w:spacing w:val="4"/>
          <w:szCs w:val="26"/>
        </w:rPr>
        <w:t xml:space="preserve">осуществление закупки </w:t>
      </w:r>
      <w:r w:rsidR="00ED6E8C" w:rsidRPr="007506BF">
        <w:rPr>
          <w:spacing w:val="4"/>
          <w:szCs w:val="26"/>
        </w:rPr>
        <w:t xml:space="preserve">в соответствии с </w:t>
      </w:r>
      <w:hyperlink r:id="rId43" w:history="1">
        <w:r w:rsidR="00ED6E8C" w:rsidRPr="007506BF">
          <w:rPr>
            <w:spacing w:val="4"/>
            <w:szCs w:val="26"/>
          </w:rPr>
          <w:t>пунктами 2</w:t>
        </w:r>
      </w:hyperlink>
      <w:r w:rsidR="00ED6E8C" w:rsidRPr="007506BF">
        <w:rPr>
          <w:spacing w:val="4"/>
          <w:szCs w:val="26"/>
        </w:rPr>
        <w:t xml:space="preserve">, </w:t>
      </w:r>
      <w:hyperlink r:id="rId44" w:history="1">
        <w:r w:rsidR="00ED6E8C" w:rsidRPr="007506BF">
          <w:rPr>
            <w:spacing w:val="4"/>
            <w:szCs w:val="26"/>
          </w:rPr>
          <w:t>3 части 8 статьи 3.1</w:t>
        </w:r>
      </w:hyperlink>
      <w:r w:rsidR="00ED6E8C" w:rsidRPr="007506BF">
        <w:rPr>
          <w:spacing w:val="4"/>
          <w:szCs w:val="26"/>
        </w:rPr>
        <w:t xml:space="preserve"> Федерального закона;</w:t>
      </w:r>
    </w:p>
    <w:p w:rsidR="00ED6E8C" w:rsidRPr="007506BF" w:rsidRDefault="007506BF" w:rsidP="00CB22E1">
      <w:pPr>
        <w:widowControl w:val="0"/>
        <w:tabs>
          <w:tab w:val="clear" w:pos="709"/>
        </w:tabs>
        <w:autoSpaceDE w:val="0"/>
        <w:autoSpaceDN w:val="0"/>
        <w:adjustRightInd w:val="0"/>
        <w:ind w:firstLine="708"/>
        <w:rPr>
          <w:spacing w:val="4"/>
          <w:szCs w:val="26"/>
        </w:rPr>
      </w:pPr>
      <w:r w:rsidRPr="007506BF">
        <w:rPr>
          <w:spacing w:val="4"/>
          <w:szCs w:val="26"/>
        </w:rPr>
        <w:t>3)</w:t>
      </w:r>
      <w:r w:rsidR="00637F44">
        <w:rPr>
          <w:spacing w:val="4"/>
          <w:szCs w:val="26"/>
        </w:rPr>
        <w:t xml:space="preserve"> </w:t>
      </w:r>
      <w:r w:rsidRPr="007506BF">
        <w:rPr>
          <w:spacing w:val="4"/>
          <w:szCs w:val="26"/>
        </w:rPr>
        <w:t>осуществление закупки</w:t>
      </w:r>
      <w:r w:rsidR="00ED6E8C" w:rsidRPr="007506BF">
        <w:rPr>
          <w:spacing w:val="4"/>
          <w:szCs w:val="26"/>
        </w:rPr>
        <w:t xml:space="preserve"> в соответствии с </w:t>
      </w:r>
      <w:hyperlink r:id="rId45" w:history="1">
        <w:r w:rsidR="00ED6E8C" w:rsidRPr="007506BF">
          <w:rPr>
            <w:spacing w:val="4"/>
            <w:szCs w:val="26"/>
          </w:rPr>
          <w:t>частью 16 статьи 4</w:t>
        </w:r>
      </w:hyperlink>
      <w:r w:rsidR="00ED6E8C" w:rsidRPr="007506BF">
        <w:rPr>
          <w:spacing w:val="4"/>
          <w:szCs w:val="26"/>
        </w:rPr>
        <w:t xml:space="preserve"> Федерального закона</w:t>
      </w:r>
      <w:r w:rsidR="00930F8B">
        <w:rPr>
          <w:spacing w:val="4"/>
          <w:szCs w:val="26"/>
        </w:rPr>
        <w:t>, если</w:t>
      </w:r>
      <w:r w:rsidR="00ED6E8C" w:rsidRPr="007506BF">
        <w:rPr>
          <w:spacing w:val="4"/>
          <w:szCs w:val="26"/>
        </w:rPr>
        <w:t xml:space="preserve"> принято решение </w:t>
      </w:r>
      <w:r w:rsidR="0087692E" w:rsidRPr="007506BF">
        <w:rPr>
          <w:spacing w:val="4"/>
          <w:szCs w:val="26"/>
        </w:rPr>
        <w:t>Правительства Российской Федерации.</w:t>
      </w:r>
    </w:p>
    <w:p w:rsidR="00ED6E8C" w:rsidRPr="007506BF" w:rsidRDefault="00535213" w:rsidP="00CB22E1">
      <w:pPr>
        <w:widowControl w:val="0"/>
        <w:autoSpaceDE w:val="0"/>
        <w:autoSpaceDN w:val="0"/>
        <w:adjustRightInd w:val="0"/>
        <w:ind w:firstLine="540"/>
        <w:rPr>
          <w:spacing w:val="4"/>
          <w:szCs w:val="26"/>
        </w:rPr>
      </w:pPr>
      <w:r w:rsidRPr="007506BF">
        <w:rPr>
          <w:spacing w:val="4"/>
          <w:szCs w:val="26"/>
        </w:rPr>
        <w:tab/>
      </w:r>
      <w:r w:rsidR="0004476C">
        <w:rPr>
          <w:spacing w:val="4"/>
          <w:szCs w:val="26"/>
        </w:rPr>
        <w:t>6</w:t>
      </w:r>
      <w:r w:rsidRPr="007506BF">
        <w:rPr>
          <w:spacing w:val="4"/>
          <w:szCs w:val="26"/>
        </w:rPr>
        <w:t>2</w:t>
      </w:r>
      <w:r w:rsidR="00866DC1">
        <w:rPr>
          <w:spacing w:val="4"/>
          <w:szCs w:val="26"/>
        </w:rPr>
        <w:t>.2. </w:t>
      </w:r>
      <w:r w:rsidR="00ED6E8C" w:rsidRPr="007506BF">
        <w:rPr>
          <w:spacing w:val="4"/>
          <w:szCs w:val="26"/>
        </w:rPr>
        <w:t>Закрытая конкурентная закупка осуществляется следующими способами:</w:t>
      </w:r>
      <w:r w:rsidR="0087692E" w:rsidRPr="007506BF">
        <w:rPr>
          <w:spacing w:val="4"/>
          <w:szCs w:val="26"/>
        </w:rPr>
        <w:t xml:space="preserve"> закрытый конкурс, </w:t>
      </w:r>
      <w:r w:rsidR="00ED6E8C" w:rsidRPr="007506BF">
        <w:rPr>
          <w:spacing w:val="4"/>
          <w:szCs w:val="26"/>
        </w:rPr>
        <w:t>закрытый аукцион</w:t>
      </w:r>
      <w:r w:rsidR="0087692E" w:rsidRPr="007506BF">
        <w:rPr>
          <w:spacing w:val="4"/>
          <w:szCs w:val="26"/>
        </w:rPr>
        <w:t>, з</w:t>
      </w:r>
      <w:r w:rsidR="00ED6E8C" w:rsidRPr="007506BF">
        <w:rPr>
          <w:spacing w:val="4"/>
          <w:szCs w:val="26"/>
        </w:rPr>
        <w:t xml:space="preserve">акрытый запрос </w:t>
      </w:r>
      <w:r w:rsidR="0087692E" w:rsidRPr="007506BF">
        <w:rPr>
          <w:spacing w:val="4"/>
          <w:szCs w:val="26"/>
        </w:rPr>
        <w:t xml:space="preserve">котировок, </w:t>
      </w:r>
      <w:r w:rsidR="00ED6E8C" w:rsidRPr="007506BF">
        <w:rPr>
          <w:spacing w:val="4"/>
          <w:szCs w:val="26"/>
        </w:rPr>
        <w:t>закрытый запрос предложений.</w:t>
      </w:r>
    </w:p>
    <w:p w:rsidR="00ED6E8C" w:rsidRPr="00866DC1" w:rsidRDefault="0004476C" w:rsidP="00CB22E1">
      <w:pPr>
        <w:widowControl w:val="0"/>
        <w:tabs>
          <w:tab w:val="clear" w:pos="709"/>
        </w:tabs>
        <w:autoSpaceDE w:val="0"/>
        <w:autoSpaceDN w:val="0"/>
        <w:adjustRightInd w:val="0"/>
        <w:ind w:firstLine="708"/>
        <w:rPr>
          <w:spacing w:val="-2"/>
          <w:szCs w:val="26"/>
        </w:rPr>
      </w:pPr>
      <w:r w:rsidRPr="00866DC1">
        <w:rPr>
          <w:szCs w:val="26"/>
        </w:rPr>
        <w:t>6</w:t>
      </w:r>
      <w:r w:rsidR="00535213" w:rsidRPr="00866DC1">
        <w:rPr>
          <w:szCs w:val="26"/>
        </w:rPr>
        <w:t>2</w:t>
      </w:r>
      <w:r w:rsidR="00866DC1">
        <w:rPr>
          <w:szCs w:val="26"/>
        </w:rPr>
        <w:t>.3. </w:t>
      </w:r>
      <w:r w:rsidR="00ED6E8C" w:rsidRPr="00866DC1">
        <w:rPr>
          <w:spacing w:val="-2"/>
          <w:szCs w:val="26"/>
        </w:rPr>
        <w:t xml:space="preserve">Закрытая конкурентная закупка может осуществляться указанными способами и в электронной форме, если Правительством </w:t>
      </w:r>
      <w:r w:rsidR="0087692E" w:rsidRPr="00866DC1">
        <w:rPr>
          <w:spacing w:val="-2"/>
          <w:szCs w:val="26"/>
        </w:rPr>
        <w:t>Российской Федерации</w:t>
      </w:r>
      <w:r w:rsidR="00ED6E8C" w:rsidRPr="00866DC1">
        <w:rPr>
          <w:spacing w:val="-2"/>
          <w:szCs w:val="26"/>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2F7878" w:rsidRPr="00866DC1">
        <w:rPr>
          <w:spacing w:val="-2"/>
          <w:szCs w:val="26"/>
        </w:rPr>
        <w:t>Заказчик</w:t>
      </w:r>
      <w:r w:rsidR="00ED6E8C" w:rsidRPr="00866DC1">
        <w:rPr>
          <w:spacing w:val="-2"/>
          <w:szCs w:val="26"/>
        </w:rPr>
        <w:t>ом.</w:t>
      </w: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87692E" w:rsidRPr="007506BF">
        <w:rPr>
          <w:spacing w:val="4"/>
          <w:szCs w:val="26"/>
        </w:rPr>
        <w:t>.4</w:t>
      </w:r>
      <w:r w:rsidR="00ED6E8C" w:rsidRPr="007506BF">
        <w:rPr>
          <w:spacing w:val="4"/>
          <w:szCs w:val="26"/>
        </w:rPr>
        <w:t xml:space="preserve">. </w:t>
      </w:r>
      <w:r w:rsidR="0087692E" w:rsidRPr="007506BF">
        <w:rPr>
          <w:spacing w:val="4"/>
          <w:szCs w:val="26"/>
        </w:rPr>
        <w:t>П</w:t>
      </w:r>
      <w:r w:rsidR="00ED6E8C" w:rsidRPr="007506BF">
        <w:rPr>
          <w:spacing w:val="4"/>
          <w:szCs w:val="26"/>
        </w:rPr>
        <w:t>роведени</w:t>
      </w:r>
      <w:r w:rsidR="00930F8B">
        <w:rPr>
          <w:spacing w:val="4"/>
          <w:szCs w:val="26"/>
        </w:rPr>
        <w:t>е</w:t>
      </w:r>
      <w:r w:rsidR="00ED6E8C" w:rsidRPr="007506BF">
        <w:rPr>
          <w:spacing w:val="4"/>
          <w:szCs w:val="26"/>
        </w:rPr>
        <w:t xml:space="preserve"> закрытой конкурентной закупки </w:t>
      </w:r>
      <w:r w:rsidR="0087692E" w:rsidRPr="007506BF">
        <w:rPr>
          <w:spacing w:val="4"/>
          <w:szCs w:val="26"/>
        </w:rPr>
        <w:t xml:space="preserve">осуществляется в соответствии со </w:t>
      </w:r>
      <w:hyperlink r:id="rId46" w:history="1">
        <w:r w:rsidR="0087692E" w:rsidRPr="007506BF">
          <w:rPr>
            <w:spacing w:val="4"/>
            <w:szCs w:val="26"/>
          </w:rPr>
          <w:t xml:space="preserve">статьями </w:t>
        </w:r>
        <w:r w:rsidR="00ED6E8C" w:rsidRPr="007506BF">
          <w:rPr>
            <w:spacing w:val="4"/>
            <w:szCs w:val="26"/>
          </w:rPr>
          <w:t>3.2</w:t>
        </w:r>
      </w:hyperlink>
      <w:r w:rsidR="0087692E" w:rsidRPr="007506BF">
        <w:rPr>
          <w:spacing w:val="4"/>
          <w:szCs w:val="26"/>
        </w:rPr>
        <w:t xml:space="preserve"> и</w:t>
      </w:r>
      <w:hyperlink r:id="rId47" w:history="1">
        <w:r w:rsidR="00ED6E8C" w:rsidRPr="007506BF">
          <w:rPr>
            <w:spacing w:val="4"/>
            <w:szCs w:val="26"/>
          </w:rPr>
          <w:t>3.5</w:t>
        </w:r>
      </w:hyperlink>
      <w:r w:rsidR="0087692E" w:rsidRPr="007506BF">
        <w:rPr>
          <w:spacing w:val="4"/>
          <w:szCs w:val="26"/>
        </w:rPr>
        <w:t>Федерального закона</w:t>
      </w:r>
      <w:r w:rsidR="00ED6E8C" w:rsidRPr="007506BF">
        <w:rPr>
          <w:spacing w:val="4"/>
          <w:szCs w:val="26"/>
        </w:rPr>
        <w:t xml:space="preserve"> и настоящим Положением.</w:t>
      </w: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ED6E8C" w:rsidRPr="007506BF">
        <w:rPr>
          <w:spacing w:val="4"/>
          <w:szCs w:val="26"/>
        </w:rPr>
        <w:t>.</w:t>
      </w:r>
      <w:r w:rsidR="0087692E" w:rsidRPr="007506BF">
        <w:rPr>
          <w:spacing w:val="4"/>
          <w:szCs w:val="26"/>
        </w:rPr>
        <w:t>5</w:t>
      </w:r>
      <w:r w:rsidR="00ED6E8C" w:rsidRPr="007506BF">
        <w:rPr>
          <w:spacing w:val="4"/>
          <w:szCs w:val="26"/>
        </w:rPr>
        <w:t>. Информация о закрытой конкурентной закупке не размещается в ЕИС.</w:t>
      </w: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ED6E8C" w:rsidRPr="007506BF">
        <w:rPr>
          <w:spacing w:val="4"/>
          <w:szCs w:val="26"/>
        </w:rPr>
        <w:t>.</w:t>
      </w:r>
      <w:r w:rsidR="0087692E" w:rsidRPr="007506BF">
        <w:rPr>
          <w:spacing w:val="4"/>
          <w:szCs w:val="26"/>
        </w:rPr>
        <w:t>6</w:t>
      </w:r>
      <w:r w:rsidR="00ED6E8C" w:rsidRPr="007506BF">
        <w:rPr>
          <w:spacing w:val="4"/>
          <w:szCs w:val="26"/>
        </w:rPr>
        <w:t xml:space="preserve">. Приглашения принять участие в закрытой конкурентной закупке с приложением документации о закупке направляется </w:t>
      </w:r>
      <w:r w:rsidR="002F7878" w:rsidRPr="007506BF">
        <w:rPr>
          <w:spacing w:val="4"/>
          <w:szCs w:val="26"/>
        </w:rPr>
        <w:t>Заказчик</w:t>
      </w:r>
      <w:r w:rsidR="00ED6E8C" w:rsidRPr="007506BF">
        <w:rPr>
          <w:spacing w:val="4"/>
          <w:szCs w:val="26"/>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w:t>
      </w:r>
      <w:r w:rsidR="0087692E" w:rsidRPr="007506BF">
        <w:rPr>
          <w:spacing w:val="4"/>
          <w:szCs w:val="26"/>
        </w:rPr>
        <w:t>установленные Федеральным законом</w:t>
      </w:r>
      <w:r w:rsidR="00ED6E8C" w:rsidRPr="007506BF">
        <w:rPr>
          <w:spacing w:val="4"/>
          <w:szCs w:val="26"/>
        </w:rPr>
        <w:t>.</w:t>
      </w: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87692E" w:rsidRPr="007506BF">
        <w:rPr>
          <w:spacing w:val="4"/>
          <w:szCs w:val="26"/>
        </w:rPr>
        <w:t>.7</w:t>
      </w:r>
      <w:r w:rsidR="00ED6E8C" w:rsidRPr="007506BF">
        <w:rPr>
          <w:spacing w:val="4"/>
          <w:szCs w:val="26"/>
        </w:rPr>
        <w:t xml:space="preserve">. Иная информация о закрытой конкурентной закупке и документы, составляемые в ходе ее осуществления, направляются участникам закрытой </w:t>
      </w:r>
      <w:r w:rsidR="00ED6E8C" w:rsidRPr="007506BF">
        <w:rPr>
          <w:spacing w:val="4"/>
          <w:szCs w:val="26"/>
        </w:rPr>
        <w:lastRenderedPageBreak/>
        <w:t xml:space="preserve">конкурентной закупки в сроки, установленные </w:t>
      </w:r>
      <w:r w:rsidR="0087692E" w:rsidRPr="007506BF">
        <w:rPr>
          <w:spacing w:val="4"/>
          <w:szCs w:val="26"/>
        </w:rPr>
        <w:t>Федеральным законом</w:t>
      </w:r>
      <w:r w:rsidR="00ED6E8C" w:rsidRPr="007506BF">
        <w:rPr>
          <w:spacing w:val="4"/>
          <w:szCs w:val="26"/>
        </w:rPr>
        <w:t>, и в порядке, определенном в документации о закрытой конкурентной закупке.</w:t>
      </w:r>
    </w:p>
    <w:p w:rsidR="00ED6E8C" w:rsidRPr="007506BF" w:rsidRDefault="0004476C" w:rsidP="00CB22E1">
      <w:pPr>
        <w:widowControl w:val="0"/>
        <w:tabs>
          <w:tab w:val="clear" w:pos="709"/>
        </w:tabs>
        <w:autoSpaceDE w:val="0"/>
        <w:autoSpaceDN w:val="0"/>
        <w:adjustRightInd w:val="0"/>
        <w:ind w:firstLine="708"/>
        <w:rPr>
          <w:spacing w:val="4"/>
          <w:szCs w:val="26"/>
        </w:rPr>
      </w:pPr>
      <w:r>
        <w:rPr>
          <w:spacing w:val="4"/>
          <w:szCs w:val="26"/>
        </w:rPr>
        <w:t>6</w:t>
      </w:r>
      <w:r w:rsidR="00535213" w:rsidRPr="007506BF">
        <w:rPr>
          <w:spacing w:val="4"/>
          <w:szCs w:val="26"/>
        </w:rPr>
        <w:t>2</w:t>
      </w:r>
      <w:r w:rsidR="00ED6E8C" w:rsidRPr="007506BF">
        <w:rPr>
          <w:spacing w:val="4"/>
          <w:szCs w:val="26"/>
        </w:rPr>
        <w:t>.</w:t>
      </w:r>
      <w:r w:rsidR="0087692E" w:rsidRPr="007506BF">
        <w:rPr>
          <w:spacing w:val="4"/>
          <w:szCs w:val="26"/>
        </w:rPr>
        <w:t>8</w:t>
      </w:r>
      <w:r w:rsidR="00ED6E8C" w:rsidRPr="007506BF">
        <w:rPr>
          <w:spacing w:val="4"/>
          <w:szCs w:val="26"/>
        </w:rPr>
        <w:t>.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206C8" w:rsidRDefault="004206C8" w:rsidP="00736CAB">
      <w:pPr>
        <w:widowControl w:val="0"/>
        <w:autoSpaceDE w:val="0"/>
        <w:autoSpaceDN w:val="0"/>
        <w:adjustRightInd w:val="0"/>
        <w:ind w:firstLine="709"/>
        <w:jc w:val="center"/>
        <w:outlineLvl w:val="1"/>
        <w:rPr>
          <w:szCs w:val="26"/>
        </w:rPr>
      </w:pPr>
    </w:p>
    <w:p w:rsidR="00930F8B" w:rsidRDefault="0004476C" w:rsidP="00736CAB">
      <w:pPr>
        <w:widowControl w:val="0"/>
        <w:autoSpaceDE w:val="0"/>
        <w:autoSpaceDN w:val="0"/>
        <w:adjustRightInd w:val="0"/>
        <w:ind w:firstLine="709"/>
        <w:jc w:val="center"/>
        <w:outlineLvl w:val="1"/>
        <w:rPr>
          <w:szCs w:val="26"/>
        </w:rPr>
      </w:pPr>
      <w:r>
        <w:rPr>
          <w:szCs w:val="26"/>
        </w:rPr>
        <w:t>6</w:t>
      </w:r>
      <w:r w:rsidR="00535213">
        <w:rPr>
          <w:szCs w:val="26"/>
        </w:rPr>
        <w:t>3</w:t>
      </w:r>
      <w:r w:rsidR="00C2789C" w:rsidRPr="00634DA1">
        <w:rPr>
          <w:szCs w:val="26"/>
        </w:rPr>
        <w:t xml:space="preserve">. </w:t>
      </w:r>
      <w:r w:rsidR="00736CAB">
        <w:rPr>
          <w:szCs w:val="26"/>
        </w:rPr>
        <w:t xml:space="preserve">Особенности заключения </w:t>
      </w:r>
      <w:r w:rsidR="00CB22E1" w:rsidRPr="00634DA1">
        <w:rPr>
          <w:szCs w:val="26"/>
        </w:rPr>
        <w:t>договора</w:t>
      </w:r>
    </w:p>
    <w:p w:rsidR="001C7101" w:rsidRPr="00634DA1" w:rsidRDefault="00930F8B" w:rsidP="00736CAB">
      <w:pPr>
        <w:widowControl w:val="0"/>
        <w:autoSpaceDE w:val="0"/>
        <w:autoSpaceDN w:val="0"/>
        <w:adjustRightInd w:val="0"/>
        <w:ind w:firstLine="709"/>
        <w:jc w:val="center"/>
        <w:outlineLvl w:val="1"/>
        <w:rPr>
          <w:szCs w:val="26"/>
        </w:rPr>
      </w:pPr>
      <w:r>
        <w:rPr>
          <w:szCs w:val="26"/>
        </w:rPr>
        <w:t>при осуществлении закупок</w:t>
      </w:r>
    </w:p>
    <w:p w:rsidR="00C2789C" w:rsidRPr="00634DA1" w:rsidRDefault="00C2789C" w:rsidP="00C2789C">
      <w:pPr>
        <w:widowControl w:val="0"/>
        <w:autoSpaceDE w:val="0"/>
        <w:autoSpaceDN w:val="0"/>
        <w:adjustRightInd w:val="0"/>
        <w:ind w:firstLine="709"/>
        <w:jc w:val="center"/>
        <w:outlineLvl w:val="1"/>
        <w:rPr>
          <w:szCs w:val="26"/>
        </w:rPr>
      </w:pPr>
    </w:p>
    <w:p w:rsidR="002A3E46" w:rsidRDefault="002A3E46" w:rsidP="002A3E46">
      <w:pPr>
        <w:tabs>
          <w:tab w:val="clear" w:pos="709"/>
        </w:tabs>
        <w:autoSpaceDE w:val="0"/>
        <w:autoSpaceDN w:val="0"/>
        <w:adjustRightInd w:val="0"/>
        <w:ind w:firstLine="540"/>
        <w:rPr>
          <w:rFonts w:cs="Times New Roman"/>
          <w:szCs w:val="26"/>
        </w:rPr>
      </w:pPr>
      <w:r>
        <w:rPr>
          <w:szCs w:val="26"/>
        </w:rPr>
        <w:tab/>
      </w:r>
      <w:r w:rsidR="0004476C">
        <w:rPr>
          <w:szCs w:val="26"/>
        </w:rPr>
        <w:t>6</w:t>
      </w:r>
      <w:r w:rsidR="00535213">
        <w:rPr>
          <w:szCs w:val="26"/>
        </w:rPr>
        <w:t>3</w:t>
      </w:r>
      <w:r w:rsidR="001C7101" w:rsidRPr="00634DA1">
        <w:rPr>
          <w:szCs w:val="26"/>
        </w:rPr>
        <w:t>.1.</w:t>
      </w:r>
      <w:r>
        <w:rPr>
          <w:szCs w:val="26"/>
        </w:rPr>
        <w:t> </w:t>
      </w:r>
      <w:r w:rsidR="001C7101" w:rsidRPr="00634DA1">
        <w:rPr>
          <w:szCs w:val="26"/>
        </w:rPr>
        <w:t>Заключение договора по результатам проведенной закупки осуществляется в сроки и в порядке, установленн</w:t>
      </w:r>
      <w:r w:rsidR="00612AED">
        <w:rPr>
          <w:szCs w:val="26"/>
        </w:rPr>
        <w:t>ы</w:t>
      </w:r>
      <w:r w:rsidR="001C7101" w:rsidRPr="00634DA1">
        <w:rPr>
          <w:szCs w:val="26"/>
        </w:rPr>
        <w:t>м</w:t>
      </w:r>
      <w:r w:rsidR="00612AED">
        <w:rPr>
          <w:szCs w:val="26"/>
        </w:rPr>
        <w:t>и</w:t>
      </w:r>
      <w:r w:rsidR="001C7101" w:rsidRPr="00634DA1">
        <w:rPr>
          <w:szCs w:val="26"/>
        </w:rPr>
        <w:t xml:space="preserve"> настоящим Положением</w:t>
      </w:r>
      <w:r w:rsidR="00451821">
        <w:rPr>
          <w:szCs w:val="26"/>
        </w:rPr>
        <w:t>, извещением о проведении закупки и (или</w:t>
      </w:r>
      <w:proofErr w:type="gramStart"/>
      <w:r w:rsidR="00451821">
        <w:rPr>
          <w:szCs w:val="26"/>
        </w:rPr>
        <w:t>)д</w:t>
      </w:r>
      <w:proofErr w:type="gramEnd"/>
      <w:r w:rsidR="00451821">
        <w:rPr>
          <w:szCs w:val="26"/>
        </w:rPr>
        <w:t>окументацией о закупке</w:t>
      </w:r>
      <w:r w:rsidR="001C7101" w:rsidRPr="00634DA1">
        <w:rPr>
          <w:szCs w:val="26"/>
        </w:rPr>
        <w:t xml:space="preserve">. </w:t>
      </w:r>
      <w:proofErr w:type="gramStart"/>
      <w:r>
        <w:rPr>
          <w:rFonts w:cs="Times New Roman"/>
          <w:szCs w:val="26"/>
        </w:rPr>
        <w:t>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и другие закупки с несколькими участниками закупки.</w:t>
      </w:r>
      <w:proofErr w:type="gramEnd"/>
      <w:r>
        <w:rPr>
          <w:rFonts w:cs="Times New Roman"/>
          <w:szCs w:val="26"/>
        </w:rPr>
        <w:t xml:space="preserve"> При этом право заключения договора с несколькими участниками закупки устанавливается </w:t>
      </w:r>
      <w:r w:rsidR="002F7878">
        <w:rPr>
          <w:rFonts w:cs="Times New Roman"/>
          <w:szCs w:val="26"/>
        </w:rPr>
        <w:t>Заказчик</w:t>
      </w:r>
      <w:r>
        <w:rPr>
          <w:rFonts w:cs="Times New Roman"/>
          <w:szCs w:val="26"/>
        </w:rPr>
        <w:t xml:space="preserve">ом в </w:t>
      </w:r>
      <w:r w:rsidR="00612AED">
        <w:rPr>
          <w:rFonts w:cs="Times New Roman"/>
          <w:szCs w:val="26"/>
        </w:rPr>
        <w:t xml:space="preserve">извещении о проведении закупки, </w:t>
      </w:r>
      <w:r>
        <w:rPr>
          <w:rFonts w:cs="Times New Roman"/>
          <w:szCs w:val="26"/>
        </w:rPr>
        <w:t>документации о закупке.</w:t>
      </w:r>
    </w:p>
    <w:p w:rsidR="00C2789C" w:rsidRPr="00634DA1" w:rsidRDefault="0004476C" w:rsidP="00C2789C">
      <w:pPr>
        <w:widowControl w:val="0"/>
        <w:autoSpaceDE w:val="0"/>
        <w:autoSpaceDN w:val="0"/>
        <w:adjustRightInd w:val="0"/>
        <w:ind w:firstLine="709"/>
        <w:rPr>
          <w:szCs w:val="26"/>
        </w:rPr>
      </w:pPr>
      <w:r>
        <w:rPr>
          <w:szCs w:val="26"/>
        </w:rPr>
        <w:t>6</w:t>
      </w:r>
      <w:r w:rsidR="00535213">
        <w:rPr>
          <w:szCs w:val="26"/>
        </w:rPr>
        <w:t>3</w:t>
      </w:r>
      <w:r w:rsidR="001C7101" w:rsidRPr="00634DA1">
        <w:rPr>
          <w:szCs w:val="26"/>
        </w:rPr>
        <w:t>.2. Договор по результатам проведенной конкурентной  закупки</w:t>
      </w:r>
      <w:r w:rsidR="00930F8B">
        <w:rPr>
          <w:szCs w:val="26"/>
        </w:rPr>
        <w:t xml:space="preserve"> и запроса цен</w:t>
      </w:r>
      <w:r w:rsidR="001C7101" w:rsidRPr="00634DA1">
        <w:rPr>
          <w:szCs w:val="26"/>
        </w:rPr>
        <w:t xml:space="preserve"> заключается путем включения условий исполнения договора, предложенных участником закупки, с которым заключается договор, в проект договора, являющийся неотъемлемой частью документации о закупке</w:t>
      </w:r>
      <w:r>
        <w:rPr>
          <w:szCs w:val="26"/>
        </w:rPr>
        <w:t>, за исключение</w:t>
      </w:r>
      <w:r w:rsidR="00930F8B">
        <w:rPr>
          <w:szCs w:val="26"/>
        </w:rPr>
        <w:t>м</w:t>
      </w:r>
      <w:r>
        <w:rPr>
          <w:szCs w:val="26"/>
        </w:rPr>
        <w:t xml:space="preserve"> случаев, предусмотренных настоящим Положением</w:t>
      </w:r>
      <w:r w:rsidR="001C7101" w:rsidRPr="00634DA1">
        <w:rPr>
          <w:szCs w:val="26"/>
        </w:rPr>
        <w:t>. Изменения проекта договора после проведения закупки не допускаются, за исключением случаев, предусмотренных настоящим Положением.</w:t>
      </w:r>
    </w:p>
    <w:p w:rsidR="00C2789C" w:rsidRPr="00634DA1" w:rsidRDefault="0004476C" w:rsidP="00C2789C">
      <w:pPr>
        <w:widowControl w:val="0"/>
        <w:autoSpaceDE w:val="0"/>
        <w:autoSpaceDN w:val="0"/>
        <w:adjustRightInd w:val="0"/>
        <w:ind w:firstLine="709"/>
        <w:rPr>
          <w:szCs w:val="26"/>
        </w:rPr>
      </w:pPr>
      <w:r>
        <w:rPr>
          <w:szCs w:val="26"/>
        </w:rPr>
        <w:t>6</w:t>
      </w:r>
      <w:r w:rsidR="00535213">
        <w:rPr>
          <w:szCs w:val="26"/>
        </w:rPr>
        <w:t>3</w:t>
      </w:r>
      <w:r w:rsidR="00C2789C" w:rsidRPr="00634DA1">
        <w:rPr>
          <w:szCs w:val="26"/>
        </w:rPr>
        <w:t xml:space="preserve">.3. </w:t>
      </w:r>
      <w:r w:rsidR="002F7878">
        <w:rPr>
          <w:szCs w:val="26"/>
        </w:rPr>
        <w:t>Заказчик</w:t>
      </w:r>
      <w:r w:rsidR="00C2789C" w:rsidRPr="00634DA1">
        <w:rPr>
          <w:szCs w:val="26"/>
        </w:rPr>
        <w:t xml:space="preserve"> вправе отказаться от заключения договора с участником закупки в случае установления хотя бы одного из следующих фактов:</w:t>
      </w:r>
      <w:bookmarkStart w:id="75" w:name="_Toc357440170"/>
    </w:p>
    <w:p w:rsidR="00C2789C" w:rsidRPr="00482EF7" w:rsidRDefault="0030290A" w:rsidP="00C2789C">
      <w:pPr>
        <w:widowControl w:val="0"/>
        <w:autoSpaceDE w:val="0"/>
        <w:autoSpaceDN w:val="0"/>
        <w:adjustRightInd w:val="0"/>
        <w:ind w:firstLine="709"/>
        <w:rPr>
          <w:szCs w:val="26"/>
        </w:rPr>
      </w:pPr>
      <w:r w:rsidRPr="00482EF7">
        <w:rPr>
          <w:szCs w:val="26"/>
        </w:rPr>
        <w:t>1)</w:t>
      </w:r>
      <w:r w:rsidRPr="00482EF7">
        <w:t> </w:t>
      </w:r>
      <w:r w:rsidR="00C2789C" w:rsidRPr="00482EF7">
        <w:rPr>
          <w:szCs w:val="26"/>
        </w:rPr>
        <w:t>несоответстви</w:t>
      </w:r>
      <w:r w:rsidR="00570F05" w:rsidRPr="00482EF7">
        <w:rPr>
          <w:szCs w:val="26"/>
        </w:rPr>
        <w:t>е</w:t>
      </w:r>
      <w:r w:rsidR="00C2789C" w:rsidRPr="00482EF7">
        <w:rPr>
          <w:szCs w:val="26"/>
        </w:rPr>
        <w:t xml:space="preserve"> участника закупки требованиям, установленным в </w:t>
      </w:r>
      <w:r w:rsidR="00612AED">
        <w:rPr>
          <w:szCs w:val="26"/>
        </w:rPr>
        <w:t xml:space="preserve">извещении о проведении закупки, </w:t>
      </w:r>
      <w:r w:rsidR="00C2789C" w:rsidRPr="00482EF7">
        <w:rPr>
          <w:szCs w:val="26"/>
        </w:rPr>
        <w:t>документации о закупке;</w:t>
      </w:r>
      <w:bookmarkStart w:id="76" w:name="_Toc357440171"/>
      <w:bookmarkEnd w:id="75"/>
    </w:p>
    <w:p w:rsidR="00C2789C" w:rsidRPr="00482EF7" w:rsidRDefault="00C2789C" w:rsidP="00C2789C">
      <w:pPr>
        <w:widowControl w:val="0"/>
        <w:autoSpaceDE w:val="0"/>
        <w:autoSpaceDN w:val="0"/>
        <w:adjustRightInd w:val="0"/>
        <w:ind w:firstLine="709"/>
        <w:rPr>
          <w:szCs w:val="26"/>
        </w:rPr>
      </w:pPr>
      <w:r w:rsidRPr="00482EF7">
        <w:rPr>
          <w:szCs w:val="26"/>
        </w:rPr>
        <w:t>2) предоставлени</w:t>
      </w:r>
      <w:r w:rsidR="00570F05" w:rsidRPr="00482EF7">
        <w:rPr>
          <w:szCs w:val="26"/>
        </w:rPr>
        <w:t>е</w:t>
      </w:r>
      <w:r w:rsidRPr="00482EF7">
        <w:rPr>
          <w:szCs w:val="26"/>
        </w:rPr>
        <w:t xml:space="preserve"> участником закупки недостоверных сведений в заявке на участие в закупке;</w:t>
      </w:r>
      <w:bookmarkEnd w:id="76"/>
    </w:p>
    <w:p w:rsidR="00970325" w:rsidRPr="00482EF7" w:rsidRDefault="00970325" w:rsidP="00970325">
      <w:pPr>
        <w:tabs>
          <w:tab w:val="clear" w:pos="709"/>
        </w:tabs>
        <w:autoSpaceDE w:val="0"/>
        <w:autoSpaceDN w:val="0"/>
        <w:adjustRightInd w:val="0"/>
        <w:ind w:firstLine="540"/>
        <w:rPr>
          <w:szCs w:val="26"/>
        </w:rPr>
      </w:pPr>
      <w:r w:rsidRPr="00482EF7">
        <w:rPr>
          <w:szCs w:val="26"/>
        </w:rPr>
        <w:tab/>
        <w:t>3) предельная отпускная цена лекарственных препаратов, предлагаемых таким участником закупки, не зарегистрирована;</w:t>
      </w:r>
    </w:p>
    <w:p w:rsidR="00970325" w:rsidRPr="00835C70" w:rsidRDefault="00970325" w:rsidP="00970325">
      <w:pPr>
        <w:tabs>
          <w:tab w:val="clear" w:pos="709"/>
        </w:tabs>
        <w:autoSpaceDE w:val="0"/>
        <w:autoSpaceDN w:val="0"/>
        <w:adjustRightInd w:val="0"/>
        <w:ind w:firstLine="540"/>
        <w:rPr>
          <w:spacing w:val="2"/>
          <w:szCs w:val="26"/>
        </w:rPr>
      </w:pPr>
      <w:r w:rsidRPr="00482EF7">
        <w:rPr>
          <w:szCs w:val="26"/>
        </w:rPr>
        <w:tab/>
      </w:r>
      <w:r w:rsidRPr="00835C70">
        <w:rPr>
          <w:spacing w:val="2"/>
          <w:szCs w:val="26"/>
        </w:rPr>
        <w:t>4)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w:t>
      </w:r>
      <w:r w:rsidR="00770916" w:rsidRPr="00835C70">
        <w:rPr>
          <w:spacing w:val="2"/>
          <w:szCs w:val="26"/>
        </w:rPr>
        <w:t xml:space="preserve"> договора </w:t>
      </w:r>
      <w:r w:rsidRPr="00835C70">
        <w:rPr>
          <w:spacing w:val="2"/>
          <w:szCs w:val="26"/>
        </w:rPr>
        <w:t>участник закупки отказывается.</w:t>
      </w:r>
    </w:p>
    <w:p w:rsidR="00C2789C" w:rsidRPr="00835C70" w:rsidRDefault="0004476C" w:rsidP="001C7101">
      <w:pPr>
        <w:widowControl w:val="0"/>
        <w:autoSpaceDE w:val="0"/>
        <w:autoSpaceDN w:val="0"/>
        <w:adjustRightInd w:val="0"/>
        <w:ind w:firstLine="709"/>
        <w:rPr>
          <w:spacing w:val="2"/>
          <w:szCs w:val="26"/>
        </w:rPr>
      </w:pPr>
      <w:r>
        <w:rPr>
          <w:spacing w:val="2"/>
          <w:szCs w:val="26"/>
        </w:rPr>
        <w:t>6</w:t>
      </w:r>
      <w:r w:rsidR="00535213" w:rsidRPr="00835C70">
        <w:rPr>
          <w:spacing w:val="2"/>
          <w:szCs w:val="26"/>
        </w:rPr>
        <w:t>3</w:t>
      </w:r>
      <w:r w:rsidR="00C2789C" w:rsidRPr="00835C70">
        <w:rPr>
          <w:spacing w:val="2"/>
          <w:szCs w:val="26"/>
        </w:rPr>
        <w:t>.</w:t>
      </w:r>
      <w:r w:rsidR="006540E2" w:rsidRPr="00835C70">
        <w:rPr>
          <w:spacing w:val="2"/>
          <w:szCs w:val="26"/>
        </w:rPr>
        <w:t>4</w:t>
      </w:r>
      <w:r w:rsidR="00C2789C" w:rsidRPr="00835C70">
        <w:rPr>
          <w:spacing w:val="2"/>
          <w:szCs w:val="26"/>
        </w:rPr>
        <w:t xml:space="preserve">. Во всем, что не предусмотрено настоящим Положением в части заключения, исполнения, расторжения договора </w:t>
      </w:r>
      <w:r w:rsidR="002F7878" w:rsidRPr="00835C70">
        <w:rPr>
          <w:spacing w:val="2"/>
          <w:szCs w:val="26"/>
        </w:rPr>
        <w:t>Заказчик</w:t>
      </w:r>
      <w:r w:rsidR="008658EB">
        <w:rPr>
          <w:spacing w:val="2"/>
          <w:szCs w:val="26"/>
        </w:rPr>
        <w:t xml:space="preserve">, участник закупки, поставщик </w:t>
      </w:r>
      <w:r w:rsidR="00C2789C" w:rsidRPr="00835C70">
        <w:rPr>
          <w:spacing w:val="2"/>
          <w:szCs w:val="26"/>
        </w:rPr>
        <w:t>(исполнитель</w:t>
      </w:r>
      <w:r w:rsidR="00612AED">
        <w:rPr>
          <w:spacing w:val="2"/>
          <w:szCs w:val="26"/>
        </w:rPr>
        <w:t>, подрядчик</w:t>
      </w:r>
      <w:r w:rsidR="00C2789C" w:rsidRPr="00835C70">
        <w:rPr>
          <w:spacing w:val="2"/>
          <w:szCs w:val="26"/>
        </w:rPr>
        <w:t xml:space="preserve">) руководствуются гражданским законодательством Российской Федерации. </w:t>
      </w:r>
    </w:p>
    <w:p w:rsidR="00E9761F" w:rsidRPr="00835C70" w:rsidRDefault="00FE2C9B" w:rsidP="00736CAB">
      <w:pPr>
        <w:rPr>
          <w:spacing w:val="2"/>
          <w:szCs w:val="26"/>
        </w:rPr>
      </w:pPr>
      <w:r w:rsidRPr="00835C70">
        <w:rPr>
          <w:spacing w:val="2"/>
          <w:szCs w:val="26"/>
        </w:rPr>
        <w:tab/>
      </w:r>
      <w:r w:rsidR="0004476C">
        <w:rPr>
          <w:spacing w:val="2"/>
          <w:szCs w:val="26"/>
        </w:rPr>
        <w:t>6</w:t>
      </w:r>
      <w:r w:rsidR="00535213" w:rsidRPr="00835C70">
        <w:rPr>
          <w:spacing w:val="2"/>
          <w:szCs w:val="26"/>
        </w:rPr>
        <w:t>3</w:t>
      </w:r>
      <w:r w:rsidR="006540E2" w:rsidRPr="00835C70">
        <w:rPr>
          <w:spacing w:val="2"/>
          <w:szCs w:val="26"/>
        </w:rPr>
        <w:t>.5</w:t>
      </w:r>
      <w:r w:rsidR="00DA00A7" w:rsidRPr="00835C70">
        <w:rPr>
          <w:spacing w:val="2"/>
          <w:szCs w:val="26"/>
        </w:rPr>
        <w:t>. Если  основанием  для  расторжения  заключ</w:t>
      </w:r>
      <w:r w:rsidR="0004476C">
        <w:rPr>
          <w:spacing w:val="2"/>
          <w:szCs w:val="26"/>
        </w:rPr>
        <w:t>е</w:t>
      </w:r>
      <w:r w:rsidR="00DA00A7" w:rsidRPr="00835C70">
        <w:rPr>
          <w:spacing w:val="2"/>
          <w:szCs w:val="26"/>
        </w:rPr>
        <w:t>нного  по результатам закупки  договора  послужило  неисполнение  или  ненадл</w:t>
      </w:r>
      <w:r w:rsidR="00570F05" w:rsidRPr="00835C70">
        <w:rPr>
          <w:spacing w:val="2"/>
          <w:szCs w:val="26"/>
        </w:rPr>
        <w:t>ежащее исполнение поставщиком (</w:t>
      </w:r>
      <w:r w:rsidR="00DA00A7" w:rsidRPr="00835C70">
        <w:rPr>
          <w:spacing w:val="2"/>
          <w:szCs w:val="26"/>
        </w:rPr>
        <w:t>исполнителем</w:t>
      </w:r>
      <w:r w:rsidR="00612AED">
        <w:rPr>
          <w:spacing w:val="2"/>
          <w:szCs w:val="26"/>
        </w:rPr>
        <w:t>, подрядчиком</w:t>
      </w:r>
      <w:r w:rsidR="00570F05" w:rsidRPr="00835C70">
        <w:rPr>
          <w:spacing w:val="2"/>
          <w:szCs w:val="26"/>
        </w:rPr>
        <w:t>)</w:t>
      </w:r>
      <w:r w:rsidR="00DA00A7" w:rsidRPr="00835C70">
        <w:rPr>
          <w:spacing w:val="2"/>
          <w:szCs w:val="26"/>
        </w:rPr>
        <w:t xml:space="preserve">  своих  обязательств  по договору, </w:t>
      </w:r>
      <w:r w:rsidR="002F7878" w:rsidRPr="00835C70">
        <w:rPr>
          <w:spacing w:val="2"/>
          <w:szCs w:val="26"/>
        </w:rPr>
        <w:t>Заказчик</w:t>
      </w:r>
      <w:r w:rsidR="00DA00A7" w:rsidRPr="00835C70">
        <w:rPr>
          <w:spacing w:val="2"/>
          <w:szCs w:val="26"/>
        </w:rPr>
        <w:t xml:space="preserve"> имеет право заключить договор с участником, которому присвоен номер, следующий за номером участника, с которым был заключ</w:t>
      </w:r>
      <w:r w:rsidR="0004476C">
        <w:rPr>
          <w:spacing w:val="2"/>
          <w:szCs w:val="26"/>
        </w:rPr>
        <w:t>е</w:t>
      </w:r>
      <w:r w:rsidR="00DA00A7" w:rsidRPr="00835C70">
        <w:rPr>
          <w:spacing w:val="2"/>
          <w:szCs w:val="26"/>
        </w:rPr>
        <w:t>н указанный договор, и последующий порядковый  номер</w:t>
      </w:r>
      <w:bookmarkStart w:id="77" w:name="_Toc414092206"/>
      <w:r w:rsidR="00612AED">
        <w:rPr>
          <w:spacing w:val="2"/>
          <w:szCs w:val="26"/>
        </w:rPr>
        <w:t xml:space="preserve"> в порядке возрастания,</w:t>
      </w:r>
      <w:r w:rsidR="00E9761F" w:rsidRPr="00835C70">
        <w:rPr>
          <w:spacing w:val="2"/>
          <w:szCs w:val="26"/>
        </w:rPr>
        <w:t xml:space="preserve"> при этом</w:t>
      </w:r>
      <w:r w:rsidR="00DA00A7" w:rsidRPr="00835C70">
        <w:rPr>
          <w:spacing w:val="2"/>
          <w:szCs w:val="26"/>
        </w:rPr>
        <w:t>:</w:t>
      </w:r>
      <w:bookmarkStart w:id="78" w:name="_Toc414092207"/>
      <w:bookmarkEnd w:id="77"/>
    </w:p>
    <w:p w:rsidR="00E9761F" w:rsidRPr="00835C70" w:rsidRDefault="00E9761F" w:rsidP="00DA00A7">
      <w:pPr>
        <w:rPr>
          <w:spacing w:val="2"/>
          <w:szCs w:val="26"/>
        </w:rPr>
      </w:pPr>
      <w:r w:rsidRPr="00835C70">
        <w:rPr>
          <w:spacing w:val="2"/>
          <w:szCs w:val="26"/>
        </w:rPr>
        <w:lastRenderedPageBreak/>
        <w:tab/>
        <w:t xml:space="preserve">1) </w:t>
      </w:r>
      <w:r w:rsidR="00DA00A7" w:rsidRPr="00835C70">
        <w:rPr>
          <w:spacing w:val="2"/>
          <w:szCs w:val="26"/>
        </w:rPr>
        <w:t>количество  поставляемого  товара, объ</w:t>
      </w:r>
      <w:r w:rsidR="00512234">
        <w:rPr>
          <w:spacing w:val="2"/>
          <w:szCs w:val="26"/>
        </w:rPr>
        <w:t>е</w:t>
      </w:r>
      <w:r w:rsidR="00DA00A7" w:rsidRPr="00835C70">
        <w:rPr>
          <w:spacing w:val="2"/>
          <w:szCs w:val="26"/>
        </w:rPr>
        <w:t>м  выполняемых работ, объ</w:t>
      </w:r>
      <w:r w:rsidR="00512234">
        <w:rPr>
          <w:spacing w:val="2"/>
          <w:szCs w:val="26"/>
        </w:rPr>
        <w:t>е</w:t>
      </w:r>
      <w:r w:rsidR="00DA00A7" w:rsidRPr="00835C70">
        <w:rPr>
          <w:spacing w:val="2"/>
          <w:szCs w:val="26"/>
        </w:rPr>
        <w:t xml:space="preserve">м оказываемых услуг  по  заключаемому </w:t>
      </w:r>
      <w:r w:rsidRPr="00835C70">
        <w:rPr>
          <w:spacing w:val="2"/>
          <w:szCs w:val="26"/>
        </w:rPr>
        <w:t>д</w:t>
      </w:r>
      <w:r w:rsidR="00DA00A7" w:rsidRPr="00835C70">
        <w:rPr>
          <w:spacing w:val="2"/>
          <w:szCs w:val="26"/>
        </w:rPr>
        <w:t>оговору  уменьшается с уч</w:t>
      </w:r>
      <w:r w:rsidR="00512234">
        <w:rPr>
          <w:spacing w:val="2"/>
          <w:szCs w:val="26"/>
        </w:rPr>
        <w:t>е</w:t>
      </w:r>
      <w:r w:rsidR="00DA00A7" w:rsidRPr="00835C70">
        <w:rPr>
          <w:spacing w:val="2"/>
          <w:szCs w:val="26"/>
        </w:rPr>
        <w:t xml:space="preserve">том  поставленного товара, выполненных работ, оказанных услуг по расторгнутому </w:t>
      </w:r>
      <w:r w:rsidRPr="00835C70">
        <w:rPr>
          <w:spacing w:val="2"/>
          <w:szCs w:val="26"/>
        </w:rPr>
        <w:t>д</w:t>
      </w:r>
      <w:r w:rsidR="00DA00A7" w:rsidRPr="00835C70">
        <w:rPr>
          <w:spacing w:val="2"/>
          <w:szCs w:val="26"/>
        </w:rPr>
        <w:t>оговору;</w:t>
      </w:r>
      <w:bookmarkEnd w:id="78"/>
    </w:p>
    <w:p w:rsidR="00DA00A7" w:rsidRPr="00835C70" w:rsidRDefault="00E9761F" w:rsidP="00DA00A7">
      <w:pPr>
        <w:rPr>
          <w:spacing w:val="2"/>
          <w:szCs w:val="26"/>
        </w:rPr>
      </w:pPr>
      <w:r w:rsidRPr="00835C70">
        <w:rPr>
          <w:spacing w:val="2"/>
          <w:szCs w:val="26"/>
        </w:rPr>
        <w:tab/>
        <w:t xml:space="preserve">2) </w:t>
      </w:r>
      <w:r w:rsidR="00DA00A7" w:rsidRPr="00835C70">
        <w:rPr>
          <w:spacing w:val="2"/>
          <w:szCs w:val="26"/>
        </w:rPr>
        <w:t>цена товара</w:t>
      </w:r>
      <w:r w:rsidRPr="00835C70">
        <w:rPr>
          <w:spacing w:val="2"/>
          <w:szCs w:val="26"/>
        </w:rPr>
        <w:t>, работ, услуг по заключаемому д</w:t>
      </w:r>
      <w:r w:rsidR="00DA00A7" w:rsidRPr="00835C70">
        <w:rPr>
          <w:spacing w:val="2"/>
          <w:szCs w:val="26"/>
        </w:rPr>
        <w:t xml:space="preserve">оговору уменьшается на цену поставленного товара, выполненных работ, оказанных услуг по расторгнутому </w:t>
      </w:r>
      <w:r w:rsidRPr="00835C70">
        <w:rPr>
          <w:spacing w:val="2"/>
          <w:szCs w:val="26"/>
        </w:rPr>
        <w:t>д</w:t>
      </w:r>
      <w:r w:rsidR="00DA00A7" w:rsidRPr="00835C70">
        <w:rPr>
          <w:spacing w:val="2"/>
          <w:szCs w:val="26"/>
        </w:rPr>
        <w:t>оговору</w:t>
      </w:r>
      <w:r w:rsidR="00570F05" w:rsidRPr="00835C70">
        <w:rPr>
          <w:spacing w:val="2"/>
          <w:szCs w:val="26"/>
        </w:rPr>
        <w:t>;</w:t>
      </w:r>
    </w:p>
    <w:p w:rsidR="00570F05" w:rsidRDefault="00570F05" w:rsidP="00DA00A7">
      <w:pPr>
        <w:rPr>
          <w:spacing w:val="2"/>
          <w:szCs w:val="26"/>
        </w:rPr>
      </w:pPr>
      <w:r w:rsidRPr="00835C70">
        <w:rPr>
          <w:spacing w:val="2"/>
          <w:szCs w:val="26"/>
        </w:rPr>
        <w:tab/>
        <w:t>3) цена заключаемого договора не должна превышать начальную (максимальную) цену договора.</w:t>
      </w:r>
    </w:p>
    <w:p w:rsidR="00552CFC" w:rsidRPr="00835C70" w:rsidRDefault="00552CFC" w:rsidP="00DA00A7">
      <w:pPr>
        <w:rPr>
          <w:spacing w:val="2"/>
          <w:szCs w:val="26"/>
        </w:rPr>
      </w:pPr>
    </w:p>
    <w:p w:rsidR="001C7101" w:rsidRPr="00634DA1" w:rsidRDefault="0004476C" w:rsidP="001C7101">
      <w:pPr>
        <w:widowControl w:val="0"/>
        <w:autoSpaceDE w:val="0"/>
        <w:autoSpaceDN w:val="0"/>
        <w:adjustRightInd w:val="0"/>
        <w:ind w:firstLine="709"/>
        <w:jc w:val="center"/>
        <w:rPr>
          <w:szCs w:val="26"/>
        </w:rPr>
      </w:pPr>
      <w:r>
        <w:rPr>
          <w:szCs w:val="26"/>
        </w:rPr>
        <w:t>6</w:t>
      </w:r>
      <w:r w:rsidR="00535213">
        <w:rPr>
          <w:szCs w:val="26"/>
        </w:rPr>
        <w:t>4</w:t>
      </w:r>
      <w:r w:rsidR="001C7101" w:rsidRPr="00634DA1">
        <w:rPr>
          <w:szCs w:val="26"/>
        </w:rPr>
        <w:t>. Антидемпинговые меры</w:t>
      </w:r>
    </w:p>
    <w:p w:rsidR="001C7101" w:rsidRPr="00634DA1" w:rsidRDefault="001C7101" w:rsidP="001C7101">
      <w:pPr>
        <w:widowControl w:val="0"/>
        <w:autoSpaceDE w:val="0"/>
        <w:autoSpaceDN w:val="0"/>
        <w:adjustRightInd w:val="0"/>
        <w:ind w:firstLine="709"/>
        <w:rPr>
          <w:szCs w:val="26"/>
        </w:rPr>
      </w:pPr>
    </w:p>
    <w:p w:rsidR="001C7101" w:rsidRPr="00835C70" w:rsidRDefault="0004476C" w:rsidP="001C7101">
      <w:pPr>
        <w:widowControl w:val="0"/>
        <w:autoSpaceDE w:val="0"/>
        <w:autoSpaceDN w:val="0"/>
        <w:adjustRightInd w:val="0"/>
        <w:ind w:firstLine="709"/>
        <w:rPr>
          <w:iCs/>
          <w:spacing w:val="2"/>
          <w:szCs w:val="26"/>
        </w:rPr>
      </w:pPr>
      <w:r>
        <w:rPr>
          <w:spacing w:val="2"/>
          <w:szCs w:val="26"/>
        </w:rPr>
        <w:t>6</w:t>
      </w:r>
      <w:r w:rsidR="00535213" w:rsidRPr="00835C70">
        <w:rPr>
          <w:spacing w:val="2"/>
          <w:szCs w:val="26"/>
        </w:rPr>
        <w:t>4</w:t>
      </w:r>
      <w:r w:rsidR="001C7101" w:rsidRPr="00835C70">
        <w:rPr>
          <w:spacing w:val="2"/>
          <w:szCs w:val="26"/>
        </w:rPr>
        <w:t>.1. В случае</w:t>
      </w:r>
      <w:proofErr w:type="gramStart"/>
      <w:r w:rsidR="001C7101" w:rsidRPr="00835C70">
        <w:rPr>
          <w:spacing w:val="2"/>
          <w:szCs w:val="26"/>
        </w:rPr>
        <w:t>,</w:t>
      </w:r>
      <w:proofErr w:type="gramEnd"/>
      <w:r w:rsidR="001C7101" w:rsidRPr="00835C70">
        <w:rPr>
          <w:spacing w:val="2"/>
          <w:szCs w:val="26"/>
        </w:rPr>
        <w:t xml:space="preserve"> если 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w:t>
      </w:r>
      <w:r w:rsidR="001C7101" w:rsidRPr="00835C70">
        <w:rPr>
          <w:iCs/>
          <w:spacing w:val="2"/>
          <w:szCs w:val="26"/>
        </w:rPr>
        <w:t xml:space="preserve"> обязан предоставить </w:t>
      </w:r>
      <w:r w:rsidR="002F7878" w:rsidRPr="00835C70">
        <w:rPr>
          <w:iCs/>
          <w:spacing w:val="2"/>
          <w:szCs w:val="26"/>
        </w:rPr>
        <w:t>Заказчик</w:t>
      </w:r>
      <w:r w:rsidR="001C7101" w:rsidRPr="00835C70">
        <w:rPr>
          <w:iCs/>
          <w:spacing w:val="2"/>
          <w:szCs w:val="26"/>
        </w:rPr>
        <w:t>у обоснование снижения цены договора в виде технико-экономического расчета или сметного расчета.</w:t>
      </w:r>
    </w:p>
    <w:p w:rsidR="001C7101" w:rsidRPr="00835C70" w:rsidRDefault="0004476C" w:rsidP="001C7101">
      <w:pPr>
        <w:widowControl w:val="0"/>
        <w:autoSpaceDE w:val="0"/>
        <w:autoSpaceDN w:val="0"/>
        <w:adjustRightInd w:val="0"/>
        <w:ind w:firstLine="709"/>
        <w:rPr>
          <w:spacing w:val="2"/>
          <w:szCs w:val="26"/>
        </w:rPr>
      </w:pPr>
      <w:r>
        <w:rPr>
          <w:iCs/>
          <w:spacing w:val="2"/>
          <w:szCs w:val="26"/>
        </w:rPr>
        <w:t>6</w:t>
      </w:r>
      <w:r w:rsidR="00535213" w:rsidRPr="00835C70">
        <w:rPr>
          <w:iCs/>
          <w:spacing w:val="2"/>
          <w:szCs w:val="26"/>
        </w:rPr>
        <w:t>4</w:t>
      </w:r>
      <w:r w:rsidR="001C7101" w:rsidRPr="00835C70">
        <w:rPr>
          <w:iCs/>
          <w:spacing w:val="2"/>
          <w:szCs w:val="26"/>
        </w:rPr>
        <w:t>.2. В случае</w:t>
      </w:r>
      <w:proofErr w:type="gramStart"/>
      <w:r w:rsidR="001C7101" w:rsidRPr="00835C70">
        <w:rPr>
          <w:iCs/>
          <w:spacing w:val="2"/>
          <w:szCs w:val="26"/>
        </w:rPr>
        <w:t>,</w:t>
      </w:r>
      <w:proofErr w:type="gramEnd"/>
      <w:r w:rsidR="001C7101" w:rsidRPr="00835C70">
        <w:rPr>
          <w:iCs/>
          <w:spacing w:val="2"/>
          <w:szCs w:val="26"/>
        </w:rPr>
        <w:t xml:space="preserve"> если начальная (максимальная) цена договора превышает </w:t>
      </w:r>
      <w:r w:rsidR="00FE2C9B" w:rsidRPr="00835C70">
        <w:rPr>
          <w:iCs/>
          <w:spacing w:val="2"/>
          <w:szCs w:val="26"/>
        </w:rPr>
        <w:t>десять</w:t>
      </w:r>
      <w:r w:rsidR="00637F44">
        <w:rPr>
          <w:iCs/>
          <w:spacing w:val="2"/>
          <w:szCs w:val="26"/>
        </w:rPr>
        <w:t xml:space="preserve"> </w:t>
      </w:r>
      <w:r w:rsidR="00930F8B">
        <w:rPr>
          <w:iCs/>
          <w:spacing w:val="2"/>
          <w:szCs w:val="26"/>
        </w:rPr>
        <w:t>миллионов</w:t>
      </w:r>
      <w:r w:rsidR="00637F44">
        <w:rPr>
          <w:iCs/>
          <w:spacing w:val="2"/>
          <w:szCs w:val="26"/>
        </w:rPr>
        <w:t xml:space="preserve"> </w:t>
      </w:r>
      <w:r w:rsidR="001C7101" w:rsidRPr="00835C70">
        <w:rPr>
          <w:iCs/>
          <w:spacing w:val="2"/>
          <w:szCs w:val="26"/>
        </w:rPr>
        <w:t xml:space="preserve">рублей, и </w:t>
      </w:r>
      <w:r w:rsidR="001C7101" w:rsidRPr="00835C70">
        <w:rPr>
          <w:spacing w:val="2"/>
          <w:szCs w:val="26"/>
        </w:rPr>
        <w:t>по результатам закупочной процедуры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w:t>
      </w:r>
      <w:r w:rsidR="00874FFD" w:rsidRPr="00835C70">
        <w:rPr>
          <w:spacing w:val="2"/>
          <w:szCs w:val="26"/>
        </w:rPr>
        <w:t xml:space="preserve"> о закупке</w:t>
      </w:r>
      <w:r w:rsidR="001C7101" w:rsidRPr="00835C70">
        <w:rPr>
          <w:spacing w:val="2"/>
          <w:szCs w:val="26"/>
        </w:rPr>
        <w:t>, но не менее чем в размере аванса (если договором предусмотрена выплата аванса).</w:t>
      </w:r>
    </w:p>
    <w:p w:rsidR="002B56C9" w:rsidRPr="00835C70" w:rsidRDefault="0004476C" w:rsidP="001C7101">
      <w:pPr>
        <w:widowControl w:val="0"/>
        <w:autoSpaceDE w:val="0"/>
        <w:autoSpaceDN w:val="0"/>
        <w:adjustRightInd w:val="0"/>
        <w:ind w:firstLine="709"/>
        <w:rPr>
          <w:spacing w:val="2"/>
          <w:szCs w:val="26"/>
        </w:rPr>
      </w:pPr>
      <w:r>
        <w:rPr>
          <w:spacing w:val="2"/>
          <w:szCs w:val="26"/>
        </w:rPr>
        <w:t>6</w:t>
      </w:r>
      <w:r w:rsidR="00535213" w:rsidRPr="00835C70">
        <w:rPr>
          <w:spacing w:val="2"/>
          <w:szCs w:val="26"/>
        </w:rPr>
        <w:t>4</w:t>
      </w:r>
      <w:r w:rsidR="002B56C9" w:rsidRPr="00835C70">
        <w:rPr>
          <w:spacing w:val="2"/>
          <w:szCs w:val="26"/>
        </w:rPr>
        <w:t xml:space="preserve">.3. Положение пунктов </w:t>
      </w:r>
      <w:r>
        <w:rPr>
          <w:spacing w:val="2"/>
          <w:szCs w:val="26"/>
        </w:rPr>
        <w:t>6</w:t>
      </w:r>
      <w:r w:rsidR="00535213" w:rsidRPr="00835C70">
        <w:rPr>
          <w:spacing w:val="2"/>
          <w:szCs w:val="26"/>
        </w:rPr>
        <w:t>4</w:t>
      </w:r>
      <w:r w:rsidR="002B56C9" w:rsidRPr="00835C70">
        <w:rPr>
          <w:spacing w:val="2"/>
          <w:szCs w:val="26"/>
        </w:rPr>
        <w:t xml:space="preserve">.1 и </w:t>
      </w:r>
      <w:r>
        <w:rPr>
          <w:spacing w:val="2"/>
          <w:szCs w:val="26"/>
        </w:rPr>
        <w:t>6</w:t>
      </w:r>
      <w:r w:rsidR="00535213" w:rsidRPr="00835C70">
        <w:rPr>
          <w:spacing w:val="2"/>
          <w:szCs w:val="26"/>
        </w:rPr>
        <w:t>4</w:t>
      </w:r>
      <w:r w:rsidR="002B56C9" w:rsidRPr="00835C70">
        <w:rPr>
          <w:spacing w:val="2"/>
          <w:szCs w:val="26"/>
        </w:rPr>
        <w:t xml:space="preserve">.2 </w:t>
      </w:r>
      <w:r w:rsidR="0061784F">
        <w:rPr>
          <w:spacing w:val="2"/>
          <w:szCs w:val="26"/>
        </w:rPr>
        <w:t xml:space="preserve">настоящего Положения </w:t>
      </w:r>
      <w:r w:rsidR="002B56C9" w:rsidRPr="00835C70">
        <w:rPr>
          <w:spacing w:val="2"/>
          <w:szCs w:val="26"/>
        </w:rPr>
        <w:t>применяет</w:t>
      </w:r>
      <w:r w:rsidR="000A1DA3" w:rsidRPr="00835C70">
        <w:rPr>
          <w:spacing w:val="2"/>
          <w:szCs w:val="26"/>
        </w:rPr>
        <w:t xml:space="preserve">ся в случае установления </w:t>
      </w:r>
      <w:r w:rsidR="002F7878" w:rsidRPr="00835C70">
        <w:rPr>
          <w:spacing w:val="2"/>
          <w:szCs w:val="26"/>
        </w:rPr>
        <w:t>Заказчик</w:t>
      </w:r>
      <w:r w:rsidR="000A1DA3" w:rsidRPr="00835C70">
        <w:rPr>
          <w:spacing w:val="2"/>
          <w:szCs w:val="26"/>
        </w:rPr>
        <w:t xml:space="preserve">ом антидемпинговых мер в </w:t>
      </w:r>
      <w:r>
        <w:rPr>
          <w:spacing w:val="2"/>
          <w:szCs w:val="26"/>
        </w:rPr>
        <w:t>извещении о закупке и (или</w:t>
      </w:r>
      <w:r w:rsidR="00A168A8">
        <w:rPr>
          <w:spacing w:val="2"/>
          <w:szCs w:val="26"/>
        </w:rPr>
        <w:t xml:space="preserve">) </w:t>
      </w:r>
      <w:r w:rsidR="000A1DA3" w:rsidRPr="00835C70">
        <w:rPr>
          <w:spacing w:val="2"/>
          <w:szCs w:val="26"/>
        </w:rPr>
        <w:t>документации о закупке.</w:t>
      </w:r>
    </w:p>
    <w:p w:rsidR="001C7101" w:rsidRPr="00835C70" w:rsidRDefault="0004476C" w:rsidP="001C7101">
      <w:pPr>
        <w:widowControl w:val="0"/>
        <w:autoSpaceDE w:val="0"/>
        <w:autoSpaceDN w:val="0"/>
        <w:adjustRightInd w:val="0"/>
        <w:ind w:firstLine="709"/>
        <w:rPr>
          <w:spacing w:val="2"/>
          <w:szCs w:val="26"/>
        </w:rPr>
      </w:pPr>
      <w:r>
        <w:rPr>
          <w:spacing w:val="2"/>
          <w:szCs w:val="26"/>
        </w:rPr>
        <w:t>6</w:t>
      </w:r>
      <w:r w:rsidR="00535213" w:rsidRPr="00835C70">
        <w:rPr>
          <w:spacing w:val="2"/>
          <w:szCs w:val="26"/>
        </w:rPr>
        <w:t>4</w:t>
      </w:r>
      <w:r w:rsidR="001C7101" w:rsidRPr="00835C70">
        <w:rPr>
          <w:spacing w:val="2"/>
          <w:szCs w:val="26"/>
        </w:rPr>
        <w:t>.</w:t>
      </w:r>
      <w:r w:rsidR="00BF4853" w:rsidRPr="00835C70">
        <w:rPr>
          <w:spacing w:val="2"/>
          <w:szCs w:val="26"/>
        </w:rPr>
        <w:t>4</w:t>
      </w:r>
      <w:r w:rsidR="001C7101" w:rsidRPr="00835C70">
        <w:rPr>
          <w:spacing w:val="2"/>
          <w:szCs w:val="26"/>
        </w:rPr>
        <w:t>. В случае неисполнения требов</w:t>
      </w:r>
      <w:r w:rsidR="00C2789C" w:rsidRPr="00835C70">
        <w:rPr>
          <w:spacing w:val="2"/>
          <w:szCs w:val="26"/>
        </w:rPr>
        <w:t>аний</w:t>
      </w:r>
      <w:r w:rsidR="00637F44">
        <w:rPr>
          <w:spacing w:val="2"/>
          <w:szCs w:val="26"/>
        </w:rPr>
        <w:t xml:space="preserve"> </w:t>
      </w:r>
      <w:r w:rsidR="0061784F" w:rsidRPr="00835C70">
        <w:rPr>
          <w:spacing w:val="2"/>
          <w:szCs w:val="26"/>
        </w:rPr>
        <w:t>об антидемпинговых мерах</w:t>
      </w:r>
      <w:r w:rsidR="00C2789C" w:rsidRPr="00835C70">
        <w:rPr>
          <w:spacing w:val="2"/>
          <w:szCs w:val="26"/>
        </w:rPr>
        <w:t xml:space="preserve">, содержавшихся в пунктах </w:t>
      </w:r>
      <w:r>
        <w:rPr>
          <w:spacing w:val="2"/>
          <w:szCs w:val="26"/>
        </w:rPr>
        <w:t>6</w:t>
      </w:r>
      <w:r w:rsidR="00535213" w:rsidRPr="00835C70">
        <w:rPr>
          <w:spacing w:val="2"/>
          <w:szCs w:val="26"/>
        </w:rPr>
        <w:t>4</w:t>
      </w:r>
      <w:r w:rsidR="00736CAB" w:rsidRPr="00835C70">
        <w:rPr>
          <w:spacing w:val="2"/>
          <w:szCs w:val="26"/>
        </w:rPr>
        <w:t>.</w:t>
      </w:r>
      <w:r w:rsidR="00535213" w:rsidRPr="00835C70">
        <w:rPr>
          <w:spacing w:val="2"/>
          <w:szCs w:val="26"/>
        </w:rPr>
        <w:t xml:space="preserve">1 и </w:t>
      </w:r>
      <w:r>
        <w:rPr>
          <w:spacing w:val="2"/>
          <w:szCs w:val="26"/>
        </w:rPr>
        <w:t>6</w:t>
      </w:r>
      <w:r w:rsidR="00535213" w:rsidRPr="00835C70">
        <w:rPr>
          <w:spacing w:val="2"/>
          <w:szCs w:val="26"/>
        </w:rPr>
        <w:t>4</w:t>
      </w:r>
      <w:r w:rsidR="000A1DA3" w:rsidRPr="00835C70">
        <w:rPr>
          <w:spacing w:val="2"/>
          <w:szCs w:val="26"/>
        </w:rPr>
        <w:t>.2</w:t>
      </w:r>
      <w:r w:rsidR="00682619">
        <w:rPr>
          <w:spacing w:val="2"/>
          <w:szCs w:val="26"/>
        </w:rPr>
        <w:t xml:space="preserve"> </w:t>
      </w:r>
      <w:r w:rsidR="0061784F">
        <w:rPr>
          <w:spacing w:val="2"/>
          <w:szCs w:val="26"/>
        </w:rPr>
        <w:t>настоящего Положения</w:t>
      </w:r>
      <w:r w:rsidR="00451821">
        <w:rPr>
          <w:spacing w:val="2"/>
          <w:szCs w:val="26"/>
        </w:rPr>
        <w:t>,</w:t>
      </w:r>
      <w:r w:rsidR="00637F44">
        <w:rPr>
          <w:spacing w:val="2"/>
          <w:szCs w:val="26"/>
        </w:rPr>
        <w:t xml:space="preserve"> </w:t>
      </w:r>
      <w:r w:rsidR="00451821">
        <w:rPr>
          <w:szCs w:val="26"/>
        </w:rPr>
        <w:t>извещении о проведении закупки и (или</w:t>
      </w:r>
      <w:proofErr w:type="gramStart"/>
      <w:r w:rsidR="00451821">
        <w:rPr>
          <w:szCs w:val="26"/>
        </w:rPr>
        <w:t>)</w:t>
      </w:r>
      <w:r w:rsidR="000A1DA3" w:rsidRPr="00835C70">
        <w:rPr>
          <w:spacing w:val="2"/>
          <w:szCs w:val="26"/>
        </w:rPr>
        <w:t>д</w:t>
      </w:r>
      <w:proofErr w:type="gramEnd"/>
      <w:r w:rsidR="000A1DA3" w:rsidRPr="00835C70">
        <w:rPr>
          <w:spacing w:val="2"/>
          <w:szCs w:val="26"/>
        </w:rPr>
        <w:t>окументации о закупке</w:t>
      </w:r>
      <w:r w:rsidR="001C7101" w:rsidRPr="00835C70">
        <w:rPr>
          <w:spacing w:val="2"/>
          <w:szCs w:val="26"/>
        </w:rPr>
        <w:t>, победитель или участник закупки, с которым заключается договор, признается уклонившимся от заключения договора.</w:t>
      </w:r>
    </w:p>
    <w:p w:rsidR="00835C70" w:rsidRDefault="00835C70" w:rsidP="001C7101">
      <w:pPr>
        <w:widowControl w:val="0"/>
        <w:autoSpaceDE w:val="0"/>
        <w:autoSpaceDN w:val="0"/>
        <w:adjustRightInd w:val="0"/>
        <w:ind w:firstLine="709"/>
        <w:jc w:val="center"/>
        <w:outlineLvl w:val="1"/>
        <w:rPr>
          <w:szCs w:val="26"/>
        </w:rPr>
      </w:pPr>
      <w:bookmarkStart w:id="79" w:name="Par1109"/>
      <w:bookmarkEnd w:id="79"/>
    </w:p>
    <w:p w:rsidR="001C7101" w:rsidRPr="00634DA1" w:rsidRDefault="00001E36" w:rsidP="001C7101">
      <w:pPr>
        <w:widowControl w:val="0"/>
        <w:autoSpaceDE w:val="0"/>
        <w:autoSpaceDN w:val="0"/>
        <w:adjustRightInd w:val="0"/>
        <w:ind w:firstLine="709"/>
        <w:jc w:val="center"/>
        <w:outlineLvl w:val="1"/>
        <w:rPr>
          <w:szCs w:val="26"/>
        </w:rPr>
      </w:pPr>
      <w:r>
        <w:rPr>
          <w:szCs w:val="26"/>
        </w:rPr>
        <w:t>6</w:t>
      </w:r>
      <w:r w:rsidR="00535213">
        <w:rPr>
          <w:szCs w:val="26"/>
        </w:rPr>
        <w:t>5</w:t>
      </w:r>
      <w:r w:rsidR="001C7101" w:rsidRPr="00634DA1">
        <w:rPr>
          <w:szCs w:val="26"/>
        </w:rPr>
        <w:t>. Особенности исполнения договора</w:t>
      </w:r>
    </w:p>
    <w:p w:rsidR="001C7101" w:rsidRPr="00634DA1" w:rsidRDefault="001C7101" w:rsidP="001C7101">
      <w:pPr>
        <w:widowControl w:val="0"/>
        <w:autoSpaceDE w:val="0"/>
        <w:autoSpaceDN w:val="0"/>
        <w:adjustRightInd w:val="0"/>
        <w:ind w:firstLine="709"/>
        <w:rPr>
          <w:szCs w:val="26"/>
        </w:rPr>
      </w:pPr>
    </w:p>
    <w:p w:rsidR="001C7101" w:rsidRPr="00634DA1" w:rsidRDefault="00001E36" w:rsidP="001C7101">
      <w:pPr>
        <w:widowControl w:val="0"/>
        <w:autoSpaceDE w:val="0"/>
        <w:autoSpaceDN w:val="0"/>
        <w:adjustRightInd w:val="0"/>
        <w:ind w:firstLine="709"/>
        <w:rPr>
          <w:szCs w:val="26"/>
        </w:rPr>
      </w:pPr>
      <w:bookmarkStart w:id="80" w:name="Par1111"/>
      <w:bookmarkEnd w:id="80"/>
      <w:r>
        <w:rPr>
          <w:szCs w:val="26"/>
        </w:rPr>
        <w:t>6</w:t>
      </w:r>
      <w:r w:rsidR="00535213">
        <w:rPr>
          <w:szCs w:val="26"/>
        </w:rPr>
        <w:t>5</w:t>
      </w:r>
      <w:r w:rsidR="001C7101" w:rsidRPr="00634DA1">
        <w:rPr>
          <w:szCs w:val="26"/>
        </w:rPr>
        <w:t xml:space="preserve">.1. </w:t>
      </w:r>
      <w:proofErr w:type="gramStart"/>
      <w:r w:rsidR="001C7101" w:rsidRPr="00634DA1">
        <w:rPr>
          <w:szCs w:val="26"/>
        </w:rPr>
        <w:t xml:space="preserve">Поставщик </w:t>
      </w:r>
      <w:r w:rsidR="00570F05">
        <w:rPr>
          <w:szCs w:val="26"/>
        </w:rPr>
        <w:t>(исполнитель</w:t>
      </w:r>
      <w:r w:rsidR="00612AED">
        <w:rPr>
          <w:szCs w:val="26"/>
        </w:rPr>
        <w:t>, подрядчик</w:t>
      </w:r>
      <w:r w:rsidR="00570F05">
        <w:rPr>
          <w:szCs w:val="26"/>
        </w:rPr>
        <w:t xml:space="preserve">) </w:t>
      </w:r>
      <w:r w:rsidR="001C7101" w:rsidRPr="00634DA1">
        <w:rPr>
          <w:szCs w:val="26"/>
        </w:rPr>
        <w:t>в соответствии с условиями договора обязан своевременно предоставлять достоверную информацию о ходе</w:t>
      </w:r>
      <w:r w:rsidR="00570F05">
        <w:rPr>
          <w:szCs w:val="26"/>
        </w:rPr>
        <w:t xml:space="preserve"> исполнения своих обязательств, </w:t>
      </w:r>
      <w:r w:rsidR="001C7101" w:rsidRPr="00634DA1">
        <w:rPr>
          <w:szCs w:val="26"/>
        </w:rPr>
        <w:t xml:space="preserve">в том числе о сложностях, возникающих при исполнении договора, а также к установленному договором сроку представить </w:t>
      </w:r>
      <w:r w:rsidR="002F7878">
        <w:rPr>
          <w:szCs w:val="26"/>
        </w:rPr>
        <w:t>Заказчик</w:t>
      </w:r>
      <w:r w:rsidR="001C7101" w:rsidRPr="00634DA1">
        <w:rPr>
          <w:szCs w:val="26"/>
        </w:rPr>
        <w:t xml:space="preserve">у результаты исполнения договора, при этом </w:t>
      </w:r>
      <w:r w:rsidR="002F7878">
        <w:rPr>
          <w:szCs w:val="26"/>
        </w:rPr>
        <w:t>Заказчик</w:t>
      </w:r>
      <w:r w:rsidR="001C7101" w:rsidRPr="00634DA1">
        <w:rPr>
          <w:szCs w:val="26"/>
        </w:rPr>
        <w:t xml:space="preserve"> обязан обеспечить их приемку в соответствии с настоящим разделом Положения</w:t>
      </w:r>
      <w:r w:rsidR="00FE2C9B">
        <w:rPr>
          <w:szCs w:val="26"/>
        </w:rPr>
        <w:t xml:space="preserve"> и условиями договора</w:t>
      </w:r>
      <w:r w:rsidR="001C7101" w:rsidRPr="00634DA1">
        <w:rPr>
          <w:szCs w:val="26"/>
        </w:rPr>
        <w:t>.</w:t>
      </w:r>
      <w:proofErr w:type="gramEnd"/>
    </w:p>
    <w:p w:rsidR="001C7101" w:rsidRPr="00634DA1" w:rsidRDefault="00001E36" w:rsidP="001C7101">
      <w:pPr>
        <w:widowControl w:val="0"/>
        <w:autoSpaceDE w:val="0"/>
        <w:autoSpaceDN w:val="0"/>
        <w:adjustRightInd w:val="0"/>
        <w:ind w:firstLine="709"/>
        <w:rPr>
          <w:szCs w:val="26"/>
        </w:rPr>
      </w:pPr>
      <w:bookmarkStart w:id="81" w:name="Par1120"/>
      <w:bookmarkEnd w:id="81"/>
      <w:r>
        <w:rPr>
          <w:szCs w:val="26"/>
        </w:rPr>
        <w:t>6</w:t>
      </w:r>
      <w:r w:rsidR="00535213">
        <w:rPr>
          <w:szCs w:val="26"/>
        </w:rPr>
        <w:t>5</w:t>
      </w:r>
      <w:r w:rsidR="001C7101" w:rsidRPr="00634DA1">
        <w:rPr>
          <w:szCs w:val="26"/>
        </w:rPr>
        <w:t xml:space="preserve">.2. </w:t>
      </w:r>
      <w:r w:rsidR="00C2789C" w:rsidRPr="00634DA1">
        <w:rPr>
          <w:szCs w:val="26"/>
        </w:rPr>
        <w:t>Для приемки товаров, работ, услуг может проводиться э</w:t>
      </w:r>
      <w:r w:rsidR="001C7101" w:rsidRPr="00634DA1">
        <w:rPr>
          <w:szCs w:val="26"/>
        </w:rPr>
        <w:t>ксперт</w:t>
      </w:r>
      <w:r w:rsidR="00C2789C" w:rsidRPr="00634DA1">
        <w:rPr>
          <w:szCs w:val="26"/>
        </w:rPr>
        <w:t xml:space="preserve">иза представленных результатов  </w:t>
      </w:r>
      <w:r w:rsidR="001C7101" w:rsidRPr="00634DA1">
        <w:rPr>
          <w:szCs w:val="26"/>
        </w:rPr>
        <w:t xml:space="preserve">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w:t>
      </w:r>
      <w:r w:rsidR="001C7101" w:rsidRPr="00634DA1">
        <w:rPr>
          <w:szCs w:val="26"/>
        </w:rPr>
        <w:lastRenderedPageBreak/>
        <w:t xml:space="preserve">эксперты, экспертные организации имеют право запрашивать у </w:t>
      </w:r>
      <w:r w:rsidR="002F7878">
        <w:rPr>
          <w:szCs w:val="26"/>
        </w:rPr>
        <w:t>Заказчик</w:t>
      </w:r>
      <w:r w:rsidR="001C7101" w:rsidRPr="00634DA1">
        <w:rPr>
          <w:szCs w:val="26"/>
        </w:rPr>
        <w:t>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w:t>
      </w:r>
      <w:r w:rsidR="00ED2E2B">
        <w:rPr>
          <w:szCs w:val="26"/>
        </w:rPr>
        <w:t>,</w:t>
      </w:r>
      <w:r w:rsidR="001C7101" w:rsidRPr="00634DA1">
        <w:rPr>
          <w:szCs w:val="26"/>
        </w:rPr>
        <w:t xml:space="preserve"> если по результатам экспер</w:t>
      </w:r>
      <w:r w:rsidR="006540E2">
        <w:rPr>
          <w:szCs w:val="26"/>
        </w:rPr>
        <w:t xml:space="preserve">тизы выявлены несущественные недостатки </w:t>
      </w:r>
      <w:r w:rsidR="001C7101" w:rsidRPr="00634DA1">
        <w:rPr>
          <w:szCs w:val="26"/>
        </w:rPr>
        <w:t xml:space="preserve">результатов </w:t>
      </w:r>
      <w:r w:rsidR="006540E2">
        <w:rPr>
          <w:szCs w:val="26"/>
        </w:rPr>
        <w:t xml:space="preserve">исполнения </w:t>
      </w:r>
      <w:r w:rsidR="001C7101" w:rsidRPr="00634DA1">
        <w:rPr>
          <w:szCs w:val="26"/>
        </w:rPr>
        <w:t>договора от его требований, в заключени</w:t>
      </w:r>
      <w:proofErr w:type="gramStart"/>
      <w:r w:rsidR="001C7101" w:rsidRPr="00634DA1">
        <w:rPr>
          <w:szCs w:val="26"/>
        </w:rPr>
        <w:t>и</w:t>
      </w:r>
      <w:proofErr w:type="gramEnd"/>
      <w:r w:rsidR="001C7101" w:rsidRPr="00634DA1">
        <w:rPr>
          <w:szCs w:val="26"/>
        </w:rPr>
        <w:t xml:space="preserve"> могут содержаться предложения об устранении так</w:t>
      </w:r>
      <w:r w:rsidR="006540E2">
        <w:rPr>
          <w:szCs w:val="26"/>
        </w:rPr>
        <w:t>их недостатков</w:t>
      </w:r>
      <w:r w:rsidR="001C7101" w:rsidRPr="00634DA1">
        <w:rPr>
          <w:szCs w:val="26"/>
        </w:rPr>
        <w:t>.</w:t>
      </w:r>
    </w:p>
    <w:p w:rsidR="001C7101" w:rsidRPr="00634DA1" w:rsidRDefault="00001E36" w:rsidP="001C7101">
      <w:pPr>
        <w:widowControl w:val="0"/>
        <w:autoSpaceDE w:val="0"/>
        <w:autoSpaceDN w:val="0"/>
        <w:adjustRightInd w:val="0"/>
        <w:ind w:firstLine="709"/>
        <w:rPr>
          <w:szCs w:val="26"/>
        </w:rPr>
      </w:pPr>
      <w:bookmarkStart w:id="82" w:name="Par1121"/>
      <w:bookmarkEnd w:id="82"/>
      <w:r>
        <w:rPr>
          <w:szCs w:val="26"/>
        </w:rPr>
        <w:t>6</w:t>
      </w:r>
      <w:r w:rsidR="00B51409">
        <w:rPr>
          <w:szCs w:val="26"/>
        </w:rPr>
        <w:t>5</w:t>
      </w:r>
      <w:r w:rsidR="001C7101" w:rsidRPr="00634DA1">
        <w:rPr>
          <w:szCs w:val="26"/>
        </w:rPr>
        <w:t xml:space="preserve">.3. По решению </w:t>
      </w:r>
      <w:r w:rsidR="002F7878">
        <w:rPr>
          <w:szCs w:val="26"/>
        </w:rPr>
        <w:t>Заказчик</w:t>
      </w:r>
      <w:r w:rsidR="001C7101" w:rsidRPr="00634DA1">
        <w:rPr>
          <w:szCs w:val="26"/>
        </w:rPr>
        <w:t xml:space="preserve">а для приемки результатов договора (его отдельных этапов) может создаваться приемочная комиссия. </w:t>
      </w:r>
    </w:p>
    <w:p w:rsidR="001C7101" w:rsidRPr="00634DA1" w:rsidRDefault="00001E36" w:rsidP="001C7101">
      <w:pPr>
        <w:widowControl w:val="0"/>
        <w:autoSpaceDE w:val="0"/>
        <w:autoSpaceDN w:val="0"/>
        <w:adjustRightInd w:val="0"/>
        <w:ind w:firstLine="709"/>
        <w:rPr>
          <w:szCs w:val="26"/>
        </w:rPr>
      </w:pPr>
      <w:bookmarkStart w:id="83" w:name="Par1122"/>
      <w:bookmarkEnd w:id="83"/>
      <w:r>
        <w:rPr>
          <w:szCs w:val="26"/>
        </w:rPr>
        <w:t>6</w:t>
      </w:r>
      <w:r w:rsidR="00B51409">
        <w:rPr>
          <w:szCs w:val="26"/>
        </w:rPr>
        <w:t>5</w:t>
      </w:r>
      <w:r w:rsidR="001C7101" w:rsidRPr="00634DA1">
        <w:rPr>
          <w:szCs w:val="26"/>
        </w:rPr>
        <w:t>.4. Приемка результатов договора (его отдельных этапов) осуществляется в порядке и сроки, установленные договором, и оформляется документо</w:t>
      </w:r>
      <w:r w:rsidR="00770916" w:rsidRPr="00634DA1">
        <w:rPr>
          <w:szCs w:val="26"/>
        </w:rPr>
        <w:t xml:space="preserve">м о приемке либо в те же сроки </w:t>
      </w:r>
      <w:r w:rsidR="002F7878">
        <w:rPr>
          <w:szCs w:val="26"/>
        </w:rPr>
        <w:t>Заказчик</w:t>
      </w:r>
      <w:r w:rsidR="001C7101" w:rsidRPr="00634DA1">
        <w:rPr>
          <w:szCs w:val="26"/>
        </w:rPr>
        <w:t xml:space="preserve"> направляет поставщику </w:t>
      </w:r>
      <w:r w:rsidR="00512234">
        <w:rPr>
          <w:szCs w:val="26"/>
        </w:rPr>
        <w:t xml:space="preserve">(исполнителю, подрядчику) </w:t>
      </w:r>
      <w:r w:rsidR="001C7101" w:rsidRPr="00634DA1">
        <w:rPr>
          <w:szCs w:val="26"/>
        </w:rPr>
        <w:t>письменный мотивированный отказ от подписания такого документа.</w:t>
      </w:r>
    </w:p>
    <w:p w:rsidR="001C7101" w:rsidRPr="00634DA1" w:rsidRDefault="00001E36" w:rsidP="001C7101">
      <w:pPr>
        <w:widowControl w:val="0"/>
        <w:autoSpaceDE w:val="0"/>
        <w:autoSpaceDN w:val="0"/>
        <w:adjustRightInd w:val="0"/>
        <w:ind w:firstLine="709"/>
        <w:rPr>
          <w:szCs w:val="26"/>
        </w:rPr>
      </w:pPr>
      <w:r>
        <w:rPr>
          <w:szCs w:val="26"/>
        </w:rPr>
        <w:t>6</w:t>
      </w:r>
      <w:r w:rsidR="00B51409">
        <w:rPr>
          <w:szCs w:val="26"/>
        </w:rPr>
        <w:t>5</w:t>
      </w:r>
      <w:r w:rsidR="001C7101" w:rsidRPr="00634DA1">
        <w:rPr>
          <w:szCs w:val="26"/>
        </w:rPr>
        <w:t xml:space="preserve">.5. </w:t>
      </w:r>
      <w:r w:rsidR="002F7878">
        <w:rPr>
          <w:szCs w:val="26"/>
        </w:rPr>
        <w:t>Заказчик</w:t>
      </w:r>
      <w:r w:rsidR="001C7101" w:rsidRPr="00634DA1">
        <w:rPr>
          <w:szCs w:val="26"/>
        </w:rPr>
        <w:t xml:space="preserve">,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FE2C9B">
        <w:rPr>
          <w:szCs w:val="26"/>
        </w:rPr>
        <w:t>договоре</w:t>
      </w:r>
      <w:r w:rsidR="001C7101" w:rsidRPr="00634DA1">
        <w:rPr>
          <w:szCs w:val="26"/>
        </w:rPr>
        <w:t>.</w:t>
      </w:r>
    </w:p>
    <w:p w:rsidR="00FB3489" w:rsidRDefault="00FB3489" w:rsidP="001C7101">
      <w:pPr>
        <w:widowControl w:val="0"/>
        <w:autoSpaceDE w:val="0"/>
        <w:autoSpaceDN w:val="0"/>
        <w:adjustRightInd w:val="0"/>
        <w:ind w:firstLine="709"/>
        <w:jc w:val="center"/>
        <w:outlineLvl w:val="1"/>
        <w:rPr>
          <w:szCs w:val="26"/>
        </w:rPr>
      </w:pPr>
    </w:p>
    <w:p w:rsidR="001C7101" w:rsidRPr="00634DA1" w:rsidRDefault="00001E36" w:rsidP="001C7101">
      <w:pPr>
        <w:widowControl w:val="0"/>
        <w:autoSpaceDE w:val="0"/>
        <w:autoSpaceDN w:val="0"/>
        <w:adjustRightInd w:val="0"/>
        <w:ind w:firstLine="709"/>
        <w:jc w:val="center"/>
        <w:outlineLvl w:val="1"/>
        <w:rPr>
          <w:szCs w:val="26"/>
        </w:rPr>
      </w:pPr>
      <w:r>
        <w:rPr>
          <w:szCs w:val="26"/>
        </w:rPr>
        <w:t>6</w:t>
      </w:r>
      <w:r w:rsidR="00B51409">
        <w:rPr>
          <w:szCs w:val="26"/>
        </w:rPr>
        <w:t>6</w:t>
      </w:r>
      <w:r w:rsidR="001C7101" w:rsidRPr="00C7279F">
        <w:rPr>
          <w:szCs w:val="26"/>
        </w:rPr>
        <w:t>. Изменение договора</w:t>
      </w:r>
    </w:p>
    <w:p w:rsidR="00970325" w:rsidRPr="00634DA1" w:rsidRDefault="00970325" w:rsidP="00970325">
      <w:pPr>
        <w:pStyle w:val="1"/>
        <w:ind w:left="795" w:firstLine="0"/>
        <w:rPr>
          <w:rFonts w:eastAsiaTheme="minorEastAsia" w:cstheme="minorBidi"/>
          <w:sz w:val="26"/>
          <w:szCs w:val="26"/>
        </w:rPr>
      </w:pPr>
    </w:p>
    <w:p w:rsidR="00930F8B" w:rsidRPr="00634DA1" w:rsidRDefault="00970325" w:rsidP="00930F8B">
      <w:pPr>
        <w:pStyle w:val="1"/>
        <w:spacing w:line="240" w:lineRule="auto"/>
        <w:ind w:firstLine="0"/>
        <w:rPr>
          <w:rFonts w:eastAsiaTheme="minorEastAsia" w:cstheme="minorBidi"/>
          <w:sz w:val="26"/>
          <w:szCs w:val="26"/>
        </w:rPr>
      </w:pPr>
      <w:r w:rsidRPr="00634DA1">
        <w:rPr>
          <w:rFonts w:eastAsiaTheme="minorEastAsia" w:cstheme="minorBidi"/>
          <w:sz w:val="26"/>
          <w:szCs w:val="26"/>
        </w:rPr>
        <w:tab/>
      </w:r>
      <w:bookmarkStart w:id="84" w:name="_Toc414092205"/>
      <w:r w:rsidR="00930F8B">
        <w:rPr>
          <w:rFonts w:eastAsiaTheme="minorEastAsia" w:cstheme="minorBidi"/>
          <w:sz w:val="26"/>
          <w:szCs w:val="26"/>
        </w:rPr>
        <w:t>66</w:t>
      </w:r>
      <w:r w:rsidR="00930F8B" w:rsidRPr="00634DA1">
        <w:rPr>
          <w:rFonts w:eastAsiaTheme="minorEastAsia" w:cstheme="minorBidi"/>
          <w:sz w:val="26"/>
          <w:szCs w:val="26"/>
        </w:rPr>
        <w:t>.1. При заключении и исполнении договора не допускается изменение его условий по сравнению с теми, которые указаны в</w:t>
      </w:r>
      <w:r w:rsidR="00451821">
        <w:rPr>
          <w:rFonts w:eastAsiaTheme="minorEastAsia" w:cstheme="minorBidi"/>
          <w:sz w:val="26"/>
          <w:szCs w:val="26"/>
        </w:rPr>
        <w:t xml:space="preserve"> извещении о проведении закупки и (или</w:t>
      </w:r>
      <w:proofErr w:type="gramStart"/>
      <w:r w:rsidR="00451821">
        <w:rPr>
          <w:rFonts w:eastAsiaTheme="minorEastAsia" w:cstheme="minorBidi"/>
          <w:sz w:val="26"/>
          <w:szCs w:val="26"/>
        </w:rPr>
        <w:t>)</w:t>
      </w:r>
      <w:r w:rsidR="00930F8B">
        <w:rPr>
          <w:rFonts w:eastAsiaTheme="minorEastAsia" w:cstheme="minorBidi"/>
          <w:sz w:val="26"/>
          <w:szCs w:val="26"/>
        </w:rPr>
        <w:t>д</w:t>
      </w:r>
      <w:proofErr w:type="gramEnd"/>
      <w:r w:rsidR="00930F8B">
        <w:rPr>
          <w:rFonts w:eastAsiaTheme="minorEastAsia" w:cstheme="minorBidi"/>
          <w:sz w:val="26"/>
          <w:szCs w:val="26"/>
        </w:rPr>
        <w:t>окументации о закупке, заключенном договоре</w:t>
      </w:r>
      <w:r w:rsidR="00930F8B" w:rsidRPr="00634DA1">
        <w:rPr>
          <w:rFonts w:eastAsiaTheme="minorEastAsia" w:cstheme="minorBidi"/>
          <w:sz w:val="26"/>
          <w:szCs w:val="26"/>
        </w:rPr>
        <w:t>, кроме случаев, предусмотренных настоящим разделом Положения.</w:t>
      </w:r>
    </w:p>
    <w:p w:rsidR="00930F8B" w:rsidRPr="00634DA1" w:rsidRDefault="00930F8B" w:rsidP="00930F8B">
      <w:pPr>
        <w:rPr>
          <w:szCs w:val="26"/>
        </w:rPr>
      </w:pPr>
      <w:r>
        <w:rPr>
          <w:szCs w:val="26"/>
        </w:rPr>
        <w:tab/>
        <w:t>66</w:t>
      </w:r>
      <w:r w:rsidRPr="00634DA1">
        <w:rPr>
          <w:szCs w:val="26"/>
        </w:rPr>
        <w:t>.2. Изменение договора в ходе его исполнения допускается по соглашению сторон.</w:t>
      </w:r>
      <w:bookmarkStart w:id="85" w:name="_Toc414092201"/>
    </w:p>
    <w:p w:rsidR="00930F8B" w:rsidRPr="00634DA1" w:rsidRDefault="00930F8B" w:rsidP="00930F8B">
      <w:pPr>
        <w:rPr>
          <w:szCs w:val="26"/>
        </w:rPr>
      </w:pPr>
      <w:r w:rsidRPr="00634DA1">
        <w:rPr>
          <w:szCs w:val="26"/>
        </w:rPr>
        <w:tab/>
      </w:r>
      <w:r>
        <w:rPr>
          <w:szCs w:val="26"/>
        </w:rPr>
        <w:t>66</w:t>
      </w:r>
      <w:r w:rsidRPr="00634DA1">
        <w:rPr>
          <w:szCs w:val="26"/>
        </w:rPr>
        <w:t>.3. Сведения о возможности изменения цены договора, объ</w:t>
      </w:r>
      <w:r>
        <w:rPr>
          <w:szCs w:val="26"/>
        </w:rPr>
        <w:t>е</w:t>
      </w:r>
      <w:r w:rsidRPr="00634DA1">
        <w:rPr>
          <w:szCs w:val="26"/>
        </w:rPr>
        <w:t xml:space="preserve">ма закупаемых  товаров, работ, услуг, </w:t>
      </w:r>
      <w:r>
        <w:rPr>
          <w:szCs w:val="26"/>
        </w:rPr>
        <w:t xml:space="preserve">срока поставки товара, выполнения работ, оказания услуг,                 </w:t>
      </w:r>
      <w:r w:rsidRPr="00634DA1">
        <w:rPr>
          <w:szCs w:val="26"/>
        </w:rPr>
        <w:t>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bookmarkStart w:id="86" w:name="_Toc360130108"/>
      <w:bookmarkStart w:id="87" w:name="_Toc414092203"/>
      <w:bookmarkEnd w:id="85"/>
    </w:p>
    <w:p w:rsidR="00930F8B" w:rsidRPr="00634DA1" w:rsidRDefault="00930F8B" w:rsidP="00930F8B">
      <w:pPr>
        <w:rPr>
          <w:szCs w:val="26"/>
        </w:rPr>
      </w:pPr>
      <w:r w:rsidRPr="00634DA1">
        <w:rPr>
          <w:szCs w:val="26"/>
        </w:rPr>
        <w:tab/>
      </w:r>
      <w:r>
        <w:rPr>
          <w:szCs w:val="26"/>
        </w:rPr>
        <w:t>66</w:t>
      </w:r>
      <w:r w:rsidRPr="00634DA1">
        <w:rPr>
          <w:szCs w:val="26"/>
        </w:rPr>
        <w:t xml:space="preserve">.4. </w:t>
      </w:r>
      <w:r>
        <w:rPr>
          <w:szCs w:val="26"/>
        </w:rPr>
        <w:t>Заказчик</w:t>
      </w:r>
      <w:r w:rsidRPr="00634DA1">
        <w:rPr>
          <w:szCs w:val="26"/>
        </w:rPr>
        <w:t xml:space="preserve"> по согласованию </w:t>
      </w:r>
      <w:bookmarkStart w:id="88" w:name="OLE_LINK1"/>
      <w:bookmarkStart w:id="89" w:name="OLE_LINK2"/>
      <w:bookmarkStart w:id="90" w:name="OLE_LINK3"/>
      <w:r w:rsidRPr="00634DA1">
        <w:rPr>
          <w:szCs w:val="26"/>
        </w:rPr>
        <w:t xml:space="preserve">с </w:t>
      </w:r>
      <w:r>
        <w:rPr>
          <w:szCs w:val="26"/>
        </w:rPr>
        <w:t>поставщиком (исполнителем, подрядчиком)</w:t>
      </w:r>
      <w:bookmarkEnd w:id="88"/>
      <w:bookmarkEnd w:id="89"/>
      <w:bookmarkEnd w:id="90"/>
      <w:r w:rsidRPr="00634DA1">
        <w:rPr>
          <w:szCs w:val="26"/>
        </w:rPr>
        <w:t xml:space="preserve"> при исполнении договора вправе изменить:</w:t>
      </w:r>
      <w:bookmarkStart w:id="91" w:name="_Toc357440175"/>
      <w:bookmarkEnd w:id="86"/>
      <w:bookmarkEnd w:id="87"/>
    </w:p>
    <w:p w:rsidR="00930F8B" w:rsidRPr="00634DA1" w:rsidRDefault="00930F8B" w:rsidP="00930F8B">
      <w:pPr>
        <w:rPr>
          <w:szCs w:val="26"/>
        </w:rPr>
      </w:pPr>
      <w:r w:rsidRPr="00634DA1">
        <w:rPr>
          <w:szCs w:val="26"/>
        </w:rPr>
        <w:tab/>
        <w:t xml:space="preserve">1) </w:t>
      </w:r>
      <w:proofErr w:type="gramStart"/>
      <w:r w:rsidRPr="00634DA1">
        <w:rPr>
          <w:szCs w:val="26"/>
        </w:rPr>
        <w:t>предусмотренны</w:t>
      </w:r>
      <w:r>
        <w:rPr>
          <w:szCs w:val="26"/>
        </w:rPr>
        <w:t>е</w:t>
      </w:r>
      <w:proofErr w:type="gramEnd"/>
      <w:r w:rsidRPr="00634DA1">
        <w:rPr>
          <w:szCs w:val="26"/>
        </w:rPr>
        <w:t xml:space="preserve"> договором </w:t>
      </w:r>
      <w:r>
        <w:rPr>
          <w:szCs w:val="26"/>
        </w:rPr>
        <w:t xml:space="preserve">количество </w:t>
      </w:r>
      <w:r w:rsidRPr="00634DA1">
        <w:rPr>
          <w:szCs w:val="26"/>
        </w:rPr>
        <w:t>товар</w:t>
      </w:r>
      <w:r>
        <w:rPr>
          <w:szCs w:val="26"/>
        </w:rPr>
        <w:t>а</w:t>
      </w:r>
      <w:r w:rsidRPr="00634DA1">
        <w:rPr>
          <w:szCs w:val="26"/>
        </w:rPr>
        <w:t xml:space="preserve">, объем работ, услуг. При увеличении </w:t>
      </w:r>
      <w:r>
        <w:rPr>
          <w:szCs w:val="26"/>
        </w:rPr>
        <w:t xml:space="preserve">количества </w:t>
      </w:r>
      <w:r w:rsidRPr="00634DA1">
        <w:rPr>
          <w:szCs w:val="26"/>
        </w:rPr>
        <w:t>товар</w:t>
      </w:r>
      <w:r>
        <w:rPr>
          <w:szCs w:val="26"/>
        </w:rPr>
        <w:t>а</w:t>
      </w:r>
      <w:r w:rsidRPr="00634DA1">
        <w:rPr>
          <w:szCs w:val="26"/>
        </w:rPr>
        <w:t>, объем</w:t>
      </w:r>
      <w:r>
        <w:rPr>
          <w:szCs w:val="26"/>
        </w:rPr>
        <w:t>а</w:t>
      </w:r>
      <w:r w:rsidRPr="00634DA1">
        <w:rPr>
          <w:szCs w:val="26"/>
        </w:rPr>
        <w:t xml:space="preserve"> работ, услуг</w:t>
      </w:r>
      <w:r>
        <w:rPr>
          <w:szCs w:val="26"/>
        </w:rPr>
        <w:t xml:space="preserve"> Заказчик</w:t>
      </w:r>
      <w:r w:rsidRPr="00634DA1">
        <w:rPr>
          <w:szCs w:val="26"/>
        </w:rPr>
        <w:t xml:space="preserve"> по согласованию с </w:t>
      </w:r>
      <w:r w:rsidR="006F3AE1">
        <w:rPr>
          <w:szCs w:val="26"/>
        </w:rPr>
        <w:t>поставщиком (исполнителем, подрядчиком)</w:t>
      </w:r>
      <w:r w:rsidRPr="00634DA1">
        <w:rPr>
          <w:szCs w:val="26"/>
        </w:rPr>
        <w:t xml:space="preserve"> вправе изменить первоначальную цену договора пропорционально изменяемому </w:t>
      </w:r>
      <w:r>
        <w:rPr>
          <w:szCs w:val="26"/>
        </w:rPr>
        <w:t xml:space="preserve">количеству, </w:t>
      </w:r>
      <w:r w:rsidRPr="00634DA1">
        <w:rPr>
          <w:szCs w:val="26"/>
        </w:rPr>
        <w:t>объему</w:t>
      </w:r>
      <w:r>
        <w:rPr>
          <w:szCs w:val="26"/>
        </w:rPr>
        <w:t xml:space="preserve">, </w:t>
      </w:r>
      <w:r w:rsidRPr="00634DA1">
        <w:rPr>
          <w:szCs w:val="26"/>
        </w:rPr>
        <w:t xml:space="preserve">а при внесении соответствующих изменений в договор в связи с </w:t>
      </w:r>
      <w:r>
        <w:rPr>
          <w:szCs w:val="26"/>
        </w:rPr>
        <w:t xml:space="preserve">уменьшением количества </w:t>
      </w:r>
      <w:r w:rsidRPr="00634DA1">
        <w:rPr>
          <w:szCs w:val="26"/>
        </w:rPr>
        <w:t>товар</w:t>
      </w:r>
      <w:r>
        <w:rPr>
          <w:szCs w:val="26"/>
        </w:rPr>
        <w:t>а</w:t>
      </w:r>
      <w:r w:rsidRPr="00634DA1">
        <w:rPr>
          <w:szCs w:val="26"/>
        </w:rPr>
        <w:t>, объем</w:t>
      </w:r>
      <w:r>
        <w:rPr>
          <w:szCs w:val="26"/>
        </w:rPr>
        <w:t>а</w:t>
      </w:r>
      <w:r w:rsidRPr="00634DA1">
        <w:rPr>
          <w:szCs w:val="26"/>
        </w:rPr>
        <w:t xml:space="preserve"> работ, услуг</w:t>
      </w:r>
      <w:r>
        <w:rPr>
          <w:szCs w:val="26"/>
        </w:rPr>
        <w:t xml:space="preserve"> Заказчик</w:t>
      </w:r>
      <w:r w:rsidRPr="00634DA1">
        <w:rPr>
          <w:szCs w:val="26"/>
        </w:rPr>
        <w:t xml:space="preserve"> обязан изменить цену договора указанным образом. </w:t>
      </w:r>
      <w:r w:rsidRPr="00634DA1">
        <w:rPr>
          <w:rStyle w:val="blk"/>
          <w:szCs w:val="26"/>
        </w:rPr>
        <w:t>При уменьшении предусмотренных договором количества товар</w:t>
      </w:r>
      <w:r>
        <w:rPr>
          <w:rStyle w:val="blk"/>
          <w:szCs w:val="26"/>
        </w:rPr>
        <w:t>а</w:t>
      </w:r>
      <w:r w:rsidRPr="00634DA1">
        <w:rPr>
          <w:rStyle w:val="blk"/>
          <w:szCs w:val="26"/>
        </w:rPr>
        <w:t>, объема работ</w:t>
      </w:r>
      <w:r>
        <w:rPr>
          <w:rStyle w:val="blk"/>
          <w:szCs w:val="26"/>
        </w:rPr>
        <w:t>, услуг</w:t>
      </w:r>
      <w:r w:rsidRPr="00634DA1">
        <w:rPr>
          <w:rStyle w:val="blk"/>
          <w:szCs w:val="26"/>
        </w:rPr>
        <w:t xml:space="preserve"> стороны договор</w:t>
      </w:r>
      <w:r>
        <w:rPr>
          <w:rStyle w:val="blk"/>
          <w:szCs w:val="26"/>
        </w:rPr>
        <w:t>а</w:t>
      </w:r>
      <w:r w:rsidRPr="00634DA1">
        <w:rPr>
          <w:rStyle w:val="blk"/>
          <w:szCs w:val="26"/>
        </w:rPr>
        <w:t xml:space="preserve"> обязаны уменьшить цену договора исходя </w:t>
      </w:r>
      <w:r>
        <w:rPr>
          <w:rStyle w:val="blk"/>
          <w:szCs w:val="26"/>
        </w:rPr>
        <w:t xml:space="preserve">из цены </w:t>
      </w:r>
      <w:r w:rsidRPr="00634DA1">
        <w:rPr>
          <w:rStyle w:val="blk"/>
          <w:szCs w:val="26"/>
        </w:rPr>
        <w:t>единицы товара, работы или услуги. Цена единицы</w:t>
      </w:r>
      <w:r w:rsidR="00682619">
        <w:rPr>
          <w:rStyle w:val="blk"/>
          <w:szCs w:val="26"/>
        </w:rPr>
        <w:t xml:space="preserve"> </w:t>
      </w:r>
      <w:r w:rsidRPr="00634DA1">
        <w:rPr>
          <w:rStyle w:val="blk"/>
          <w:szCs w:val="26"/>
        </w:rPr>
        <w:t xml:space="preserve">дополнительно поставляемого товара или </w:t>
      </w:r>
      <w:r w:rsidRPr="00634DA1">
        <w:rPr>
          <w:rStyle w:val="blk"/>
          <w:szCs w:val="26"/>
        </w:rPr>
        <w:lastRenderedPageBreak/>
        <w:t xml:space="preserve">цена единицы товара </w:t>
      </w:r>
      <w:r>
        <w:rPr>
          <w:rStyle w:val="blk"/>
          <w:szCs w:val="26"/>
        </w:rPr>
        <w:t xml:space="preserve">при уменьшении предусмотренного </w:t>
      </w:r>
      <w:r w:rsidRPr="00634DA1">
        <w:rPr>
          <w:rStyle w:val="blk"/>
          <w:szCs w:val="26"/>
        </w:rPr>
        <w:t>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92" w:name="_Toc357440176"/>
      <w:bookmarkEnd w:id="91"/>
      <w:r w:rsidR="009678BD">
        <w:rPr>
          <w:rStyle w:val="blk"/>
          <w:szCs w:val="26"/>
        </w:rPr>
        <w:t>, за исключением случаев, если цена единицы товара указана в договоре</w:t>
      </w:r>
      <w:r>
        <w:rPr>
          <w:rStyle w:val="blk"/>
          <w:szCs w:val="26"/>
        </w:rPr>
        <w:t>;</w:t>
      </w:r>
    </w:p>
    <w:p w:rsidR="00930F8B" w:rsidRPr="00722BD0" w:rsidRDefault="00930F8B" w:rsidP="00930F8B">
      <w:pPr>
        <w:tabs>
          <w:tab w:val="clear" w:pos="709"/>
        </w:tabs>
        <w:autoSpaceDE w:val="0"/>
        <w:autoSpaceDN w:val="0"/>
        <w:adjustRightInd w:val="0"/>
        <w:ind w:firstLine="540"/>
        <w:rPr>
          <w:rFonts w:cs="Times New Roman"/>
          <w:szCs w:val="26"/>
        </w:rPr>
      </w:pPr>
      <w:r w:rsidRPr="00634DA1">
        <w:rPr>
          <w:szCs w:val="26"/>
        </w:rPr>
        <w:tab/>
        <w:t>2) сроки исполнения обязательств по договору в случае</w:t>
      </w:r>
      <w:r w:rsidR="006F3AE1">
        <w:rPr>
          <w:szCs w:val="26"/>
        </w:rPr>
        <w:t>,</w:t>
      </w:r>
      <w:r w:rsidRPr="00634DA1">
        <w:rPr>
          <w:szCs w:val="26"/>
        </w:rPr>
        <w:t xml:space="preserve"> если необходимость изменения сроков вызвана </w:t>
      </w:r>
      <w:r>
        <w:rPr>
          <w:rFonts w:cs="Times New Roman"/>
          <w:szCs w:val="26"/>
        </w:rPr>
        <w:t>непредвиденными обстоятельствами</w:t>
      </w:r>
      <w:r w:rsidRPr="00634DA1">
        <w:rPr>
          <w:szCs w:val="26"/>
        </w:rPr>
        <w:t xml:space="preserve">, а также </w:t>
      </w:r>
      <w:r>
        <w:rPr>
          <w:szCs w:val="26"/>
        </w:rPr>
        <w:t xml:space="preserve">в случае увеличения количества </w:t>
      </w:r>
      <w:r w:rsidRPr="00634DA1">
        <w:rPr>
          <w:szCs w:val="26"/>
        </w:rPr>
        <w:t>товар</w:t>
      </w:r>
      <w:r>
        <w:rPr>
          <w:szCs w:val="26"/>
        </w:rPr>
        <w:t>а</w:t>
      </w:r>
      <w:r w:rsidRPr="00634DA1">
        <w:rPr>
          <w:szCs w:val="26"/>
        </w:rPr>
        <w:t>, объем</w:t>
      </w:r>
      <w:r>
        <w:rPr>
          <w:szCs w:val="26"/>
        </w:rPr>
        <w:t>а</w:t>
      </w:r>
      <w:r w:rsidRPr="00634DA1">
        <w:rPr>
          <w:szCs w:val="26"/>
        </w:rPr>
        <w:t xml:space="preserve"> работ, услуг</w:t>
      </w:r>
      <w:r>
        <w:rPr>
          <w:szCs w:val="26"/>
        </w:rPr>
        <w:t xml:space="preserve"> в соответствии с подпунктом 1 пункта </w:t>
      </w:r>
      <w:r w:rsidR="006F3AE1">
        <w:rPr>
          <w:szCs w:val="26"/>
        </w:rPr>
        <w:t>6</w:t>
      </w:r>
      <w:r>
        <w:rPr>
          <w:szCs w:val="26"/>
        </w:rPr>
        <w:t xml:space="preserve">6.4, требующего увеличения такого срока для поставки, выполнения, оказания дополнительных количества </w:t>
      </w:r>
      <w:r w:rsidRPr="00634DA1">
        <w:rPr>
          <w:szCs w:val="26"/>
        </w:rPr>
        <w:t>товар</w:t>
      </w:r>
      <w:r>
        <w:rPr>
          <w:szCs w:val="26"/>
        </w:rPr>
        <w:t>а</w:t>
      </w:r>
      <w:r w:rsidRPr="00634DA1">
        <w:rPr>
          <w:szCs w:val="26"/>
        </w:rPr>
        <w:t>, объем</w:t>
      </w:r>
      <w:r>
        <w:rPr>
          <w:szCs w:val="26"/>
        </w:rPr>
        <w:t>а</w:t>
      </w:r>
      <w:r w:rsidRPr="00634DA1">
        <w:rPr>
          <w:szCs w:val="26"/>
        </w:rPr>
        <w:t xml:space="preserve"> работ, услуг</w:t>
      </w:r>
      <w:r>
        <w:rPr>
          <w:szCs w:val="26"/>
        </w:rPr>
        <w:t xml:space="preserve"> соответственно</w:t>
      </w:r>
      <w:r w:rsidRPr="00634DA1">
        <w:rPr>
          <w:szCs w:val="26"/>
        </w:rPr>
        <w:t>;</w:t>
      </w:r>
      <w:bookmarkStart w:id="93" w:name="_Toc357440177"/>
      <w:bookmarkEnd w:id="92"/>
    </w:p>
    <w:p w:rsidR="00930F8B" w:rsidRPr="00634DA1" w:rsidRDefault="00930F8B" w:rsidP="00930F8B">
      <w:pPr>
        <w:rPr>
          <w:szCs w:val="26"/>
        </w:rPr>
      </w:pPr>
      <w:r w:rsidRPr="00634DA1">
        <w:rPr>
          <w:szCs w:val="26"/>
        </w:rPr>
        <w:tab/>
        <w:t>3)  цену договора:</w:t>
      </w:r>
      <w:bookmarkStart w:id="94" w:name="_Toc357440178"/>
      <w:bookmarkEnd w:id="93"/>
    </w:p>
    <w:p w:rsidR="00930F8B" w:rsidRPr="006E62D6" w:rsidRDefault="00930F8B" w:rsidP="00930F8B">
      <w:pPr>
        <w:rPr>
          <w:spacing w:val="3"/>
          <w:szCs w:val="26"/>
        </w:rPr>
      </w:pPr>
      <w:r w:rsidRPr="00634DA1">
        <w:rPr>
          <w:szCs w:val="26"/>
        </w:rPr>
        <w:tab/>
      </w:r>
      <w:r w:rsidRPr="006E62D6">
        <w:rPr>
          <w:spacing w:val="3"/>
          <w:szCs w:val="26"/>
        </w:rPr>
        <w:t>- путем ее уменьшения без изменения иных условий исполнения договора</w:t>
      </w:r>
      <w:bookmarkStart w:id="95" w:name="_Toc357440179"/>
      <w:bookmarkEnd w:id="94"/>
      <w:r w:rsidRPr="006E62D6">
        <w:rPr>
          <w:spacing w:val="3"/>
          <w:szCs w:val="26"/>
        </w:rPr>
        <w:t>;</w:t>
      </w:r>
    </w:p>
    <w:p w:rsidR="00930F8B" w:rsidRPr="006E62D6" w:rsidRDefault="00930F8B" w:rsidP="00930F8B">
      <w:pPr>
        <w:rPr>
          <w:spacing w:val="3"/>
          <w:szCs w:val="26"/>
        </w:rPr>
      </w:pPr>
      <w:r w:rsidRPr="006E62D6">
        <w:rPr>
          <w:spacing w:val="3"/>
          <w:szCs w:val="26"/>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96" w:name="_Toc357440180"/>
      <w:bookmarkEnd w:id="95"/>
      <w:r w:rsidRPr="006E62D6">
        <w:rPr>
          <w:spacing w:val="3"/>
          <w:szCs w:val="26"/>
        </w:rPr>
        <w:t>;</w:t>
      </w:r>
    </w:p>
    <w:p w:rsidR="00930F8B" w:rsidRPr="006E62D6" w:rsidRDefault="00930F8B" w:rsidP="00930F8B">
      <w:pPr>
        <w:rPr>
          <w:spacing w:val="3"/>
          <w:szCs w:val="26"/>
        </w:rPr>
      </w:pPr>
      <w:r w:rsidRPr="006E62D6">
        <w:rPr>
          <w:spacing w:val="3"/>
          <w:szCs w:val="26"/>
        </w:rPr>
        <w:tab/>
        <w:t>- в случае изменения в соответствии с законодательством Российской Федерации регулируемых государством цен (тарифов)</w:t>
      </w:r>
      <w:bookmarkStart w:id="97" w:name="_Toc357440181"/>
      <w:bookmarkEnd w:id="96"/>
      <w:r w:rsidRPr="006E62D6">
        <w:rPr>
          <w:spacing w:val="3"/>
          <w:szCs w:val="26"/>
        </w:rPr>
        <w:t>.</w:t>
      </w:r>
      <w:bookmarkStart w:id="98" w:name="_Toc357440182"/>
      <w:bookmarkStart w:id="99" w:name="_Toc360130109"/>
      <w:bookmarkStart w:id="100" w:name="_Toc414092204"/>
      <w:bookmarkEnd w:id="97"/>
    </w:p>
    <w:p w:rsidR="00930F8B" w:rsidRPr="006E62D6" w:rsidRDefault="00930F8B" w:rsidP="00930F8B">
      <w:pPr>
        <w:rPr>
          <w:spacing w:val="3"/>
          <w:szCs w:val="26"/>
        </w:rPr>
      </w:pPr>
      <w:r w:rsidRPr="006E62D6">
        <w:rPr>
          <w:spacing w:val="3"/>
          <w:szCs w:val="26"/>
        </w:rPr>
        <w:tab/>
      </w:r>
      <w:r>
        <w:rPr>
          <w:spacing w:val="3"/>
          <w:szCs w:val="26"/>
        </w:rPr>
        <w:t>6</w:t>
      </w:r>
      <w:r w:rsidRPr="006E62D6">
        <w:rPr>
          <w:spacing w:val="3"/>
          <w:szCs w:val="26"/>
        </w:rPr>
        <w:t xml:space="preserve">6.5. При исполнении договора по согласованию Заказчика с поставщиком  </w:t>
      </w:r>
      <w:r w:rsidR="009678BD">
        <w:rPr>
          <w:spacing w:val="3"/>
          <w:szCs w:val="26"/>
        </w:rPr>
        <w:t>(</w:t>
      </w:r>
      <w:r w:rsidRPr="006E62D6">
        <w:rPr>
          <w:spacing w:val="3"/>
          <w:szCs w:val="26"/>
        </w:rPr>
        <w:t>исполнителем</w:t>
      </w:r>
      <w:r>
        <w:rPr>
          <w:spacing w:val="3"/>
          <w:szCs w:val="26"/>
        </w:rPr>
        <w:t xml:space="preserve">, </w:t>
      </w:r>
      <w:r w:rsidRPr="006E62D6">
        <w:rPr>
          <w:spacing w:val="3"/>
          <w:szCs w:val="26"/>
        </w:rPr>
        <w:t>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bookmarkEnd w:id="98"/>
      <w:bookmarkEnd w:id="99"/>
      <w:bookmarkEnd w:id="100"/>
    </w:p>
    <w:p w:rsidR="0028216C" w:rsidRDefault="00930F8B" w:rsidP="00930F8B">
      <w:pPr>
        <w:pStyle w:val="1"/>
        <w:spacing w:line="240" w:lineRule="auto"/>
        <w:ind w:firstLine="0"/>
        <w:rPr>
          <w:rFonts w:eastAsiaTheme="minorEastAsia" w:cstheme="minorBidi"/>
          <w:spacing w:val="3"/>
          <w:sz w:val="26"/>
          <w:szCs w:val="26"/>
        </w:rPr>
      </w:pPr>
      <w:r w:rsidRPr="006E62D6">
        <w:rPr>
          <w:spacing w:val="3"/>
          <w:szCs w:val="26"/>
        </w:rPr>
        <w:tab/>
      </w:r>
      <w:r w:rsidRPr="00891B2D">
        <w:rPr>
          <w:rFonts w:eastAsiaTheme="minorEastAsia" w:cstheme="minorBidi"/>
          <w:spacing w:val="3"/>
          <w:sz w:val="26"/>
          <w:szCs w:val="26"/>
        </w:rPr>
        <w:t xml:space="preserve">66.6. Если в </w:t>
      </w:r>
      <w:r w:rsidR="00451821">
        <w:rPr>
          <w:rFonts w:eastAsiaTheme="minorEastAsia" w:cstheme="minorBidi"/>
          <w:sz w:val="26"/>
          <w:szCs w:val="26"/>
        </w:rPr>
        <w:t>извещении о проведении закупки и (или</w:t>
      </w:r>
      <w:proofErr w:type="gramStart"/>
      <w:r w:rsidR="00451821">
        <w:rPr>
          <w:rFonts w:eastAsiaTheme="minorEastAsia" w:cstheme="minorBidi"/>
          <w:sz w:val="26"/>
          <w:szCs w:val="26"/>
        </w:rPr>
        <w:t>)д</w:t>
      </w:r>
      <w:proofErr w:type="gramEnd"/>
      <w:r w:rsidR="00451821">
        <w:rPr>
          <w:rFonts w:eastAsiaTheme="minorEastAsia" w:cstheme="minorBidi"/>
          <w:sz w:val="26"/>
          <w:szCs w:val="26"/>
        </w:rPr>
        <w:t>окументации о закупке</w:t>
      </w:r>
      <w:r w:rsidRPr="00891B2D">
        <w:rPr>
          <w:rFonts w:eastAsiaTheme="minorEastAsia" w:cstheme="minorBidi"/>
          <w:spacing w:val="3"/>
          <w:sz w:val="26"/>
          <w:szCs w:val="26"/>
        </w:rPr>
        <w:t xml:space="preserve">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w:t>
      </w:r>
      <w:proofErr w:type="gramStart"/>
      <w:r w:rsidRPr="00891B2D">
        <w:rPr>
          <w:rFonts w:eastAsiaTheme="minorEastAsia" w:cstheme="minorBidi"/>
          <w:spacing w:val="3"/>
          <w:sz w:val="26"/>
          <w:szCs w:val="26"/>
        </w:rPr>
        <w:t>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w:t>
      </w:r>
      <w:r w:rsidR="00451821">
        <w:rPr>
          <w:rFonts w:eastAsiaTheme="minorEastAsia" w:cstheme="minorBidi"/>
          <w:spacing w:val="3"/>
          <w:sz w:val="26"/>
          <w:szCs w:val="26"/>
        </w:rPr>
        <w:t xml:space="preserve">, </w:t>
      </w:r>
      <w:r w:rsidRPr="00891B2D">
        <w:rPr>
          <w:rFonts w:eastAsiaTheme="minorEastAsia" w:cstheme="minorBidi"/>
          <w:spacing w:val="3"/>
          <w:sz w:val="26"/>
          <w:szCs w:val="26"/>
        </w:rPr>
        <w:t>документации о закупке</w:t>
      </w:r>
      <w:r w:rsidR="00D428EA">
        <w:rPr>
          <w:rFonts w:eastAsiaTheme="minorEastAsia" w:cstheme="minorBidi"/>
          <w:spacing w:val="3"/>
          <w:sz w:val="26"/>
          <w:szCs w:val="26"/>
        </w:rPr>
        <w:t>.</w:t>
      </w:r>
      <w:proofErr w:type="gramEnd"/>
    </w:p>
    <w:p w:rsidR="00D428EA" w:rsidRPr="00D428EA" w:rsidRDefault="00D428EA" w:rsidP="00D428EA"/>
    <w:p w:rsidR="00DA00A7" w:rsidRPr="006E62D6" w:rsidRDefault="00001E36" w:rsidP="00DA00A7">
      <w:pPr>
        <w:widowControl w:val="0"/>
        <w:autoSpaceDE w:val="0"/>
        <w:autoSpaceDN w:val="0"/>
        <w:adjustRightInd w:val="0"/>
        <w:ind w:firstLine="709"/>
        <w:jc w:val="center"/>
        <w:rPr>
          <w:spacing w:val="3"/>
          <w:szCs w:val="26"/>
        </w:rPr>
      </w:pPr>
      <w:r>
        <w:rPr>
          <w:spacing w:val="3"/>
          <w:szCs w:val="26"/>
        </w:rPr>
        <w:t>6</w:t>
      </w:r>
      <w:r w:rsidR="00B51409" w:rsidRPr="006E62D6">
        <w:rPr>
          <w:spacing w:val="3"/>
          <w:szCs w:val="26"/>
        </w:rPr>
        <w:t>7</w:t>
      </w:r>
      <w:r w:rsidR="00DA00A7" w:rsidRPr="006E62D6">
        <w:rPr>
          <w:spacing w:val="3"/>
          <w:szCs w:val="26"/>
        </w:rPr>
        <w:t>. Расторжение договора</w:t>
      </w:r>
    </w:p>
    <w:p w:rsidR="00DA00A7" w:rsidRPr="006E62D6" w:rsidRDefault="00DA00A7" w:rsidP="00DA00A7">
      <w:pPr>
        <w:widowControl w:val="0"/>
        <w:autoSpaceDE w:val="0"/>
        <w:autoSpaceDN w:val="0"/>
        <w:adjustRightInd w:val="0"/>
        <w:ind w:firstLine="709"/>
        <w:jc w:val="center"/>
        <w:rPr>
          <w:spacing w:val="3"/>
          <w:szCs w:val="26"/>
        </w:rPr>
      </w:pPr>
    </w:p>
    <w:p w:rsidR="00DA00A7" w:rsidRPr="006E62D6" w:rsidRDefault="00001E36" w:rsidP="00DA00A7">
      <w:pPr>
        <w:widowControl w:val="0"/>
        <w:autoSpaceDE w:val="0"/>
        <w:autoSpaceDN w:val="0"/>
        <w:adjustRightInd w:val="0"/>
        <w:ind w:firstLine="709"/>
        <w:rPr>
          <w:spacing w:val="3"/>
          <w:szCs w:val="26"/>
        </w:rPr>
      </w:pPr>
      <w:r>
        <w:rPr>
          <w:spacing w:val="3"/>
          <w:szCs w:val="26"/>
        </w:rPr>
        <w:t>6</w:t>
      </w:r>
      <w:r w:rsidR="00B51409" w:rsidRPr="006E62D6">
        <w:rPr>
          <w:spacing w:val="3"/>
          <w:szCs w:val="26"/>
        </w:rPr>
        <w:t>7</w:t>
      </w:r>
      <w:r w:rsidR="00DA00A7" w:rsidRPr="006E62D6">
        <w:rPr>
          <w:spacing w:val="3"/>
          <w:szCs w:val="26"/>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w:t>
      </w:r>
      <w:r w:rsidR="00753A09" w:rsidRPr="006E62D6">
        <w:rPr>
          <w:spacing w:val="3"/>
          <w:szCs w:val="26"/>
        </w:rPr>
        <w:t xml:space="preserve"> Российской Федерации</w:t>
      </w:r>
      <w:r w:rsidR="00DA00A7" w:rsidRPr="006E62D6">
        <w:rPr>
          <w:spacing w:val="3"/>
          <w:szCs w:val="26"/>
        </w:rPr>
        <w:t>.</w:t>
      </w:r>
    </w:p>
    <w:p w:rsidR="00DA00A7" w:rsidRPr="006E62D6" w:rsidRDefault="00001E36" w:rsidP="00DA00A7">
      <w:pPr>
        <w:widowControl w:val="0"/>
        <w:autoSpaceDE w:val="0"/>
        <w:autoSpaceDN w:val="0"/>
        <w:adjustRightInd w:val="0"/>
        <w:ind w:firstLine="709"/>
        <w:rPr>
          <w:spacing w:val="3"/>
          <w:szCs w:val="26"/>
        </w:rPr>
      </w:pPr>
      <w:r>
        <w:rPr>
          <w:spacing w:val="3"/>
          <w:szCs w:val="26"/>
        </w:rPr>
        <w:t>6</w:t>
      </w:r>
      <w:r w:rsidR="00B51409" w:rsidRPr="006E62D6">
        <w:rPr>
          <w:spacing w:val="3"/>
          <w:szCs w:val="26"/>
        </w:rPr>
        <w:t>7</w:t>
      </w:r>
      <w:r w:rsidR="00177345" w:rsidRPr="006E62D6">
        <w:rPr>
          <w:spacing w:val="3"/>
          <w:szCs w:val="26"/>
        </w:rPr>
        <w:t>.2</w:t>
      </w:r>
      <w:r w:rsidR="00DA00A7" w:rsidRPr="006E62D6">
        <w:rPr>
          <w:spacing w:val="3"/>
          <w:szCs w:val="26"/>
        </w:rPr>
        <w:t xml:space="preserve">. </w:t>
      </w:r>
      <w:r w:rsidR="002F7878" w:rsidRPr="006E62D6">
        <w:rPr>
          <w:spacing w:val="3"/>
          <w:szCs w:val="26"/>
        </w:rPr>
        <w:t>Заказчик</w:t>
      </w:r>
      <w:r w:rsidR="00682619">
        <w:rPr>
          <w:spacing w:val="3"/>
          <w:szCs w:val="26"/>
        </w:rPr>
        <w:t xml:space="preserve"> </w:t>
      </w:r>
      <w:r w:rsidR="000A1DA3" w:rsidRPr="006E62D6">
        <w:rPr>
          <w:spacing w:val="3"/>
          <w:szCs w:val="26"/>
        </w:rPr>
        <w:t>вправе</w:t>
      </w:r>
      <w:r w:rsidR="00DA00A7" w:rsidRPr="006E62D6">
        <w:rPr>
          <w:spacing w:val="3"/>
          <w:szCs w:val="26"/>
        </w:rPr>
        <w:t xml:space="preserve"> принять решение об одностороннем отказе от исполнения договора, если в ходе исполнения договора установлено, что поставщик </w:t>
      </w:r>
      <w:r w:rsidR="00A168A8">
        <w:rPr>
          <w:rFonts w:cs="Times New Roman"/>
          <w:szCs w:val="26"/>
        </w:rPr>
        <w:t xml:space="preserve">(исполнитель, подрядчик) </w:t>
      </w:r>
      <w:r w:rsidR="00DA00A7" w:rsidRPr="006E62D6">
        <w:rPr>
          <w:spacing w:val="3"/>
          <w:szCs w:val="26"/>
        </w:rPr>
        <w:t>не соответствует установленным</w:t>
      </w:r>
      <w:r w:rsidR="00451821">
        <w:rPr>
          <w:szCs w:val="26"/>
        </w:rPr>
        <w:t xml:space="preserve"> извещением о проведении закупки, документацией о закупке</w:t>
      </w:r>
      <w:r w:rsidR="00682619">
        <w:rPr>
          <w:szCs w:val="26"/>
        </w:rPr>
        <w:t xml:space="preserve"> </w:t>
      </w:r>
      <w:r w:rsidR="00DA00A7" w:rsidRPr="006E62D6">
        <w:rPr>
          <w:spacing w:val="3"/>
          <w:szCs w:val="26"/>
        </w:rPr>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r w:rsidR="00753A09" w:rsidRPr="006E62D6">
        <w:rPr>
          <w:spacing w:val="3"/>
          <w:szCs w:val="26"/>
        </w:rPr>
        <w:t xml:space="preserve"> закупки</w:t>
      </w:r>
      <w:r w:rsidR="00DA00A7" w:rsidRPr="006E62D6">
        <w:rPr>
          <w:spacing w:val="3"/>
          <w:szCs w:val="26"/>
        </w:rPr>
        <w:t>.</w:t>
      </w:r>
    </w:p>
    <w:p w:rsidR="00DA00A7" w:rsidRPr="006E62D6" w:rsidRDefault="00001E36" w:rsidP="00DA00A7">
      <w:pPr>
        <w:widowControl w:val="0"/>
        <w:autoSpaceDE w:val="0"/>
        <w:autoSpaceDN w:val="0"/>
        <w:adjustRightInd w:val="0"/>
        <w:ind w:firstLine="709"/>
        <w:rPr>
          <w:spacing w:val="3"/>
          <w:szCs w:val="26"/>
        </w:rPr>
      </w:pPr>
      <w:r>
        <w:rPr>
          <w:spacing w:val="3"/>
          <w:szCs w:val="26"/>
        </w:rPr>
        <w:t>6</w:t>
      </w:r>
      <w:r w:rsidR="00B51409" w:rsidRPr="006E62D6">
        <w:rPr>
          <w:spacing w:val="3"/>
          <w:szCs w:val="26"/>
        </w:rPr>
        <w:t>7</w:t>
      </w:r>
      <w:r w:rsidR="00177345" w:rsidRPr="006E62D6">
        <w:rPr>
          <w:spacing w:val="3"/>
          <w:szCs w:val="26"/>
        </w:rPr>
        <w:t>.3</w:t>
      </w:r>
      <w:r w:rsidR="00DA00A7" w:rsidRPr="006E62D6">
        <w:rPr>
          <w:spacing w:val="3"/>
          <w:szCs w:val="26"/>
        </w:rPr>
        <w:t xml:space="preserve">. При расторжении договора в одностороннем порядке по вине поставщика </w:t>
      </w:r>
      <w:r w:rsidR="00A168A8" w:rsidRPr="00A168A8">
        <w:rPr>
          <w:spacing w:val="3"/>
          <w:szCs w:val="26"/>
        </w:rPr>
        <w:t>(исполнителя, подрядчика</w:t>
      </w:r>
      <w:proofErr w:type="gramStart"/>
      <w:r w:rsidR="00A168A8" w:rsidRPr="00A168A8">
        <w:rPr>
          <w:spacing w:val="3"/>
          <w:szCs w:val="26"/>
        </w:rPr>
        <w:t>)</w:t>
      </w:r>
      <w:r w:rsidR="002F7878" w:rsidRPr="006E62D6">
        <w:rPr>
          <w:spacing w:val="3"/>
          <w:szCs w:val="26"/>
        </w:rPr>
        <w:t>З</w:t>
      </w:r>
      <w:proofErr w:type="gramEnd"/>
      <w:r w:rsidR="002F7878" w:rsidRPr="006E62D6">
        <w:rPr>
          <w:spacing w:val="3"/>
          <w:szCs w:val="26"/>
        </w:rPr>
        <w:t>аказчик</w:t>
      </w:r>
      <w:r w:rsidR="00DA00A7" w:rsidRPr="006E62D6">
        <w:rPr>
          <w:spacing w:val="3"/>
          <w:szCs w:val="26"/>
        </w:rPr>
        <w:t xml:space="preserve"> обязан потребовать от поставщика </w:t>
      </w:r>
      <w:r w:rsidR="00A168A8">
        <w:rPr>
          <w:rFonts w:cs="Times New Roman"/>
          <w:szCs w:val="26"/>
        </w:rPr>
        <w:t xml:space="preserve">(исполнителя, подрядчика) </w:t>
      </w:r>
      <w:r w:rsidR="00DA00A7" w:rsidRPr="006E62D6">
        <w:rPr>
          <w:spacing w:val="3"/>
          <w:szCs w:val="26"/>
        </w:rPr>
        <w:t>возмещения причиненных убытков</w:t>
      </w:r>
      <w:r w:rsidR="00E9761F" w:rsidRPr="006E62D6">
        <w:rPr>
          <w:spacing w:val="3"/>
          <w:szCs w:val="26"/>
        </w:rPr>
        <w:t xml:space="preserve"> (при их наличии) и </w:t>
      </w:r>
      <w:r w:rsidR="00E9761F" w:rsidRPr="006E62D6">
        <w:rPr>
          <w:spacing w:val="3"/>
          <w:szCs w:val="26"/>
        </w:rPr>
        <w:lastRenderedPageBreak/>
        <w:t>предпринять меры для взыскания неустойки</w:t>
      </w:r>
      <w:r w:rsidR="00DA00A7" w:rsidRPr="006E62D6">
        <w:rPr>
          <w:spacing w:val="3"/>
          <w:szCs w:val="26"/>
        </w:rPr>
        <w:t>.</w:t>
      </w:r>
    </w:p>
    <w:p w:rsidR="00DA00A7" w:rsidRPr="006E62D6" w:rsidRDefault="00DA00A7" w:rsidP="00DA00A7">
      <w:pPr>
        <w:widowControl w:val="0"/>
        <w:autoSpaceDE w:val="0"/>
        <w:autoSpaceDN w:val="0"/>
        <w:adjustRightInd w:val="0"/>
        <w:ind w:firstLine="709"/>
        <w:rPr>
          <w:spacing w:val="3"/>
          <w:szCs w:val="26"/>
        </w:rPr>
      </w:pPr>
      <w:r w:rsidRPr="006E62D6">
        <w:rPr>
          <w:spacing w:val="3"/>
          <w:szCs w:val="26"/>
        </w:rPr>
        <w:t>Расторжение договора влечет за собой прекращение обязатель</w:t>
      </w:r>
      <w:proofErr w:type="gramStart"/>
      <w:r w:rsidRPr="006E62D6">
        <w:rPr>
          <w:spacing w:val="3"/>
          <w:szCs w:val="26"/>
        </w:rPr>
        <w:t>ств ст</w:t>
      </w:r>
      <w:proofErr w:type="gramEnd"/>
      <w:r w:rsidRPr="006E62D6">
        <w:rPr>
          <w:spacing w:val="3"/>
          <w:szCs w:val="26"/>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DA00A7" w:rsidRPr="006E62D6" w:rsidRDefault="00001E36" w:rsidP="00DA00A7">
      <w:pPr>
        <w:widowControl w:val="0"/>
        <w:autoSpaceDE w:val="0"/>
        <w:autoSpaceDN w:val="0"/>
        <w:adjustRightInd w:val="0"/>
        <w:ind w:firstLine="709"/>
        <w:rPr>
          <w:spacing w:val="3"/>
          <w:szCs w:val="26"/>
        </w:rPr>
      </w:pPr>
      <w:r>
        <w:rPr>
          <w:spacing w:val="3"/>
          <w:szCs w:val="26"/>
        </w:rPr>
        <w:t>6</w:t>
      </w:r>
      <w:r w:rsidR="00B51409" w:rsidRPr="006E62D6">
        <w:rPr>
          <w:spacing w:val="3"/>
          <w:szCs w:val="26"/>
        </w:rPr>
        <w:t>7</w:t>
      </w:r>
      <w:r w:rsidR="00B5454B" w:rsidRPr="006E62D6">
        <w:rPr>
          <w:spacing w:val="3"/>
          <w:szCs w:val="26"/>
        </w:rPr>
        <w:t>.4</w:t>
      </w:r>
      <w:r w:rsidR="00DA00A7" w:rsidRPr="006E62D6">
        <w:rPr>
          <w:spacing w:val="3"/>
          <w:szCs w:val="26"/>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w:t>
      </w:r>
      <w:proofErr w:type="gramStart"/>
      <w:r w:rsidR="00DA00A7" w:rsidRPr="006E62D6">
        <w:rPr>
          <w:spacing w:val="3"/>
          <w:szCs w:val="26"/>
        </w:rPr>
        <w:t>уведомлении</w:t>
      </w:r>
      <w:proofErr w:type="gramEnd"/>
      <w:r w:rsidR="00DA00A7" w:rsidRPr="006E62D6">
        <w:rPr>
          <w:spacing w:val="3"/>
          <w:szCs w:val="26"/>
        </w:rPr>
        <w:t xml:space="preserve"> либо не определен соглашением сторон.</w:t>
      </w:r>
    </w:p>
    <w:p w:rsidR="00C80F44" w:rsidRDefault="00C80F44" w:rsidP="00575054">
      <w:pPr>
        <w:widowControl w:val="0"/>
        <w:jc w:val="center"/>
        <w:rPr>
          <w:szCs w:val="26"/>
        </w:rPr>
      </w:pPr>
    </w:p>
    <w:p w:rsidR="00DA00A7" w:rsidRPr="00634DA1" w:rsidRDefault="00001E36" w:rsidP="00575054">
      <w:pPr>
        <w:widowControl w:val="0"/>
        <w:jc w:val="center"/>
        <w:rPr>
          <w:szCs w:val="26"/>
        </w:rPr>
      </w:pPr>
      <w:r>
        <w:rPr>
          <w:szCs w:val="26"/>
        </w:rPr>
        <w:t>6</w:t>
      </w:r>
      <w:r w:rsidR="00B51409">
        <w:rPr>
          <w:szCs w:val="26"/>
        </w:rPr>
        <w:t>8</w:t>
      </w:r>
      <w:r w:rsidR="00E9761F" w:rsidRPr="00634DA1">
        <w:rPr>
          <w:szCs w:val="26"/>
        </w:rPr>
        <w:t>. О</w:t>
      </w:r>
      <w:r w:rsidR="00E9761F" w:rsidRPr="00C7279F">
        <w:rPr>
          <w:szCs w:val="26"/>
        </w:rPr>
        <w:t>беспе</w:t>
      </w:r>
      <w:r w:rsidR="00E9761F" w:rsidRPr="00634DA1">
        <w:rPr>
          <w:szCs w:val="26"/>
        </w:rPr>
        <w:t>чение исполнени</w:t>
      </w:r>
      <w:r w:rsidR="007347BB">
        <w:rPr>
          <w:szCs w:val="26"/>
        </w:rPr>
        <w:t>я</w:t>
      </w:r>
      <w:r w:rsidR="00E9761F" w:rsidRPr="00634DA1">
        <w:rPr>
          <w:szCs w:val="26"/>
        </w:rPr>
        <w:t xml:space="preserve"> договора</w:t>
      </w:r>
    </w:p>
    <w:p w:rsidR="00E9761F" w:rsidRPr="00634DA1" w:rsidRDefault="00E9761F" w:rsidP="00E9761F">
      <w:pPr>
        <w:jc w:val="center"/>
        <w:rPr>
          <w:szCs w:val="26"/>
        </w:rPr>
      </w:pPr>
    </w:p>
    <w:p w:rsidR="00736CAB" w:rsidRDefault="00001E36" w:rsidP="00736CAB">
      <w:pPr>
        <w:shd w:val="clear" w:color="auto" w:fill="FFFFFF"/>
        <w:tabs>
          <w:tab w:val="left" w:pos="1447"/>
        </w:tabs>
        <w:ind w:left="14" w:right="65" w:firstLine="695"/>
        <w:rPr>
          <w:szCs w:val="26"/>
        </w:rPr>
      </w:pPr>
      <w:r>
        <w:rPr>
          <w:szCs w:val="26"/>
        </w:rPr>
        <w:t>6</w:t>
      </w:r>
      <w:r w:rsidR="00B51409">
        <w:rPr>
          <w:szCs w:val="26"/>
        </w:rPr>
        <w:t>8</w:t>
      </w:r>
      <w:r w:rsidR="00B5454B">
        <w:rPr>
          <w:szCs w:val="26"/>
        </w:rPr>
        <w:t>.1. </w:t>
      </w:r>
      <w:r w:rsidR="002F7878">
        <w:rPr>
          <w:szCs w:val="26"/>
        </w:rPr>
        <w:t>Заказчик</w:t>
      </w:r>
      <w:r w:rsidR="00C852C8" w:rsidRPr="00634DA1">
        <w:rPr>
          <w:szCs w:val="26"/>
        </w:rPr>
        <w:t xml:space="preserve"> вправе установить в извещени</w:t>
      </w:r>
      <w:r w:rsidR="00B5454B">
        <w:rPr>
          <w:szCs w:val="26"/>
        </w:rPr>
        <w:t>и</w:t>
      </w:r>
      <w:r w:rsidR="00C852C8" w:rsidRPr="00634DA1">
        <w:rPr>
          <w:szCs w:val="26"/>
        </w:rPr>
        <w:t xml:space="preserve"> о проведени</w:t>
      </w:r>
      <w:r w:rsidR="00567AC1">
        <w:rPr>
          <w:szCs w:val="26"/>
        </w:rPr>
        <w:t>и</w:t>
      </w:r>
      <w:r w:rsidR="00A95A17">
        <w:rPr>
          <w:szCs w:val="26"/>
        </w:rPr>
        <w:t xml:space="preserve"> закупки и (или) </w:t>
      </w:r>
      <w:r w:rsidR="00C852C8" w:rsidRPr="00634DA1">
        <w:rPr>
          <w:szCs w:val="26"/>
        </w:rPr>
        <w:t xml:space="preserve"> документации о закупке </w:t>
      </w:r>
      <w:proofErr w:type="gramStart"/>
      <w:r w:rsidR="00C852C8" w:rsidRPr="00634DA1">
        <w:rPr>
          <w:szCs w:val="26"/>
        </w:rPr>
        <w:t>требование</w:t>
      </w:r>
      <w:proofErr w:type="gramEnd"/>
      <w:r w:rsidR="00C852C8" w:rsidRPr="00634DA1">
        <w:rPr>
          <w:szCs w:val="26"/>
        </w:rPr>
        <w:t xml:space="preserve"> об обеспечении исполнения договора, заключаемого по результатам проведения закупки, размер которого может быть в пределах от </w:t>
      </w:r>
      <w:r w:rsidR="00DE5C21" w:rsidRPr="00634DA1">
        <w:rPr>
          <w:szCs w:val="26"/>
        </w:rPr>
        <w:t>пяти</w:t>
      </w:r>
      <w:r w:rsidR="00C852C8" w:rsidRPr="00634DA1">
        <w:rPr>
          <w:szCs w:val="26"/>
        </w:rPr>
        <w:t xml:space="preserve"> до </w:t>
      </w:r>
      <w:r w:rsidR="00AE4DC1">
        <w:rPr>
          <w:szCs w:val="26"/>
        </w:rPr>
        <w:t>тридцати</w:t>
      </w:r>
      <w:r w:rsidR="00C852C8" w:rsidRPr="00634DA1">
        <w:rPr>
          <w:szCs w:val="26"/>
        </w:rPr>
        <w:t xml:space="preserve"> процентов </w:t>
      </w:r>
      <w:r w:rsidR="00B5454B">
        <w:rPr>
          <w:szCs w:val="26"/>
        </w:rPr>
        <w:t xml:space="preserve">начальной (максимальной) </w:t>
      </w:r>
      <w:r w:rsidR="00C852C8" w:rsidRPr="00634DA1">
        <w:rPr>
          <w:szCs w:val="26"/>
        </w:rPr>
        <w:t>цены договора (цены лота)</w:t>
      </w:r>
      <w:r w:rsidR="00B5454B">
        <w:rPr>
          <w:szCs w:val="26"/>
        </w:rPr>
        <w:t xml:space="preserve"> или цены договора</w:t>
      </w:r>
      <w:r w:rsidR="00C852C8" w:rsidRPr="00634DA1">
        <w:rPr>
          <w:szCs w:val="26"/>
        </w:rPr>
        <w:t>, предложенной победителем закупки</w:t>
      </w:r>
      <w:r w:rsidR="00B5454B">
        <w:rPr>
          <w:szCs w:val="26"/>
        </w:rPr>
        <w:t xml:space="preserve"> или участником закупки, с которым заключается договор</w:t>
      </w:r>
      <w:r w:rsidR="00C852C8" w:rsidRPr="00634DA1">
        <w:rPr>
          <w:szCs w:val="26"/>
        </w:rPr>
        <w:t xml:space="preserve">. </w:t>
      </w:r>
      <w:r w:rsidR="002F7878">
        <w:rPr>
          <w:szCs w:val="26"/>
        </w:rPr>
        <w:t>Заказчик</w:t>
      </w:r>
      <w:r w:rsidR="00DE5C21" w:rsidRPr="00634DA1">
        <w:rPr>
          <w:szCs w:val="26"/>
        </w:rPr>
        <w:t xml:space="preserve"> в обязательном порядке устанавливает требования обеспечения исполнения договора, если начальная (максимальная) цена договора превышает пятьдесят миллионов рублей. </w:t>
      </w:r>
    </w:p>
    <w:p w:rsidR="00736CAB" w:rsidRDefault="00C852C8" w:rsidP="00736CAB">
      <w:pPr>
        <w:shd w:val="clear" w:color="auto" w:fill="FFFFFF"/>
        <w:tabs>
          <w:tab w:val="left" w:pos="1447"/>
        </w:tabs>
        <w:ind w:left="14" w:right="65" w:firstLine="695"/>
        <w:rPr>
          <w:szCs w:val="26"/>
        </w:rPr>
      </w:pPr>
      <w:r w:rsidRPr="00634DA1">
        <w:rPr>
          <w:szCs w:val="26"/>
        </w:rPr>
        <w:t xml:space="preserve">Срок обеспечения исполнения договора </w:t>
      </w:r>
      <w:r w:rsidR="00E51648">
        <w:rPr>
          <w:szCs w:val="26"/>
        </w:rPr>
        <w:t xml:space="preserve">не </w:t>
      </w:r>
      <w:r w:rsidRPr="00634DA1">
        <w:rPr>
          <w:szCs w:val="26"/>
        </w:rPr>
        <w:t xml:space="preserve">должен </w:t>
      </w:r>
      <w:r w:rsidR="00E51648">
        <w:rPr>
          <w:szCs w:val="26"/>
        </w:rPr>
        <w:t xml:space="preserve">быть меньше </w:t>
      </w:r>
      <w:r w:rsidR="003D4C8E" w:rsidRPr="00634DA1">
        <w:rPr>
          <w:szCs w:val="26"/>
        </w:rPr>
        <w:t>срок</w:t>
      </w:r>
      <w:r w:rsidR="00E51648">
        <w:rPr>
          <w:szCs w:val="26"/>
        </w:rPr>
        <w:t>а</w:t>
      </w:r>
      <w:r w:rsidR="003D4C8E" w:rsidRPr="00634DA1">
        <w:rPr>
          <w:szCs w:val="26"/>
        </w:rPr>
        <w:t xml:space="preserve"> исполнения обязательств по </w:t>
      </w:r>
      <w:r w:rsidRPr="00634DA1">
        <w:rPr>
          <w:szCs w:val="26"/>
        </w:rPr>
        <w:t xml:space="preserve">договору (в том числе </w:t>
      </w:r>
      <w:r w:rsidR="00E51648">
        <w:rPr>
          <w:szCs w:val="26"/>
        </w:rPr>
        <w:t>при</w:t>
      </w:r>
      <w:r w:rsidRPr="00634DA1">
        <w:rPr>
          <w:szCs w:val="26"/>
        </w:rPr>
        <w:t xml:space="preserve"> его пролонг</w:t>
      </w:r>
      <w:r w:rsidR="003D4C8E" w:rsidRPr="00634DA1">
        <w:rPr>
          <w:szCs w:val="26"/>
        </w:rPr>
        <w:t>ации) поставщиком (</w:t>
      </w:r>
      <w:r w:rsidR="00E51648">
        <w:rPr>
          <w:szCs w:val="26"/>
        </w:rPr>
        <w:t>исполнителем</w:t>
      </w:r>
      <w:r w:rsidR="00612AED">
        <w:rPr>
          <w:szCs w:val="26"/>
        </w:rPr>
        <w:t>, подрядчиком</w:t>
      </w:r>
      <w:r w:rsidR="00E51648">
        <w:rPr>
          <w:szCs w:val="26"/>
        </w:rPr>
        <w:t>)</w:t>
      </w:r>
      <w:r w:rsidR="00736CAB">
        <w:rPr>
          <w:szCs w:val="26"/>
        </w:rPr>
        <w:t>.</w:t>
      </w:r>
    </w:p>
    <w:p w:rsidR="00736CAB" w:rsidRDefault="00001E36" w:rsidP="00736CAB">
      <w:pPr>
        <w:shd w:val="clear" w:color="auto" w:fill="FFFFFF"/>
        <w:tabs>
          <w:tab w:val="left" w:pos="1447"/>
        </w:tabs>
        <w:ind w:left="14" w:right="65" w:firstLine="695"/>
        <w:rPr>
          <w:szCs w:val="26"/>
        </w:rPr>
      </w:pPr>
      <w:r>
        <w:rPr>
          <w:szCs w:val="26"/>
        </w:rPr>
        <w:t>6</w:t>
      </w:r>
      <w:r w:rsidR="00B51409">
        <w:rPr>
          <w:szCs w:val="26"/>
        </w:rPr>
        <w:t>8</w:t>
      </w:r>
      <w:r w:rsidR="00BF4853">
        <w:rPr>
          <w:szCs w:val="26"/>
        </w:rPr>
        <w:t>.</w:t>
      </w:r>
      <w:r w:rsidR="00B5454B">
        <w:rPr>
          <w:szCs w:val="26"/>
        </w:rPr>
        <w:t>2. </w:t>
      </w:r>
      <w:r w:rsidR="002F7878">
        <w:rPr>
          <w:szCs w:val="26"/>
        </w:rPr>
        <w:t>Заказчик</w:t>
      </w:r>
      <w:r w:rsidR="00C852C8" w:rsidRPr="00634DA1">
        <w:rPr>
          <w:szCs w:val="26"/>
        </w:rPr>
        <w:t xml:space="preserve"> вправе установить в извещени</w:t>
      </w:r>
      <w:r w:rsidR="007B17C5">
        <w:rPr>
          <w:szCs w:val="26"/>
        </w:rPr>
        <w:t>и</w:t>
      </w:r>
      <w:r w:rsidR="00C852C8" w:rsidRPr="00634DA1">
        <w:rPr>
          <w:szCs w:val="26"/>
        </w:rPr>
        <w:t xml:space="preserve"> о проведени</w:t>
      </w:r>
      <w:r w:rsidR="004E4D3A">
        <w:rPr>
          <w:szCs w:val="26"/>
        </w:rPr>
        <w:t xml:space="preserve">и </w:t>
      </w:r>
      <w:r w:rsidR="00C852C8" w:rsidRPr="00634DA1">
        <w:rPr>
          <w:szCs w:val="26"/>
        </w:rPr>
        <w:t>закупки и (или</w:t>
      </w:r>
      <w:proofErr w:type="gramStart"/>
      <w:r w:rsidR="00C852C8" w:rsidRPr="00634DA1">
        <w:rPr>
          <w:szCs w:val="26"/>
        </w:rPr>
        <w:t>)д</w:t>
      </w:r>
      <w:proofErr w:type="gramEnd"/>
      <w:r w:rsidR="00C852C8" w:rsidRPr="00634DA1">
        <w:rPr>
          <w:szCs w:val="26"/>
        </w:rPr>
        <w:t>окументации о закупке требование об обеспечении исполнения гарантийных обязатель</w:t>
      </w:r>
      <w:r w:rsidR="00736CAB">
        <w:rPr>
          <w:szCs w:val="26"/>
        </w:rPr>
        <w:t>ств, предусмотренных договором.</w:t>
      </w:r>
    </w:p>
    <w:p w:rsidR="00736CAB" w:rsidRDefault="00001E36" w:rsidP="00736CAB">
      <w:pPr>
        <w:shd w:val="clear" w:color="auto" w:fill="FFFFFF"/>
        <w:tabs>
          <w:tab w:val="left" w:pos="1447"/>
        </w:tabs>
        <w:ind w:left="14" w:right="65" w:firstLine="695"/>
        <w:rPr>
          <w:szCs w:val="26"/>
        </w:rPr>
      </w:pPr>
      <w:r>
        <w:rPr>
          <w:szCs w:val="26"/>
        </w:rPr>
        <w:t>6</w:t>
      </w:r>
      <w:r w:rsidR="00B51409">
        <w:rPr>
          <w:szCs w:val="26"/>
        </w:rPr>
        <w:t>8</w:t>
      </w:r>
      <w:r w:rsidR="00C852C8" w:rsidRPr="00634DA1">
        <w:rPr>
          <w:szCs w:val="26"/>
        </w:rPr>
        <w:t xml:space="preserve">.3. Способ обеспечения устанавливается </w:t>
      </w:r>
      <w:r w:rsidR="004E4D3A" w:rsidRPr="00634DA1">
        <w:rPr>
          <w:szCs w:val="26"/>
        </w:rPr>
        <w:t>в извещени</w:t>
      </w:r>
      <w:r w:rsidR="004E4D3A">
        <w:rPr>
          <w:szCs w:val="26"/>
        </w:rPr>
        <w:t>и</w:t>
      </w:r>
      <w:r w:rsidR="004E4D3A" w:rsidRPr="00634DA1">
        <w:rPr>
          <w:szCs w:val="26"/>
        </w:rPr>
        <w:t xml:space="preserve"> о проведени</w:t>
      </w:r>
      <w:r w:rsidR="004E4D3A">
        <w:rPr>
          <w:szCs w:val="26"/>
        </w:rPr>
        <w:t>и</w:t>
      </w:r>
      <w:r w:rsidR="00A95A17">
        <w:rPr>
          <w:szCs w:val="26"/>
        </w:rPr>
        <w:t xml:space="preserve"> закупки и (или) </w:t>
      </w:r>
      <w:r w:rsidR="004E4D3A" w:rsidRPr="00634DA1">
        <w:rPr>
          <w:szCs w:val="26"/>
        </w:rPr>
        <w:t xml:space="preserve"> документации о закупке</w:t>
      </w:r>
      <w:r w:rsidR="00C852C8" w:rsidRPr="00634DA1">
        <w:rPr>
          <w:szCs w:val="26"/>
        </w:rPr>
        <w:t>.</w:t>
      </w:r>
    </w:p>
    <w:p w:rsidR="00736CAB" w:rsidRPr="00B34F20" w:rsidRDefault="00001E36" w:rsidP="00736CAB">
      <w:pPr>
        <w:shd w:val="clear" w:color="auto" w:fill="FFFFFF"/>
        <w:tabs>
          <w:tab w:val="left" w:pos="1447"/>
        </w:tabs>
        <w:ind w:left="14" w:right="65" w:firstLine="695"/>
        <w:rPr>
          <w:spacing w:val="-4"/>
          <w:szCs w:val="26"/>
        </w:rPr>
      </w:pPr>
      <w:r>
        <w:rPr>
          <w:szCs w:val="26"/>
        </w:rPr>
        <w:t>6</w:t>
      </w:r>
      <w:r w:rsidR="00B51409">
        <w:rPr>
          <w:szCs w:val="26"/>
        </w:rPr>
        <w:t>8</w:t>
      </w:r>
      <w:r w:rsidR="00E51648">
        <w:rPr>
          <w:szCs w:val="26"/>
        </w:rPr>
        <w:t>.4. </w:t>
      </w:r>
      <w:r w:rsidR="00E51648" w:rsidRPr="00B34F20">
        <w:rPr>
          <w:rFonts w:cs="Times New Roman"/>
          <w:spacing w:val="-4"/>
          <w:szCs w:val="26"/>
        </w:rPr>
        <w:t>Выбор способа обе</w:t>
      </w:r>
      <w:r w:rsidR="00736CAB" w:rsidRPr="00B34F20">
        <w:rPr>
          <w:rFonts w:cs="Times New Roman"/>
          <w:spacing w:val="-4"/>
          <w:szCs w:val="26"/>
        </w:rPr>
        <w:t xml:space="preserve">спечения исполнения договора из </w:t>
      </w:r>
      <w:proofErr w:type="gramStart"/>
      <w:r w:rsidR="00E51648" w:rsidRPr="00B34F20">
        <w:rPr>
          <w:rFonts w:cs="Times New Roman"/>
          <w:spacing w:val="-4"/>
          <w:szCs w:val="26"/>
        </w:rPr>
        <w:t>установленных</w:t>
      </w:r>
      <w:proofErr w:type="gramEnd"/>
      <w:r w:rsidR="00E51648" w:rsidRPr="00B34F20">
        <w:rPr>
          <w:rFonts w:cs="Times New Roman"/>
          <w:spacing w:val="-4"/>
          <w:szCs w:val="26"/>
        </w:rPr>
        <w:t xml:space="preserve"> </w:t>
      </w:r>
      <w:r w:rsidR="00B5454B" w:rsidRPr="00B34F20">
        <w:rPr>
          <w:rFonts w:cs="Times New Roman"/>
          <w:spacing w:val="-4"/>
          <w:szCs w:val="26"/>
        </w:rPr>
        <w:t xml:space="preserve">в </w:t>
      </w:r>
      <w:r w:rsidR="004E4D3A" w:rsidRPr="00B34F20">
        <w:rPr>
          <w:spacing w:val="-4"/>
          <w:szCs w:val="26"/>
        </w:rPr>
        <w:t xml:space="preserve">извещении о проведении закупки и (или) </w:t>
      </w:r>
      <w:r w:rsidR="006233F4" w:rsidRPr="00B34F20">
        <w:rPr>
          <w:spacing w:val="-4"/>
          <w:szCs w:val="26"/>
        </w:rPr>
        <w:t xml:space="preserve">документации о </w:t>
      </w:r>
      <w:r w:rsidR="004E4D3A" w:rsidRPr="00B34F20">
        <w:rPr>
          <w:spacing w:val="-4"/>
          <w:szCs w:val="26"/>
        </w:rPr>
        <w:t>закупке</w:t>
      </w:r>
      <w:r w:rsidR="00682619">
        <w:rPr>
          <w:spacing w:val="-4"/>
          <w:szCs w:val="26"/>
        </w:rPr>
        <w:t xml:space="preserve"> </w:t>
      </w:r>
      <w:r w:rsidR="00E51648" w:rsidRPr="00B34F20">
        <w:rPr>
          <w:rFonts w:cs="Times New Roman"/>
          <w:spacing w:val="-4"/>
          <w:szCs w:val="26"/>
        </w:rPr>
        <w:t xml:space="preserve">определяется участником закупки, с которым заключается договор, самостоятельно. </w:t>
      </w:r>
    </w:p>
    <w:p w:rsidR="00C852C8" w:rsidRPr="00634DA1" w:rsidRDefault="00001E36" w:rsidP="00736CAB">
      <w:pPr>
        <w:shd w:val="clear" w:color="auto" w:fill="FFFFFF"/>
        <w:tabs>
          <w:tab w:val="left" w:pos="1447"/>
        </w:tabs>
        <w:ind w:left="14" w:right="65" w:firstLine="695"/>
        <w:rPr>
          <w:szCs w:val="26"/>
        </w:rPr>
      </w:pPr>
      <w:r>
        <w:rPr>
          <w:szCs w:val="26"/>
        </w:rPr>
        <w:t>6</w:t>
      </w:r>
      <w:r w:rsidR="00B51409">
        <w:rPr>
          <w:szCs w:val="26"/>
        </w:rPr>
        <w:t>8</w:t>
      </w:r>
      <w:r w:rsidR="00E51648">
        <w:rPr>
          <w:szCs w:val="26"/>
        </w:rPr>
        <w:t>.5</w:t>
      </w:r>
      <w:r w:rsidR="00C852C8" w:rsidRPr="00634DA1">
        <w:rPr>
          <w:szCs w:val="26"/>
        </w:rPr>
        <w:t xml:space="preserve">. При наличии в </w:t>
      </w:r>
      <w:r w:rsidR="00BD6344" w:rsidRPr="00634DA1">
        <w:rPr>
          <w:szCs w:val="26"/>
        </w:rPr>
        <w:t>извещени</w:t>
      </w:r>
      <w:r w:rsidR="00BD6344">
        <w:rPr>
          <w:szCs w:val="26"/>
        </w:rPr>
        <w:t>и</w:t>
      </w:r>
      <w:r w:rsidR="00BD6344" w:rsidRPr="00634DA1">
        <w:rPr>
          <w:szCs w:val="26"/>
        </w:rPr>
        <w:t xml:space="preserve"> о проведени</w:t>
      </w:r>
      <w:r w:rsidR="00BD6344">
        <w:rPr>
          <w:szCs w:val="26"/>
        </w:rPr>
        <w:t>и</w:t>
      </w:r>
      <w:r w:rsidR="00BD6344" w:rsidRPr="00634DA1">
        <w:rPr>
          <w:szCs w:val="26"/>
        </w:rPr>
        <w:t xml:space="preserve"> закупки </w:t>
      </w:r>
      <w:r w:rsidR="00451821" w:rsidRPr="00B34F20">
        <w:rPr>
          <w:spacing w:val="-4"/>
          <w:szCs w:val="26"/>
        </w:rPr>
        <w:t>и (или)</w:t>
      </w:r>
      <w:r w:rsidR="00682619">
        <w:rPr>
          <w:spacing w:val="-4"/>
          <w:szCs w:val="26"/>
        </w:rPr>
        <w:t xml:space="preserve"> </w:t>
      </w:r>
      <w:r w:rsidR="00C852C8" w:rsidRPr="00634DA1">
        <w:rPr>
          <w:szCs w:val="26"/>
        </w:rPr>
        <w:t>документации о закупке требования об обеспечении исполнения договора, соответствующее обеспечение должно быть предоставлено участником</w:t>
      </w:r>
      <w:r w:rsidR="00A95A17">
        <w:rPr>
          <w:szCs w:val="26"/>
        </w:rPr>
        <w:t xml:space="preserve"> закупки до заключения договора</w:t>
      </w:r>
      <w:r w:rsidR="00C852C8" w:rsidRPr="00634DA1">
        <w:rPr>
          <w:szCs w:val="26"/>
        </w:rPr>
        <w:t>.</w:t>
      </w:r>
    </w:p>
    <w:p w:rsidR="00C852C8" w:rsidRPr="00634DA1" w:rsidRDefault="00001E36" w:rsidP="00736CAB">
      <w:pPr>
        <w:shd w:val="clear" w:color="auto" w:fill="FFFFFF"/>
        <w:tabs>
          <w:tab w:val="left" w:pos="1476"/>
        </w:tabs>
        <w:ind w:left="72" w:firstLine="637"/>
        <w:rPr>
          <w:szCs w:val="26"/>
        </w:rPr>
      </w:pPr>
      <w:r>
        <w:rPr>
          <w:szCs w:val="26"/>
        </w:rPr>
        <w:t>6</w:t>
      </w:r>
      <w:r w:rsidR="00B51409">
        <w:rPr>
          <w:szCs w:val="26"/>
        </w:rPr>
        <w:t>8</w:t>
      </w:r>
      <w:r w:rsidR="00E51648">
        <w:rPr>
          <w:szCs w:val="26"/>
        </w:rPr>
        <w:t>.6</w:t>
      </w:r>
      <w:r w:rsidR="00C852C8" w:rsidRPr="00634DA1">
        <w:rPr>
          <w:szCs w:val="26"/>
        </w:rPr>
        <w:t>. Срок предоставления победителем закупки или иным участником</w:t>
      </w:r>
      <w:r w:rsidR="00A95A17">
        <w:rPr>
          <w:szCs w:val="26"/>
        </w:rPr>
        <w:t>, с которым заключается договор</w:t>
      </w:r>
      <w:r w:rsidR="00C852C8" w:rsidRPr="00634DA1">
        <w:rPr>
          <w:szCs w:val="26"/>
        </w:rPr>
        <w:t xml:space="preserve"> в соответствии с условиями настоящего Положения, обеспечения исполнения договора должен быть установлен в </w:t>
      </w:r>
      <w:r w:rsidR="009678BD">
        <w:rPr>
          <w:szCs w:val="26"/>
        </w:rPr>
        <w:t xml:space="preserve">извещении о проведении закупки и (или) </w:t>
      </w:r>
      <w:r w:rsidR="00C3619A">
        <w:rPr>
          <w:szCs w:val="26"/>
        </w:rPr>
        <w:t>документации о закупке</w:t>
      </w:r>
      <w:r w:rsidR="00C852C8" w:rsidRPr="00634DA1">
        <w:rPr>
          <w:szCs w:val="26"/>
        </w:rPr>
        <w:t>.</w:t>
      </w:r>
    </w:p>
    <w:p w:rsidR="00B96655" w:rsidRPr="00634DA1" w:rsidRDefault="00C852C8" w:rsidP="00736CAB">
      <w:pPr>
        <w:shd w:val="clear" w:color="auto" w:fill="FFFFFF"/>
        <w:spacing w:line="310" w:lineRule="exact"/>
        <w:ind w:left="43" w:right="22" w:firstLine="637"/>
        <w:rPr>
          <w:szCs w:val="26"/>
        </w:rPr>
      </w:pPr>
      <w:r w:rsidRPr="00634DA1">
        <w:rPr>
          <w:szCs w:val="26"/>
        </w:rPr>
        <w:t>В случае</w:t>
      </w:r>
      <w:r w:rsidR="00612AED">
        <w:rPr>
          <w:szCs w:val="26"/>
        </w:rPr>
        <w:t>,</w:t>
      </w:r>
      <w:r w:rsidRPr="00634DA1">
        <w:rPr>
          <w:szCs w:val="26"/>
        </w:rPr>
        <w:t xml:space="preserve"> если</w:t>
      </w:r>
      <w:r w:rsidR="00530806">
        <w:rPr>
          <w:szCs w:val="26"/>
        </w:rPr>
        <w:t xml:space="preserve"> извещением о проведении закупки,</w:t>
      </w:r>
      <w:r w:rsidRPr="00634DA1">
        <w:rPr>
          <w:szCs w:val="26"/>
        </w:rPr>
        <w:t xml:space="preserve"> документацией о закупке установлено </w:t>
      </w:r>
      <w:proofErr w:type="gramStart"/>
      <w:r w:rsidRPr="00634DA1">
        <w:rPr>
          <w:szCs w:val="26"/>
        </w:rPr>
        <w:t>требование</w:t>
      </w:r>
      <w:proofErr w:type="gramEnd"/>
      <w:r w:rsidRPr="00634DA1">
        <w:rPr>
          <w:szCs w:val="26"/>
        </w:rPr>
        <w:t xml:space="preserve"> о предоставлении обеспечения исполнения договора и в срок, установленный </w:t>
      </w:r>
      <w:r w:rsidR="00C3619A">
        <w:rPr>
          <w:szCs w:val="26"/>
        </w:rPr>
        <w:t>извещением о проведении закупки, документацией о закупке</w:t>
      </w:r>
      <w:r w:rsidRPr="00634DA1">
        <w:rPr>
          <w:szCs w:val="26"/>
        </w:rPr>
        <w:t xml:space="preserve">,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w:t>
      </w:r>
      <w:r w:rsidR="002F7878">
        <w:rPr>
          <w:szCs w:val="26"/>
        </w:rPr>
        <w:t>Заказчик</w:t>
      </w:r>
      <w:r w:rsidRPr="00634DA1">
        <w:rPr>
          <w:szCs w:val="26"/>
        </w:rPr>
        <w:t xml:space="preserve"> вправе заключить договор с участником закупки, предложившим лучшие условия после победителя.</w:t>
      </w:r>
    </w:p>
    <w:p w:rsidR="00C852C8" w:rsidRPr="00634DA1" w:rsidRDefault="00001E36" w:rsidP="00736CAB">
      <w:pPr>
        <w:shd w:val="clear" w:color="auto" w:fill="FFFFFF"/>
        <w:spacing w:line="310" w:lineRule="exact"/>
        <w:ind w:left="43" w:right="22" w:firstLine="637"/>
        <w:rPr>
          <w:szCs w:val="26"/>
        </w:rPr>
      </w:pPr>
      <w:r>
        <w:rPr>
          <w:szCs w:val="26"/>
        </w:rPr>
        <w:lastRenderedPageBreak/>
        <w:t>6</w:t>
      </w:r>
      <w:r w:rsidR="00B51409">
        <w:rPr>
          <w:szCs w:val="26"/>
        </w:rPr>
        <w:t>8</w:t>
      </w:r>
      <w:r w:rsidR="00B5454B">
        <w:rPr>
          <w:szCs w:val="26"/>
        </w:rPr>
        <w:t>.7</w:t>
      </w:r>
      <w:r w:rsidR="00B96655" w:rsidRPr="00634DA1">
        <w:rPr>
          <w:szCs w:val="26"/>
        </w:rPr>
        <w:t xml:space="preserve">. </w:t>
      </w:r>
      <w:r w:rsidR="00C852C8" w:rsidRPr="00634DA1">
        <w:rPr>
          <w:szCs w:val="26"/>
        </w:rPr>
        <w:t>Обеспечение исполнения гарантийных обязательств</w:t>
      </w:r>
      <w:r w:rsidR="00D139D2">
        <w:rPr>
          <w:szCs w:val="26"/>
        </w:rPr>
        <w:t xml:space="preserve"> может </w:t>
      </w:r>
      <w:r w:rsidR="00C852C8" w:rsidRPr="00634DA1">
        <w:rPr>
          <w:szCs w:val="26"/>
        </w:rPr>
        <w:t>предоставля</w:t>
      </w:r>
      <w:r w:rsidR="00676EA1">
        <w:rPr>
          <w:szCs w:val="26"/>
        </w:rPr>
        <w:t xml:space="preserve">ться после подписания сторонами </w:t>
      </w:r>
      <w:r w:rsidR="00C852C8" w:rsidRPr="00634DA1">
        <w:rPr>
          <w:szCs w:val="26"/>
        </w:rPr>
        <w:t>договор</w:t>
      </w:r>
      <w:r w:rsidR="00676EA1">
        <w:rPr>
          <w:szCs w:val="26"/>
        </w:rPr>
        <w:t>а</w:t>
      </w:r>
      <w:r w:rsidR="00C852C8" w:rsidRPr="00634DA1">
        <w:rPr>
          <w:szCs w:val="26"/>
        </w:rPr>
        <w:t xml:space="preserve"> документ</w:t>
      </w:r>
      <w:r w:rsidR="00D139D2">
        <w:rPr>
          <w:szCs w:val="26"/>
        </w:rPr>
        <w:t>ов, подтверждающих</w:t>
      </w:r>
      <w:r w:rsidR="00C852C8" w:rsidRPr="00634DA1">
        <w:rPr>
          <w:szCs w:val="26"/>
        </w:rPr>
        <w:t xml:space="preserve"> выполнение поставщиком </w:t>
      </w:r>
      <w:r w:rsidR="00A168A8">
        <w:rPr>
          <w:rFonts w:cs="Times New Roman"/>
          <w:szCs w:val="26"/>
        </w:rPr>
        <w:t xml:space="preserve">(исполнителем, подрядчиком) </w:t>
      </w:r>
      <w:r w:rsidR="00C852C8" w:rsidRPr="00634DA1">
        <w:rPr>
          <w:szCs w:val="26"/>
        </w:rPr>
        <w:t xml:space="preserve">основных обязательств по договору (акта приема-передачи товара, </w:t>
      </w:r>
      <w:r w:rsidR="003E547E">
        <w:rPr>
          <w:szCs w:val="26"/>
        </w:rPr>
        <w:t xml:space="preserve">акта сдачи-приемки </w:t>
      </w:r>
      <w:r w:rsidR="00C852C8" w:rsidRPr="00634DA1">
        <w:rPr>
          <w:szCs w:val="26"/>
        </w:rPr>
        <w:t>работ, услуг, акта ввода объекта в эксплуатацию и тому подобные</w:t>
      </w:r>
      <w:r w:rsidR="00D139D2">
        <w:rPr>
          <w:szCs w:val="26"/>
        </w:rPr>
        <w:t xml:space="preserve"> документы</w:t>
      </w:r>
      <w:r w:rsidR="00C852C8" w:rsidRPr="00634DA1">
        <w:rPr>
          <w:szCs w:val="26"/>
        </w:rPr>
        <w:t>)</w:t>
      </w:r>
      <w:r w:rsidR="00D139D2" w:rsidRPr="00634DA1">
        <w:rPr>
          <w:szCs w:val="26"/>
        </w:rPr>
        <w:t xml:space="preserve">, если это предусмотрено </w:t>
      </w:r>
      <w:r w:rsidR="00D139D2">
        <w:rPr>
          <w:szCs w:val="26"/>
        </w:rPr>
        <w:t xml:space="preserve">извещением о проведении закупки, </w:t>
      </w:r>
      <w:r w:rsidR="00D139D2" w:rsidRPr="00634DA1">
        <w:rPr>
          <w:szCs w:val="26"/>
        </w:rPr>
        <w:t>документаци</w:t>
      </w:r>
      <w:r w:rsidR="00D139D2">
        <w:rPr>
          <w:szCs w:val="26"/>
        </w:rPr>
        <w:t>ей</w:t>
      </w:r>
      <w:r w:rsidR="00D139D2" w:rsidRPr="00634DA1">
        <w:rPr>
          <w:szCs w:val="26"/>
        </w:rPr>
        <w:t xml:space="preserve"> о закупке</w:t>
      </w:r>
      <w:r w:rsidR="00D139D2">
        <w:rPr>
          <w:szCs w:val="26"/>
        </w:rPr>
        <w:t>,</w:t>
      </w:r>
      <w:r w:rsidR="00682619">
        <w:rPr>
          <w:szCs w:val="26"/>
        </w:rPr>
        <w:t xml:space="preserve"> </w:t>
      </w:r>
      <w:r w:rsidR="00D139D2">
        <w:rPr>
          <w:szCs w:val="26"/>
        </w:rPr>
        <w:t>условиями договора</w:t>
      </w:r>
      <w:r w:rsidR="00C852C8" w:rsidRPr="00634DA1">
        <w:rPr>
          <w:szCs w:val="26"/>
        </w:rPr>
        <w:t>.</w:t>
      </w:r>
    </w:p>
    <w:p w:rsidR="00736CAB" w:rsidRDefault="00736CAB" w:rsidP="00736CAB">
      <w:pPr>
        <w:shd w:val="clear" w:color="auto" w:fill="FFFFFF"/>
        <w:spacing w:line="310" w:lineRule="exact"/>
        <w:ind w:left="14" w:right="79" w:firstLine="637"/>
        <w:rPr>
          <w:szCs w:val="26"/>
        </w:rPr>
      </w:pPr>
      <w:r>
        <w:rPr>
          <w:szCs w:val="26"/>
        </w:rPr>
        <w:tab/>
      </w:r>
      <w:r w:rsidR="00001E36">
        <w:rPr>
          <w:szCs w:val="26"/>
        </w:rPr>
        <w:t>6</w:t>
      </w:r>
      <w:r w:rsidR="00B51409">
        <w:rPr>
          <w:szCs w:val="26"/>
        </w:rPr>
        <w:t>8</w:t>
      </w:r>
      <w:r w:rsidR="00B5454B">
        <w:rPr>
          <w:szCs w:val="26"/>
        </w:rPr>
        <w:t>.8</w:t>
      </w:r>
      <w:r w:rsidR="00B96655" w:rsidRPr="00634DA1">
        <w:rPr>
          <w:szCs w:val="26"/>
        </w:rPr>
        <w:t xml:space="preserve">. </w:t>
      </w:r>
      <w:r w:rsidR="00C852C8" w:rsidRPr="00634DA1">
        <w:rPr>
          <w:szCs w:val="26"/>
        </w:rPr>
        <w:t xml:space="preserve">В случае установления требования о предоставлении обеспечения гарантийных обязательств </w:t>
      </w:r>
      <w:r w:rsidR="00AE4DC1">
        <w:rPr>
          <w:szCs w:val="26"/>
        </w:rPr>
        <w:t xml:space="preserve">извещение </w:t>
      </w:r>
      <w:r w:rsidR="00C3619A">
        <w:rPr>
          <w:szCs w:val="26"/>
        </w:rPr>
        <w:t xml:space="preserve">о проведении закупки </w:t>
      </w:r>
      <w:r w:rsidR="00AE4DC1">
        <w:rPr>
          <w:szCs w:val="26"/>
        </w:rPr>
        <w:t xml:space="preserve">и (или) </w:t>
      </w:r>
      <w:r w:rsidR="00C852C8" w:rsidRPr="00634DA1">
        <w:rPr>
          <w:szCs w:val="26"/>
        </w:rPr>
        <w:t>документа</w:t>
      </w:r>
      <w:r>
        <w:rPr>
          <w:szCs w:val="26"/>
        </w:rPr>
        <w:t>ция о закупке должн</w:t>
      </w:r>
      <w:r w:rsidR="00BD6344">
        <w:rPr>
          <w:szCs w:val="26"/>
        </w:rPr>
        <w:t>ы</w:t>
      </w:r>
      <w:r>
        <w:rPr>
          <w:szCs w:val="26"/>
        </w:rPr>
        <w:t xml:space="preserve"> содержать:</w:t>
      </w:r>
    </w:p>
    <w:p w:rsidR="00C852C8" w:rsidRPr="00634DA1" w:rsidRDefault="00884C4B" w:rsidP="00736CAB">
      <w:pPr>
        <w:shd w:val="clear" w:color="auto" w:fill="FFFFFF"/>
        <w:spacing w:line="310" w:lineRule="exact"/>
        <w:ind w:left="14" w:right="79" w:firstLine="695"/>
        <w:rPr>
          <w:szCs w:val="26"/>
        </w:rPr>
      </w:pPr>
      <w:r w:rsidRPr="00634DA1">
        <w:rPr>
          <w:szCs w:val="26"/>
        </w:rPr>
        <w:t xml:space="preserve">1) </w:t>
      </w:r>
      <w:r w:rsidR="00C852C8" w:rsidRPr="00634DA1">
        <w:rPr>
          <w:szCs w:val="26"/>
        </w:rPr>
        <w:t>размер обеспечения гарантийных обязательств;</w:t>
      </w:r>
    </w:p>
    <w:p w:rsidR="00C852C8" w:rsidRPr="00634DA1" w:rsidRDefault="00736CAB" w:rsidP="006A6E23">
      <w:pPr>
        <w:shd w:val="clear" w:color="auto" w:fill="FFFFFF"/>
        <w:spacing w:line="310" w:lineRule="exact"/>
        <w:ind w:left="7" w:right="79" w:firstLine="637"/>
        <w:rPr>
          <w:szCs w:val="26"/>
        </w:rPr>
      </w:pPr>
      <w:r>
        <w:rPr>
          <w:szCs w:val="26"/>
        </w:rPr>
        <w:tab/>
      </w:r>
      <w:r w:rsidR="00884C4B" w:rsidRPr="00634DA1">
        <w:rPr>
          <w:szCs w:val="26"/>
        </w:rPr>
        <w:t xml:space="preserve">2) </w:t>
      </w:r>
      <w:r w:rsidR="00C852C8" w:rsidRPr="00634DA1">
        <w:rPr>
          <w:szCs w:val="26"/>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3E547E" w:rsidRDefault="00C852C8" w:rsidP="003E547E">
      <w:pPr>
        <w:shd w:val="clear" w:color="auto" w:fill="FFFFFF"/>
        <w:spacing w:line="310" w:lineRule="exact"/>
        <w:ind w:right="17" w:firstLine="698"/>
        <w:rPr>
          <w:spacing w:val="-4"/>
          <w:szCs w:val="26"/>
        </w:rPr>
      </w:pPr>
      <w:proofErr w:type="gramStart"/>
      <w:r w:rsidRPr="00B34F20">
        <w:rPr>
          <w:spacing w:val="-4"/>
          <w:szCs w:val="26"/>
        </w:rPr>
        <w:t>При этом договором, заключаемым по результатам закупки, должен быть предусмотрен порядок (перечень), дата начала и окончания</w:t>
      </w:r>
      <w:r w:rsidR="00682619">
        <w:rPr>
          <w:spacing w:val="-4"/>
          <w:szCs w:val="26"/>
        </w:rPr>
        <w:t xml:space="preserve"> </w:t>
      </w:r>
      <w:r w:rsidRPr="00B34F20">
        <w:rPr>
          <w:spacing w:val="-4"/>
          <w:szCs w:val="26"/>
        </w:rPr>
        <w:t xml:space="preserve">гарантийных обязательств поставщика </w:t>
      </w:r>
      <w:r w:rsidR="00A168A8" w:rsidRPr="00B34F20">
        <w:rPr>
          <w:rFonts w:cs="Times New Roman"/>
          <w:spacing w:val="-4"/>
          <w:szCs w:val="26"/>
        </w:rPr>
        <w:t>(исполнителя, подрядчика)</w:t>
      </w:r>
      <w:r w:rsidRPr="00B34F20">
        <w:rPr>
          <w:spacing w:val="-4"/>
          <w:szCs w:val="26"/>
        </w:rPr>
        <w:t xml:space="preserve">, обязанность поставщика </w:t>
      </w:r>
      <w:r w:rsidR="00A168A8" w:rsidRPr="00B34F20">
        <w:rPr>
          <w:rFonts w:cs="Times New Roman"/>
          <w:spacing w:val="-4"/>
          <w:szCs w:val="26"/>
        </w:rPr>
        <w:t>(исполнителя, подрядчика)</w:t>
      </w:r>
      <w:r w:rsidRPr="00B34F20">
        <w:rPr>
          <w:spacing w:val="-4"/>
          <w:szCs w:val="26"/>
        </w:rPr>
        <w:t xml:space="preserve"> предоставить обеспечение гарантийных обязат</w:t>
      </w:r>
      <w:r w:rsidR="00A95A17">
        <w:rPr>
          <w:spacing w:val="-4"/>
          <w:szCs w:val="26"/>
        </w:rPr>
        <w:t>ельств, срок его предоставления</w:t>
      </w:r>
      <w:r w:rsidRPr="00B34F20">
        <w:rPr>
          <w:spacing w:val="-4"/>
          <w:szCs w:val="26"/>
        </w:rPr>
        <w:t xml:space="preserve"> и ответственность поставщи</w:t>
      </w:r>
      <w:r w:rsidR="00770916" w:rsidRPr="00B34F20">
        <w:rPr>
          <w:spacing w:val="-4"/>
          <w:szCs w:val="26"/>
        </w:rPr>
        <w:t xml:space="preserve">ка </w:t>
      </w:r>
      <w:r w:rsidR="00A168A8" w:rsidRPr="00B34F20">
        <w:rPr>
          <w:rFonts w:cs="Times New Roman"/>
          <w:spacing w:val="-4"/>
          <w:szCs w:val="26"/>
        </w:rPr>
        <w:t>(исполнителя, подрядчика)</w:t>
      </w:r>
      <w:r w:rsidR="00770916" w:rsidRPr="00B34F20">
        <w:rPr>
          <w:spacing w:val="-4"/>
          <w:szCs w:val="26"/>
        </w:rPr>
        <w:t xml:space="preserve"> за </w:t>
      </w:r>
      <w:proofErr w:type="spellStart"/>
      <w:r w:rsidR="00884C4B" w:rsidRPr="00B34F20">
        <w:rPr>
          <w:spacing w:val="-4"/>
          <w:szCs w:val="26"/>
        </w:rPr>
        <w:t>не</w:t>
      </w:r>
      <w:r w:rsidRPr="00B34F20">
        <w:rPr>
          <w:spacing w:val="-4"/>
          <w:szCs w:val="26"/>
        </w:rPr>
        <w:t>предоставление</w:t>
      </w:r>
      <w:proofErr w:type="spellEnd"/>
      <w:r w:rsidRPr="00B34F20">
        <w:rPr>
          <w:spacing w:val="-4"/>
          <w:szCs w:val="26"/>
        </w:rPr>
        <w:t xml:space="preserve"> (несвоевременное пред</w:t>
      </w:r>
      <w:r w:rsidR="003E547E">
        <w:rPr>
          <w:spacing w:val="-4"/>
          <w:szCs w:val="26"/>
        </w:rPr>
        <w:t>оставление) такого обеспечения.</w:t>
      </w:r>
      <w:proofErr w:type="gramEnd"/>
    </w:p>
    <w:p w:rsidR="00C852C8" w:rsidRPr="003E547E" w:rsidRDefault="00001E36" w:rsidP="003E547E">
      <w:pPr>
        <w:shd w:val="clear" w:color="auto" w:fill="FFFFFF"/>
        <w:spacing w:line="310" w:lineRule="exact"/>
        <w:ind w:right="17" w:firstLine="698"/>
        <w:rPr>
          <w:spacing w:val="-4"/>
          <w:szCs w:val="26"/>
        </w:rPr>
      </w:pPr>
      <w:r>
        <w:rPr>
          <w:szCs w:val="26"/>
        </w:rPr>
        <w:t>6</w:t>
      </w:r>
      <w:r w:rsidR="00B51409">
        <w:rPr>
          <w:szCs w:val="26"/>
        </w:rPr>
        <w:t>8</w:t>
      </w:r>
      <w:r w:rsidR="00B5454B">
        <w:rPr>
          <w:szCs w:val="26"/>
        </w:rPr>
        <w:t>.9</w:t>
      </w:r>
      <w:r w:rsidR="00C852C8" w:rsidRPr="00634DA1">
        <w:rPr>
          <w:szCs w:val="26"/>
        </w:rPr>
        <w:t>. При заключении договора с единственным поставщиком (</w:t>
      </w:r>
      <w:r w:rsidR="00612AED" w:rsidRPr="00634DA1">
        <w:rPr>
          <w:szCs w:val="26"/>
        </w:rPr>
        <w:t>исполнителем</w:t>
      </w:r>
      <w:r w:rsidR="00612AED">
        <w:rPr>
          <w:szCs w:val="26"/>
        </w:rPr>
        <w:t>,</w:t>
      </w:r>
      <w:r w:rsidR="00682619">
        <w:rPr>
          <w:szCs w:val="26"/>
        </w:rPr>
        <w:t xml:space="preserve"> </w:t>
      </w:r>
      <w:r w:rsidR="00C852C8" w:rsidRPr="00634DA1">
        <w:rPr>
          <w:szCs w:val="26"/>
        </w:rPr>
        <w:t>п</w:t>
      </w:r>
      <w:r w:rsidR="00612AED">
        <w:rPr>
          <w:szCs w:val="26"/>
        </w:rPr>
        <w:t>одрядчиком</w:t>
      </w:r>
      <w:r w:rsidR="00770916" w:rsidRPr="00634DA1">
        <w:rPr>
          <w:szCs w:val="26"/>
        </w:rPr>
        <w:t xml:space="preserve">) </w:t>
      </w:r>
      <w:r w:rsidR="002F7878">
        <w:rPr>
          <w:szCs w:val="26"/>
        </w:rPr>
        <w:t>Заказчик</w:t>
      </w:r>
      <w:r w:rsidR="00682619">
        <w:rPr>
          <w:szCs w:val="26"/>
        </w:rPr>
        <w:t xml:space="preserve"> </w:t>
      </w:r>
      <w:r w:rsidR="00C3619A">
        <w:rPr>
          <w:szCs w:val="26"/>
        </w:rPr>
        <w:t>вправе</w:t>
      </w:r>
      <w:r w:rsidR="00682619">
        <w:rPr>
          <w:szCs w:val="26"/>
        </w:rPr>
        <w:t xml:space="preserve"> </w:t>
      </w:r>
      <w:r w:rsidR="00C3619A">
        <w:rPr>
          <w:szCs w:val="26"/>
        </w:rPr>
        <w:t>потребовать от поставщика (исполнителя, подрядчика)</w:t>
      </w:r>
      <w:r w:rsidR="00C852C8" w:rsidRPr="00634DA1">
        <w:rPr>
          <w:szCs w:val="26"/>
        </w:rPr>
        <w:t xml:space="preserve"> предоставлени</w:t>
      </w:r>
      <w:r w:rsidR="00C3619A">
        <w:rPr>
          <w:szCs w:val="26"/>
        </w:rPr>
        <w:t>е</w:t>
      </w:r>
      <w:r w:rsidR="00C852C8" w:rsidRPr="00634DA1">
        <w:rPr>
          <w:szCs w:val="26"/>
        </w:rPr>
        <w:t xml:space="preserve"> обеспечения исполнения обязательств по договору, при этом договор должен содержать требования к способам,</w:t>
      </w:r>
      <w:r w:rsidR="00682619">
        <w:rPr>
          <w:szCs w:val="26"/>
        </w:rPr>
        <w:t xml:space="preserve"> </w:t>
      </w:r>
      <w:r w:rsidR="00C852C8" w:rsidRPr="00634DA1">
        <w:rPr>
          <w:szCs w:val="26"/>
        </w:rPr>
        <w:t>порядку пред</w:t>
      </w:r>
      <w:r w:rsidR="006E62D6">
        <w:rPr>
          <w:szCs w:val="26"/>
        </w:rPr>
        <w:t>о</w:t>
      </w:r>
      <w:r w:rsidR="00C852C8" w:rsidRPr="00634DA1">
        <w:rPr>
          <w:szCs w:val="26"/>
        </w:rPr>
        <w:t>ставления</w:t>
      </w:r>
      <w:r w:rsidR="00C3619A">
        <w:rPr>
          <w:szCs w:val="26"/>
        </w:rPr>
        <w:t xml:space="preserve">, </w:t>
      </w:r>
      <w:r w:rsidR="00AE4DC1">
        <w:rPr>
          <w:szCs w:val="26"/>
        </w:rPr>
        <w:t>условия возврата</w:t>
      </w:r>
      <w:r w:rsidR="00AD172C">
        <w:rPr>
          <w:szCs w:val="26"/>
        </w:rPr>
        <w:t xml:space="preserve"> </w:t>
      </w:r>
      <w:r w:rsidR="00C852C8" w:rsidRPr="00634DA1">
        <w:rPr>
          <w:szCs w:val="26"/>
        </w:rPr>
        <w:t>обеспечения исполнения обязательств по договору.</w:t>
      </w:r>
    </w:p>
    <w:p w:rsidR="008658EB" w:rsidRPr="00634DA1" w:rsidRDefault="008658EB" w:rsidP="00770916">
      <w:pPr>
        <w:shd w:val="clear" w:color="auto" w:fill="FFFFFF"/>
        <w:ind w:left="65" w:firstLine="713"/>
        <w:rPr>
          <w:szCs w:val="26"/>
        </w:rPr>
      </w:pPr>
    </w:p>
    <w:bookmarkEnd w:id="84"/>
    <w:p w:rsidR="007347BB" w:rsidRDefault="00001E36" w:rsidP="00D428EA">
      <w:pPr>
        <w:jc w:val="center"/>
        <w:rPr>
          <w:szCs w:val="26"/>
        </w:rPr>
      </w:pPr>
      <w:r>
        <w:rPr>
          <w:szCs w:val="26"/>
        </w:rPr>
        <w:t>6</w:t>
      </w:r>
      <w:r w:rsidR="00B51409">
        <w:rPr>
          <w:szCs w:val="26"/>
        </w:rPr>
        <w:t>9</w:t>
      </w:r>
      <w:r w:rsidR="00267A02">
        <w:rPr>
          <w:szCs w:val="26"/>
        </w:rPr>
        <w:t>. Формирование, предоставление и размещение отчетов</w:t>
      </w:r>
    </w:p>
    <w:p w:rsidR="00267A02" w:rsidRDefault="00267A02" w:rsidP="00051379">
      <w:pPr>
        <w:widowControl w:val="0"/>
        <w:autoSpaceDE w:val="0"/>
        <w:autoSpaceDN w:val="0"/>
        <w:adjustRightInd w:val="0"/>
        <w:ind w:firstLine="709"/>
        <w:jc w:val="center"/>
        <w:rPr>
          <w:szCs w:val="26"/>
        </w:rPr>
      </w:pPr>
      <w:r>
        <w:rPr>
          <w:szCs w:val="26"/>
        </w:rPr>
        <w:t>при осуществлении закупок</w:t>
      </w:r>
    </w:p>
    <w:p w:rsidR="00267A02" w:rsidRPr="00634DA1" w:rsidRDefault="00267A02" w:rsidP="00051379">
      <w:pPr>
        <w:widowControl w:val="0"/>
        <w:autoSpaceDE w:val="0"/>
        <w:autoSpaceDN w:val="0"/>
        <w:adjustRightInd w:val="0"/>
        <w:ind w:firstLine="709"/>
        <w:jc w:val="center"/>
        <w:rPr>
          <w:szCs w:val="26"/>
        </w:rPr>
      </w:pPr>
    </w:p>
    <w:p w:rsidR="005C0010" w:rsidRPr="00634DA1" w:rsidRDefault="00001E36" w:rsidP="00051379">
      <w:pPr>
        <w:widowControl w:val="0"/>
        <w:autoSpaceDE w:val="0"/>
        <w:autoSpaceDN w:val="0"/>
        <w:adjustRightInd w:val="0"/>
        <w:ind w:firstLine="709"/>
        <w:rPr>
          <w:szCs w:val="26"/>
        </w:rPr>
      </w:pPr>
      <w:r>
        <w:rPr>
          <w:szCs w:val="26"/>
        </w:rPr>
        <w:t>6</w:t>
      </w:r>
      <w:r w:rsidR="00B51409">
        <w:rPr>
          <w:szCs w:val="26"/>
        </w:rPr>
        <w:t>9</w:t>
      </w:r>
      <w:r w:rsidR="00634DA1">
        <w:rPr>
          <w:szCs w:val="26"/>
        </w:rPr>
        <w:t>.</w:t>
      </w:r>
      <w:r w:rsidR="005C0010" w:rsidRPr="00634DA1">
        <w:rPr>
          <w:szCs w:val="26"/>
        </w:rPr>
        <w:t>1. В случаях</w:t>
      </w:r>
      <w:r w:rsidR="00E824F8">
        <w:rPr>
          <w:szCs w:val="26"/>
        </w:rPr>
        <w:t>,</w:t>
      </w:r>
      <w:r w:rsidR="005C0010" w:rsidRPr="00634DA1">
        <w:rPr>
          <w:szCs w:val="26"/>
        </w:rPr>
        <w:t xml:space="preserve"> предусмотренных Федеральным законом</w:t>
      </w:r>
      <w:r w:rsidR="003A197D">
        <w:rPr>
          <w:szCs w:val="26"/>
        </w:rPr>
        <w:t>,</w:t>
      </w:r>
      <w:r w:rsidR="00FE7360">
        <w:rPr>
          <w:szCs w:val="26"/>
        </w:rPr>
        <w:t xml:space="preserve"> </w:t>
      </w:r>
      <w:r w:rsidR="002F7878">
        <w:rPr>
          <w:szCs w:val="26"/>
        </w:rPr>
        <w:t>Заказчик</w:t>
      </w:r>
      <w:r w:rsidR="005C0010" w:rsidRPr="00634DA1">
        <w:rPr>
          <w:szCs w:val="26"/>
        </w:rPr>
        <w:t xml:space="preserve"> формирует отчеты и публикует их в ЕИС.</w:t>
      </w:r>
      <w:r>
        <w:rPr>
          <w:szCs w:val="26"/>
        </w:rPr>
        <w:t xml:space="preserve"> Заказчик вправе определить </w:t>
      </w:r>
      <w:r w:rsidR="00553D0C">
        <w:rPr>
          <w:szCs w:val="26"/>
        </w:rPr>
        <w:t xml:space="preserve">локальными актами </w:t>
      </w:r>
      <w:r>
        <w:rPr>
          <w:szCs w:val="26"/>
        </w:rPr>
        <w:t>порядок формирования отчетов и условия их опубликования в ЕИС.</w:t>
      </w:r>
    </w:p>
    <w:p w:rsidR="00A86EA1" w:rsidRDefault="005C0010" w:rsidP="00575054">
      <w:pPr>
        <w:tabs>
          <w:tab w:val="clear" w:pos="709"/>
        </w:tabs>
        <w:autoSpaceDE w:val="0"/>
        <w:autoSpaceDN w:val="0"/>
        <w:adjustRightInd w:val="0"/>
        <w:ind w:firstLine="540"/>
        <w:rPr>
          <w:rFonts w:cs="Times New Roman"/>
          <w:szCs w:val="26"/>
        </w:rPr>
      </w:pPr>
      <w:r w:rsidRPr="00634DA1">
        <w:rPr>
          <w:szCs w:val="26"/>
        </w:rPr>
        <w:tab/>
      </w:r>
      <w:r w:rsidR="00001E36">
        <w:rPr>
          <w:szCs w:val="26"/>
        </w:rPr>
        <w:t>6</w:t>
      </w:r>
      <w:r w:rsidR="00B51409">
        <w:rPr>
          <w:szCs w:val="26"/>
        </w:rPr>
        <w:t>9</w:t>
      </w:r>
      <w:r w:rsidR="00634DA1">
        <w:rPr>
          <w:szCs w:val="26"/>
        </w:rPr>
        <w:t>.</w:t>
      </w:r>
      <w:r w:rsidRPr="00634DA1">
        <w:rPr>
          <w:szCs w:val="26"/>
        </w:rPr>
        <w:t>2. </w:t>
      </w:r>
      <w:r w:rsidR="002F7878">
        <w:rPr>
          <w:szCs w:val="26"/>
        </w:rPr>
        <w:t>Заказчик</w:t>
      </w:r>
      <w:r w:rsidR="00FE7360">
        <w:rPr>
          <w:szCs w:val="26"/>
        </w:rPr>
        <w:t xml:space="preserve"> </w:t>
      </w:r>
      <w:r w:rsidRPr="00634DA1">
        <w:rPr>
          <w:rFonts w:cs="Times New Roman"/>
          <w:szCs w:val="26"/>
        </w:rPr>
        <w:t>обобщает сведения о закупках и представляет отчеты по запросу органов местного самоуправления города Челябинска, уполномоченных на осуществлени</w:t>
      </w:r>
      <w:r w:rsidR="006748A7">
        <w:rPr>
          <w:rFonts w:cs="Times New Roman"/>
          <w:szCs w:val="26"/>
        </w:rPr>
        <w:t>е</w:t>
      </w:r>
      <w:r w:rsidR="00FE7360">
        <w:rPr>
          <w:rFonts w:cs="Times New Roman"/>
          <w:szCs w:val="26"/>
        </w:rPr>
        <w:t xml:space="preserve"> </w:t>
      </w:r>
      <w:r w:rsidR="00D42BC7">
        <w:rPr>
          <w:rFonts w:cs="Times New Roman"/>
          <w:szCs w:val="26"/>
        </w:rPr>
        <w:t xml:space="preserve">мониторинга закупок, по форме, определяемой </w:t>
      </w:r>
      <w:r w:rsidRPr="00634DA1">
        <w:rPr>
          <w:rFonts w:cs="Times New Roman"/>
          <w:szCs w:val="26"/>
        </w:rPr>
        <w:t>такими органами.</w:t>
      </w:r>
    </w:p>
    <w:p w:rsidR="00001E36" w:rsidRDefault="00001E36" w:rsidP="00575054">
      <w:pPr>
        <w:tabs>
          <w:tab w:val="clear" w:pos="709"/>
        </w:tabs>
        <w:autoSpaceDE w:val="0"/>
        <w:autoSpaceDN w:val="0"/>
        <w:adjustRightInd w:val="0"/>
        <w:ind w:firstLine="540"/>
        <w:rPr>
          <w:rFonts w:cs="Times New Roman"/>
          <w:szCs w:val="26"/>
        </w:rPr>
      </w:pPr>
      <w:r>
        <w:rPr>
          <w:rFonts w:cs="Times New Roman"/>
          <w:szCs w:val="26"/>
        </w:rPr>
        <w:tab/>
      </w:r>
    </w:p>
    <w:p w:rsidR="00575054" w:rsidRDefault="00575054" w:rsidP="00575054">
      <w:pPr>
        <w:tabs>
          <w:tab w:val="clear" w:pos="709"/>
        </w:tabs>
        <w:autoSpaceDE w:val="0"/>
        <w:autoSpaceDN w:val="0"/>
        <w:adjustRightInd w:val="0"/>
        <w:ind w:firstLine="540"/>
        <w:rPr>
          <w:rFonts w:cs="Times New Roman"/>
          <w:szCs w:val="26"/>
        </w:rPr>
      </w:pPr>
    </w:p>
    <w:p w:rsidR="00575054" w:rsidRDefault="00575054" w:rsidP="00575054">
      <w:pPr>
        <w:tabs>
          <w:tab w:val="clear" w:pos="709"/>
        </w:tabs>
        <w:autoSpaceDE w:val="0"/>
        <w:autoSpaceDN w:val="0"/>
        <w:adjustRightInd w:val="0"/>
        <w:ind w:firstLine="540"/>
        <w:rPr>
          <w:rFonts w:cs="Times New Roman"/>
          <w:szCs w:val="26"/>
        </w:rPr>
      </w:pPr>
    </w:p>
    <w:p w:rsidR="001F789B" w:rsidRDefault="001F789B" w:rsidP="001F789B">
      <w:pPr>
        <w:tabs>
          <w:tab w:val="clear" w:pos="709"/>
        </w:tabs>
        <w:autoSpaceDE w:val="0"/>
        <w:autoSpaceDN w:val="0"/>
        <w:adjustRightInd w:val="0"/>
        <w:ind w:firstLine="540"/>
        <w:rPr>
          <w:rFonts w:cs="Times New Roman"/>
          <w:szCs w:val="26"/>
        </w:rPr>
      </w:pPr>
    </w:p>
    <w:p w:rsidR="001F789B" w:rsidRDefault="001F789B" w:rsidP="001F789B">
      <w:pPr>
        <w:tabs>
          <w:tab w:val="clear" w:pos="709"/>
        </w:tabs>
        <w:autoSpaceDE w:val="0"/>
        <w:autoSpaceDN w:val="0"/>
        <w:adjustRightInd w:val="0"/>
        <w:rPr>
          <w:rFonts w:cs="Times New Roman"/>
          <w:szCs w:val="26"/>
        </w:rPr>
      </w:pPr>
    </w:p>
    <w:p w:rsidR="001F789B" w:rsidRDefault="001F789B" w:rsidP="001F789B">
      <w:pPr>
        <w:tabs>
          <w:tab w:val="clear" w:pos="709"/>
        </w:tabs>
        <w:autoSpaceDE w:val="0"/>
        <w:autoSpaceDN w:val="0"/>
        <w:adjustRightInd w:val="0"/>
        <w:rPr>
          <w:rFonts w:cs="Times New Roman"/>
          <w:szCs w:val="26"/>
        </w:rPr>
      </w:pPr>
      <w:r>
        <w:rPr>
          <w:rFonts w:cs="Times New Roman"/>
          <w:szCs w:val="26"/>
        </w:rPr>
        <w:t>Главный врач</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Ч.Ю.Ведом</w:t>
      </w:r>
    </w:p>
    <w:p w:rsidR="001F789B" w:rsidRDefault="001F789B" w:rsidP="001F789B">
      <w:pPr>
        <w:tabs>
          <w:tab w:val="clear" w:pos="709"/>
        </w:tabs>
        <w:spacing w:after="200" w:line="276" w:lineRule="auto"/>
        <w:jc w:val="left"/>
        <w:rPr>
          <w:rFonts w:cs="Times New Roman"/>
          <w:szCs w:val="26"/>
        </w:rPr>
      </w:pPr>
      <w:r>
        <w:rPr>
          <w:rFonts w:cs="Times New Roman"/>
          <w:szCs w:val="26"/>
        </w:rPr>
        <w:br w:type="page"/>
      </w:r>
    </w:p>
    <w:p w:rsidR="001F789B" w:rsidRDefault="001F789B" w:rsidP="001F789B">
      <w:pPr>
        <w:tabs>
          <w:tab w:val="clear" w:pos="709"/>
        </w:tabs>
        <w:autoSpaceDE w:val="0"/>
        <w:autoSpaceDN w:val="0"/>
        <w:adjustRightInd w:val="0"/>
        <w:jc w:val="right"/>
        <w:rPr>
          <w:rFonts w:cs="Times New Roman"/>
          <w:szCs w:val="26"/>
        </w:rPr>
      </w:pPr>
      <w:r>
        <w:rPr>
          <w:rFonts w:cs="Times New Roman"/>
          <w:szCs w:val="26"/>
        </w:rPr>
        <w:lastRenderedPageBreak/>
        <w:t xml:space="preserve">Приложение </w:t>
      </w:r>
    </w:p>
    <w:p w:rsidR="001F789B" w:rsidRDefault="001F789B" w:rsidP="001F789B">
      <w:pPr>
        <w:tabs>
          <w:tab w:val="clear" w:pos="709"/>
        </w:tabs>
        <w:autoSpaceDE w:val="0"/>
        <w:autoSpaceDN w:val="0"/>
        <w:adjustRightInd w:val="0"/>
        <w:jc w:val="right"/>
        <w:rPr>
          <w:rFonts w:cs="Times New Roman"/>
          <w:szCs w:val="26"/>
        </w:rPr>
      </w:pPr>
      <w:r>
        <w:rPr>
          <w:rFonts w:cs="Times New Roman"/>
          <w:szCs w:val="26"/>
        </w:rPr>
        <w:t>к Положению о закупке</w:t>
      </w:r>
    </w:p>
    <w:p w:rsidR="001F789B" w:rsidRDefault="001F789B" w:rsidP="001F789B">
      <w:pPr>
        <w:tabs>
          <w:tab w:val="clear" w:pos="709"/>
        </w:tabs>
        <w:autoSpaceDE w:val="0"/>
        <w:autoSpaceDN w:val="0"/>
        <w:adjustRightInd w:val="0"/>
        <w:jc w:val="right"/>
        <w:rPr>
          <w:rFonts w:cs="Times New Roman"/>
          <w:spacing w:val="-2"/>
          <w:szCs w:val="26"/>
        </w:rPr>
      </w:pPr>
    </w:p>
    <w:p w:rsidR="001F789B" w:rsidRDefault="001F789B" w:rsidP="001F789B">
      <w:pPr>
        <w:tabs>
          <w:tab w:val="clear" w:pos="709"/>
        </w:tabs>
        <w:autoSpaceDE w:val="0"/>
        <w:autoSpaceDN w:val="0"/>
        <w:adjustRightInd w:val="0"/>
        <w:jc w:val="right"/>
        <w:rPr>
          <w:rFonts w:cs="Times New Roman"/>
          <w:spacing w:val="-2"/>
          <w:szCs w:val="26"/>
        </w:rPr>
      </w:pPr>
    </w:p>
    <w:p w:rsidR="001F789B" w:rsidRPr="00F14A19" w:rsidRDefault="001F789B" w:rsidP="001F789B">
      <w:pPr>
        <w:tabs>
          <w:tab w:val="clear" w:pos="709"/>
        </w:tabs>
        <w:autoSpaceDE w:val="0"/>
        <w:autoSpaceDN w:val="0"/>
        <w:adjustRightInd w:val="0"/>
        <w:jc w:val="center"/>
        <w:rPr>
          <w:rFonts w:cs="Times New Roman"/>
          <w:spacing w:val="-2"/>
          <w:szCs w:val="26"/>
        </w:rPr>
      </w:pPr>
      <w:r w:rsidRPr="00F14A19">
        <w:rPr>
          <w:rFonts w:cs="Times New Roman"/>
          <w:spacing w:val="-2"/>
          <w:szCs w:val="26"/>
        </w:rPr>
        <w:t>Критерии и порядок оценки и сопоставления заявок на участие в конкурентной закупке</w:t>
      </w:r>
    </w:p>
    <w:p w:rsidR="001F789B" w:rsidRPr="00F14A19" w:rsidRDefault="001F789B" w:rsidP="001F789B">
      <w:pPr>
        <w:tabs>
          <w:tab w:val="clear" w:pos="709"/>
        </w:tabs>
        <w:autoSpaceDE w:val="0"/>
        <w:autoSpaceDN w:val="0"/>
        <w:adjustRightInd w:val="0"/>
        <w:jc w:val="right"/>
        <w:rPr>
          <w:rFonts w:cs="Times New Roman"/>
          <w:spacing w:val="-2"/>
          <w:szCs w:val="26"/>
        </w:rPr>
      </w:pPr>
    </w:p>
    <w:p w:rsidR="001F789B" w:rsidRPr="00F14A19" w:rsidRDefault="001F789B" w:rsidP="001F789B">
      <w:pPr>
        <w:pStyle w:val="a3"/>
        <w:numPr>
          <w:ilvl w:val="0"/>
          <w:numId w:val="6"/>
        </w:numPr>
        <w:autoSpaceDE w:val="0"/>
        <w:autoSpaceDN w:val="0"/>
        <w:adjustRightInd w:val="0"/>
        <w:ind w:left="0" w:firstLine="709"/>
        <w:jc w:val="both"/>
        <w:rPr>
          <w:sz w:val="26"/>
          <w:szCs w:val="26"/>
        </w:rPr>
      </w:pPr>
      <w:r w:rsidRPr="00F14A19">
        <w:rPr>
          <w:spacing w:val="-2"/>
          <w:sz w:val="26"/>
          <w:szCs w:val="26"/>
        </w:rPr>
        <w:t>Критерии и порядок оценки и сопоставления заявок на участие в конкурентной закупке путем проведения аукциона (электронного аукциона), запроса котировок (запроса котировок  в электронной форме)</w:t>
      </w:r>
      <w:r>
        <w:rPr>
          <w:spacing w:val="-2"/>
          <w:sz w:val="26"/>
          <w:szCs w:val="26"/>
        </w:rPr>
        <w:t>.</w:t>
      </w:r>
    </w:p>
    <w:p w:rsidR="001F789B" w:rsidRPr="00F14A19" w:rsidRDefault="001F789B" w:rsidP="001F789B">
      <w:pPr>
        <w:pStyle w:val="af0"/>
        <w:rPr>
          <w:sz w:val="26"/>
          <w:szCs w:val="26"/>
        </w:rPr>
      </w:pPr>
      <w:r w:rsidRPr="00F14A19">
        <w:rPr>
          <w:sz w:val="26"/>
          <w:szCs w:val="26"/>
        </w:rPr>
        <w:t xml:space="preserve">Критерием оценки и сопоставления заявок является соответствие заявки участника установленным документацией требованиям, предложение цены. </w:t>
      </w:r>
    </w:p>
    <w:p w:rsidR="001F789B" w:rsidRPr="00F14A19" w:rsidRDefault="001F789B" w:rsidP="001F789B">
      <w:pPr>
        <w:pStyle w:val="pj"/>
        <w:shd w:val="clear" w:color="auto" w:fill="FFFFFF"/>
        <w:spacing w:before="0" w:beforeAutospacing="0" w:after="0" w:afterAutospacing="0" w:line="200" w:lineRule="atLeast"/>
        <w:ind w:firstLine="709"/>
        <w:jc w:val="both"/>
        <w:textAlignment w:val="baseline"/>
        <w:rPr>
          <w:color w:val="222222"/>
          <w:sz w:val="26"/>
          <w:szCs w:val="26"/>
          <w:shd w:val="clear" w:color="auto" w:fill="FFFFFF"/>
        </w:rPr>
      </w:pPr>
      <w:proofErr w:type="gramStart"/>
      <w:r w:rsidRPr="00F14A19">
        <w:rPr>
          <w:color w:val="222222"/>
          <w:sz w:val="26"/>
          <w:szCs w:val="26"/>
          <w:shd w:val="clear" w:color="auto" w:fill="FFFFFF"/>
        </w:rPr>
        <w:t>Оценка и сопоставление заявок на участие в закупке, которые содержат предложения о поставке товаров,</w:t>
      </w:r>
      <w:r w:rsidRPr="00F14A19">
        <w:rPr>
          <w:sz w:val="26"/>
          <w:szCs w:val="26"/>
        </w:rPr>
        <w:t xml:space="preserve"> происходящих из иностранных государств</w:t>
      </w:r>
      <w:r w:rsidRPr="00F14A19">
        <w:rPr>
          <w:color w:val="222222"/>
          <w:sz w:val="26"/>
          <w:szCs w:val="26"/>
          <w:shd w:val="clear" w:color="auto" w:fill="FFFFFF"/>
        </w:rPr>
        <w:t xml:space="preserve">, выполнении работ, оказании услуг </w:t>
      </w:r>
      <w:r w:rsidRPr="00F14A19">
        <w:rPr>
          <w:sz w:val="26"/>
          <w:szCs w:val="26"/>
        </w:rPr>
        <w:t>иностранными лицами</w:t>
      </w:r>
      <w:r w:rsidRPr="00F14A19">
        <w:rPr>
          <w:color w:val="222222"/>
          <w:sz w:val="26"/>
          <w:szCs w:val="26"/>
          <w:shd w:val="clear" w:color="auto" w:fill="FFFFFF"/>
        </w:rPr>
        <w:t>, по стоимостным критериям оценки производятся по предложенной в указанных заявках цене договора, сниженной на 15 процентов</w:t>
      </w:r>
      <w:r>
        <w:rPr>
          <w:color w:val="222222"/>
          <w:sz w:val="26"/>
          <w:szCs w:val="26"/>
          <w:shd w:val="clear" w:color="auto" w:fill="FFFFFF"/>
        </w:rPr>
        <w:t>, за исключением случаев, когда приоритет на товары (работы, услуги) российского происхождения не применяется</w:t>
      </w:r>
      <w:r w:rsidRPr="00F14A19">
        <w:rPr>
          <w:color w:val="222222"/>
          <w:sz w:val="26"/>
          <w:szCs w:val="26"/>
          <w:shd w:val="clear" w:color="auto" w:fill="FFFFFF"/>
        </w:rPr>
        <w:t>.</w:t>
      </w:r>
      <w:proofErr w:type="gramEnd"/>
    </w:p>
    <w:p w:rsidR="001F789B" w:rsidRPr="00F14A19" w:rsidRDefault="001F789B" w:rsidP="001F789B">
      <w:pPr>
        <w:pStyle w:val="pj"/>
        <w:shd w:val="clear" w:color="auto" w:fill="FFFFFF"/>
        <w:spacing w:before="0" w:beforeAutospacing="0" w:after="0" w:afterAutospacing="0" w:line="200" w:lineRule="atLeast"/>
        <w:ind w:firstLine="709"/>
        <w:jc w:val="both"/>
        <w:textAlignment w:val="baseline"/>
        <w:rPr>
          <w:sz w:val="26"/>
          <w:szCs w:val="26"/>
        </w:rPr>
      </w:pPr>
      <w:r w:rsidRPr="00F14A19">
        <w:rPr>
          <w:sz w:val="26"/>
          <w:szCs w:val="26"/>
        </w:rPr>
        <w:t>Комиссия по закупкам принимает решение о выборе победителя открытого аукциона в электронной форме с учетом применения приоритета российского товара, услуги, работы и соответствия условиям его применения.</w:t>
      </w:r>
    </w:p>
    <w:p w:rsidR="001F789B" w:rsidRPr="00F14A19" w:rsidRDefault="001F789B" w:rsidP="001F789B">
      <w:pPr>
        <w:pStyle w:val="a3"/>
        <w:autoSpaceDE w:val="0"/>
        <w:autoSpaceDN w:val="0"/>
        <w:adjustRightInd w:val="0"/>
        <w:ind w:left="0" w:firstLine="709"/>
        <w:jc w:val="both"/>
        <w:rPr>
          <w:sz w:val="26"/>
          <w:szCs w:val="26"/>
        </w:rPr>
      </w:pPr>
      <w:r w:rsidRPr="00F14A19">
        <w:rPr>
          <w:sz w:val="26"/>
          <w:szCs w:val="26"/>
        </w:rPr>
        <w:t xml:space="preserve">Победителем </w:t>
      </w:r>
      <w:r w:rsidRPr="00F14A19">
        <w:rPr>
          <w:spacing w:val="-2"/>
          <w:sz w:val="26"/>
          <w:szCs w:val="26"/>
        </w:rPr>
        <w:t>аукциона (электронного аукциона), запроса котировок (запроса котировок  в электронной форме)</w:t>
      </w:r>
      <w:r>
        <w:rPr>
          <w:spacing w:val="-2"/>
          <w:sz w:val="26"/>
          <w:szCs w:val="26"/>
        </w:rPr>
        <w:t xml:space="preserve"> </w:t>
      </w:r>
      <w:r w:rsidRPr="00F14A19">
        <w:rPr>
          <w:sz w:val="26"/>
          <w:szCs w:val="26"/>
        </w:rPr>
        <w:t xml:space="preserve">признается участник закупки, подавший заявку, которая </w:t>
      </w:r>
      <w:r>
        <w:rPr>
          <w:sz w:val="26"/>
          <w:szCs w:val="26"/>
        </w:rPr>
        <w:t xml:space="preserve">допущена комиссией по закупкам, </w:t>
      </w:r>
      <w:r w:rsidRPr="00F14A19">
        <w:rPr>
          <w:sz w:val="26"/>
          <w:szCs w:val="26"/>
        </w:rPr>
        <w:t>отвечает всем требованиям, установленным в документации</w:t>
      </w:r>
      <w:r>
        <w:rPr>
          <w:sz w:val="26"/>
          <w:szCs w:val="26"/>
        </w:rPr>
        <w:t>,</w:t>
      </w:r>
      <w:r w:rsidRPr="00F14A19">
        <w:rPr>
          <w:sz w:val="26"/>
          <w:szCs w:val="26"/>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раньше.</w:t>
      </w:r>
    </w:p>
    <w:p w:rsidR="001F789B" w:rsidRPr="00F14A19" w:rsidRDefault="001F789B" w:rsidP="001F789B">
      <w:pPr>
        <w:pStyle w:val="a3"/>
        <w:autoSpaceDE w:val="0"/>
        <w:autoSpaceDN w:val="0"/>
        <w:adjustRightInd w:val="0"/>
        <w:rPr>
          <w:sz w:val="26"/>
          <w:szCs w:val="26"/>
        </w:rPr>
      </w:pPr>
    </w:p>
    <w:p w:rsidR="001F789B" w:rsidRPr="00F14A19" w:rsidRDefault="001F789B" w:rsidP="001F789B">
      <w:pPr>
        <w:pStyle w:val="a3"/>
        <w:numPr>
          <w:ilvl w:val="0"/>
          <w:numId w:val="6"/>
        </w:numPr>
        <w:autoSpaceDE w:val="0"/>
        <w:autoSpaceDN w:val="0"/>
        <w:adjustRightInd w:val="0"/>
        <w:ind w:left="0" w:firstLine="709"/>
        <w:jc w:val="both"/>
        <w:rPr>
          <w:sz w:val="26"/>
          <w:szCs w:val="26"/>
        </w:rPr>
      </w:pPr>
      <w:r w:rsidRPr="00F14A19">
        <w:rPr>
          <w:spacing w:val="-2"/>
          <w:sz w:val="26"/>
          <w:szCs w:val="26"/>
        </w:rPr>
        <w:t xml:space="preserve">Критерии и порядок оценки и сопоставления заявок на участие в конкурентной закупке путем проведения </w:t>
      </w:r>
      <w:r>
        <w:rPr>
          <w:spacing w:val="-2"/>
          <w:sz w:val="26"/>
          <w:szCs w:val="26"/>
        </w:rPr>
        <w:t xml:space="preserve">конкурса, </w:t>
      </w:r>
      <w:r w:rsidRPr="00F14A19">
        <w:rPr>
          <w:spacing w:val="-2"/>
          <w:sz w:val="26"/>
          <w:szCs w:val="26"/>
        </w:rPr>
        <w:t>запроса предложений (запроса предложений в электронной форме)</w:t>
      </w:r>
      <w:r>
        <w:rPr>
          <w:spacing w:val="-2"/>
          <w:sz w:val="26"/>
          <w:szCs w:val="26"/>
        </w:rPr>
        <w:t>.</w:t>
      </w:r>
    </w:p>
    <w:p w:rsidR="001F789B" w:rsidRPr="00F8222F" w:rsidRDefault="001F789B" w:rsidP="001F789B">
      <w:pPr>
        <w:pStyle w:val="a3"/>
        <w:numPr>
          <w:ilvl w:val="1"/>
          <w:numId w:val="6"/>
        </w:numPr>
        <w:ind w:left="0" w:firstLine="709"/>
        <w:jc w:val="both"/>
      </w:pPr>
      <w:r>
        <w:rPr>
          <w:sz w:val="26"/>
          <w:szCs w:val="26"/>
        </w:rPr>
        <w:t>Н</w:t>
      </w:r>
      <w:r w:rsidRPr="00F8222F">
        <w:rPr>
          <w:sz w:val="26"/>
          <w:szCs w:val="26"/>
        </w:rPr>
        <w:t>а общестроительные, ремонтные, монтажные работы, сантехнические, электромонтажные работы и иные работы</w:t>
      </w:r>
      <w:r>
        <w:rPr>
          <w:sz w:val="26"/>
          <w:szCs w:val="26"/>
        </w:rPr>
        <w:t>, а также услуги лечебного питания</w:t>
      </w:r>
      <w:r w:rsidRPr="00F8222F">
        <w:rPr>
          <w:sz w:val="26"/>
          <w:szCs w:val="26"/>
        </w:rPr>
        <w:t xml:space="preserve"> </w:t>
      </w:r>
      <w:r>
        <w:rPr>
          <w:sz w:val="26"/>
          <w:szCs w:val="26"/>
        </w:rPr>
        <w:t>и иные услуги, не выделенные отдельно в настоящем Приложении к Положению о закупке</w:t>
      </w:r>
    </w:p>
    <w:p w:rsidR="001F789B" w:rsidRPr="00F8222F" w:rsidRDefault="001F789B" w:rsidP="001F789B">
      <w:pPr>
        <w:pStyle w:val="a3"/>
        <w:ind w:left="0" w:firstLine="709"/>
        <w:jc w:val="both"/>
        <w:rPr>
          <w:sz w:val="26"/>
          <w:szCs w:val="26"/>
        </w:rPr>
      </w:pPr>
      <w:r w:rsidRPr="00F8222F">
        <w:rPr>
          <w:sz w:val="26"/>
          <w:szCs w:val="26"/>
        </w:rPr>
        <w:t>Оценка и сопоставление заявок участников закупки, допущенных к участию в запросе предложений, осуществляется комиссией на основании критериев оценки, их содержания и значимости, установленных настоящим разделом документации.</w:t>
      </w:r>
    </w:p>
    <w:p w:rsidR="001F789B" w:rsidRPr="00F8222F" w:rsidRDefault="001F789B" w:rsidP="001F789B">
      <w:pPr>
        <w:ind w:firstLine="709"/>
        <w:rPr>
          <w:szCs w:val="26"/>
        </w:rPr>
      </w:pPr>
      <w:r w:rsidRPr="00F8222F">
        <w:rPr>
          <w:szCs w:val="26"/>
        </w:rPr>
        <w:t xml:space="preserve">Устанавливаются следующие критерии оценки заявок: </w:t>
      </w:r>
    </w:p>
    <w:p w:rsidR="001F789B" w:rsidRPr="00F8222F" w:rsidRDefault="001F789B" w:rsidP="001F789B">
      <w:pPr>
        <w:pStyle w:val="a3"/>
        <w:numPr>
          <w:ilvl w:val="0"/>
          <w:numId w:val="8"/>
        </w:numPr>
        <w:rPr>
          <w:sz w:val="26"/>
          <w:szCs w:val="26"/>
        </w:rPr>
      </w:pPr>
      <w:r>
        <w:rPr>
          <w:sz w:val="26"/>
          <w:szCs w:val="26"/>
        </w:rPr>
        <w:t>Ц</w:t>
      </w:r>
      <w:r w:rsidRPr="00F8222F">
        <w:rPr>
          <w:sz w:val="26"/>
          <w:szCs w:val="26"/>
        </w:rPr>
        <w:t xml:space="preserve">ена договора, руб. </w:t>
      </w:r>
    </w:p>
    <w:p w:rsidR="001F789B" w:rsidRPr="00F8222F" w:rsidRDefault="001F789B" w:rsidP="001F789B">
      <w:pPr>
        <w:pStyle w:val="a3"/>
        <w:ind w:left="0" w:firstLine="709"/>
        <w:rPr>
          <w:sz w:val="26"/>
          <w:szCs w:val="26"/>
        </w:rPr>
      </w:pPr>
      <w:r w:rsidRPr="00F8222F">
        <w:rPr>
          <w:sz w:val="26"/>
          <w:szCs w:val="26"/>
        </w:rPr>
        <w:t>Значимость данного критерия составляет 20%;</w:t>
      </w:r>
    </w:p>
    <w:p w:rsidR="001F789B" w:rsidRPr="00F8222F" w:rsidRDefault="001F789B" w:rsidP="001F789B">
      <w:pPr>
        <w:pStyle w:val="a3"/>
        <w:ind w:left="0" w:firstLine="709"/>
        <w:rPr>
          <w:sz w:val="26"/>
          <w:szCs w:val="26"/>
        </w:rPr>
      </w:pPr>
      <w:r w:rsidRPr="00F8222F">
        <w:rPr>
          <w:sz w:val="26"/>
          <w:szCs w:val="26"/>
        </w:rPr>
        <w:t>Коэффициент значимости равный значению соответствующего критерия в процентах, деленному на 100, составляет 0,20,</w:t>
      </w:r>
    </w:p>
    <w:p w:rsidR="001F789B" w:rsidRPr="00F8222F" w:rsidRDefault="001F789B" w:rsidP="001F789B">
      <w:pPr>
        <w:pStyle w:val="a3"/>
        <w:ind w:left="0" w:firstLine="709"/>
        <w:rPr>
          <w:sz w:val="26"/>
          <w:szCs w:val="26"/>
        </w:rPr>
      </w:pPr>
      <w:r w:rsidRPr="00F8222F">
        <w:rPr>
          <w:sz w:val="26"/>
          <w:szCs w:val="26"/>
        </w:rPr>
        <w:t xml:space="preserve">2) </w:t>
      </w:r>
      <w:r>
        <w:rPr>
          <w:sz w:val="26"/>
          <w:szCs w:val="26"/>
        </w:rPr>
        <w:t>Н</w:t>
      </w:r>
      <w:r w:rsidRPr="00F8222F">
        <w:rPr>
          <w:sz w:val="26"/>
          <w:szCs w:val="26"/>
        </w:rPr>
        <w:t>аличие положительного опыта в оказании аналогичных работ (условия и показатели аналогичности прописываются в документации).</w:t>
      </w:r>
    </w:p>
    <w:p w:rsidR="001F789B" w:rsidRPr="00F8222F" w:rsidRDefault="001F789B" w:rsidP="001F789B">
      <w:pPr>
        <w:pStyle w:val="a3"/>
        <w:ind w:left="0" w:firstLine="709"/>
        <w:jc w:val="both"/>
        <w:rPr>
          <w:sz w:val="26"/>
          <w:szCs w:val="26"/>
        </w:rPr>
      </w:pPr>
      <w:r w:rsidRPr="00F8222F">
        <w:rPr>
          <w:sz w:val="26"/>
          <w:szCs w:val="26"/>
        </w:rPr>
        <w:t xml:space="preserve">Значимость данного критерия составляет </w:t>
      </w:r>
      <w:r>
        <w:rPr>
          <w:sz w:val="26"/>
          <w:szCs w:val="26"/>
        </w:rPr>
        <w:t xml:space="preserve">от 50% до </w:t>
      </w:r>
      <w:r w:rsidRPr="00F8222F">
        <w:rPr>
          <w:sz w:val="26"/>
          <w:szCs w:val="26"/>
        </w:rPr>
        <w:t>80%</w:t>
      </w:r>
      <w:r>
        <w:rPr>
          <w:sz w:val="26"/>
          <w:szCs w:val="26"/>
        </w:rPr>
        <w:t xml:space="preserve"> в зависимости от наличия дополнительных критериев (при отсутствии дополнительных критериев оценки – 80%). </w:t>
      </w:r>
      <w:r w:rsidRPr="00F8222F">
        <w:rPr>
          <w:sz w:val="26"/>
          <w:szCs w:val="26"/>
        </w:rPr>
        <w:t xml:space="preserve">Коэффициент значимости равный значению соответствующего критерия в процентах, деленному на 100, составляет </w:t>
      </w:r>
      <w:r>
        <w:rPr>
          <w:sz w:val="26"/>
          <w:szCs w:val="26"/>
        </w:rPr>
        <w:t xml:space="preserve">от 0,50 до </w:t>
      </w:r>
      <w:r w:rsidRPr="00F8222F">
        <w:rPr>
          <w:sz w:val="26"/>
          <w:szCs w:val="26"/>
        </w:rPr>
        <w:t>0,80</w:t>
      </w:r>
      <w:r>
        <w:rPr>
          <w:sz w:val="26"/>
          <w:szCs w:val="26"/>
        </w:rPr>
        <w:t xml:space="preserve"> в зависимости от </w:t>
      </w:r>
      <w:r>
        <w:rPr>
          <w:sz w:val="26"/>
          <w:szCs w:val="26"/>
        </w:rPr>
        <w:lastRenderedPageBreak/>
        <w:t>наличия дополнительных критериев (при отсутствии дополнительных критериев оценки – 80%)</w:t>
      </w:r>
      <w:r w:rsidRPr="00F8222F">
        <w:rPr>
          <w:sz w:val="26"/>
          <w:szCs w:val="26"/>
        </w:rPr>
        <w:t>.</w:t>
      </w:r>
    </w:p>
    <w:p w:rsidR="001F789B" w:rsidRPr="00F8222F" w:rsidRDefault="001F789B" w:rsidP="001F789B">
      <w:pPr>
        <w:pStyle w:val="a3"/>
        <w:ind w:left="0" w:firstLine="709"/>
        <w:jc w:val="both"/>
        <w:rPr>
          <w:sz w:val="26"/>
          <w:szCs w:val="26"/>
        </w:rPr>
      </w:pPr>
      <w:proofErr w:type="gramStart"/>
      <w:r>
        <w:rPr>
          <w:sz w:val="26"/>
          <w:szCs w:val="26"/>
        </w:rPr>
        <w:t xml:space="preserve">3) В качестве дополнительных критериев заказчиком могут быть установлены: наличие </w:t>
      </w:r>
      <w:proofErr w:type="spellStart"/>
      <w:r>
        <w:rPr>
          <w:sz w:val="26"/>
          <w:szCs w:val="26"/>
        </w:rPr>
        <w:t>дизайн-проекта</w:t>
      </w:r>
      <w:proofErr w:type="spellEnd"/>
      <w:r>
        <w:rPr>
          <w:sz w:val="26"/>
          <w:szCs w:val="26"/>
        </w:rPr>
        <w:t xml:space="preserve">, </w:t>
      </w:r>
      <w:r w:rsidR="00606647">
        <w:rPr>
          <w:sz w:val="26"/>
          <w:szCs w:val="26"/>
        </w:rPr>
        <w:t xml:space="preserve">гарантийного срока и/или дополнительного гарантийного обслуживания </w:t>
      </w:r>
      <w:r w:rsidR="00495AF6">
        <w:rPr>
          <w:sz w:val="26"/>
          <w:szCs w:val="26"/>
        </w:rPr>
        <w:t xml:space="preserve">(в период гарантийного и/или дополнительного гарантийного срока) </w:t>
      </w:r>
      <w:r w:rsidR="00606647">
        <w:rPr>
          <w:sz w:val="26"/>
          <w:szCs w:val="26"/>
        </w:rPr>
        <w:t xml:space="preserve">с установленной периодичностью </w:t>
      </w:r>
      <w:r>
        <w:rPr>
          <w:sz w:val="26"/>
          <w:szCs w:val="26"/>
        </w:rPr>
        <w:t>меню и/или иных значимых для заказчика критериев в диапазоне значимости от 0% до 30% (суммарно) (конкретные значения устанавливаются документацией</w:t>
      </w:r>
      <w:r w:rsidR="006121C8">
        <w:rPr>
          <w:sz w:val="26"/>
          <w:szCs w:val="26"/>
        </w:rPr>
        <w:t xml:space="preserve"> о закупке</w:t>
      </w:r>
      <w:r>
        <w:rPr>
          <w:sz w:val="26"/>
          <w:szCs w:val="26"/>
        </w:rPr>
        <w:t>).</w:t>
      </w:r>
      <w:proofErr w:type="gramEnd"/>
      <w:r w:rsidRPr="009E412A">
        <w:rPr>
          <w:sz w:val="26"/>
          <w:szCs w:val="26"/>
        </w:rPr>
        <w:t xml:space="preserve"> </w:t>
      </w:r>
      <w:r w:rsidRPr="00F8222F">
        <w:rPr>
          <w:sz w:val="26"/>
          <w:szCs w:val="26"/>
        </w:rPr>
        <w:t xml:space="preserve">Коэффициент значимости </w:t>
      </w:r>
      <w:r>
        <w:rPr>
          <w:sz w:val="26"/>
          <w:szCs w:val="26"/>
        </w:rPr>
        <w:t xml:space="preserve">дополнительных критериев </w:t>
      </w:r>
      <w:r w:rsidRPr="00F8222F">
        <w:rPr>
          <w:sz w:val="26"/>
          <w:szCs w:val="26"/>
        </w:rPr>
        <w:t xml:space="preserve">равный значению соответствующего критерия в процентах, деленному на 100, составляет </w:t>
      </w:r>
      <w:r>
        <w:rPr>
          <w:sz w:val="26"/>
          <w:szCs w:val="26"/>
        </w:rPr>
        <w:t xml:space="preserve">от 0,00 до </w:t>
      </w:r>
      <w:r w:rsidRPr="00F8222F">
        <w:rPr>
          <w:sz w:val="26"/>
          <w:szCs w:val="26"/>
        </w:rPr>
        <w:t>0,</w:t>
      </w:r>
      <w:r>
        <w:rPr>
          <w:sz w:val="26"/>
          <w:szCs w:val="26"/>
        </w:rPr>
        <w:t>3</w:t>
      </w:r>
      <w:r w:rsidRPr="00F8222F">
        <w:rPr>
          <w:sz w:val="26"/>
          <w:szCs w:val="26"/>
        </w:rPr>
        <w:t>0</w:t>
      </w:r>
      <w:r>
        <w:rPr>
          <w:sz w:val="26"/>
          <w:szCs w:val="26"/>
        </w:rPr>
        <w:t xml:space="preserve">. </w:t>
      </w:r>
    </w:p>
    <w:p w:rsidR="001F789B" w:rsidRPr="00F8222F" w:rsidRDefault="001F789B" w:rsidP="001F789B">
      <w:pPr>
        <w:pStyle w:val="a3"/>
        <w:ind w:left="0" w:firstLine="709"/>
        <w:rPr>
          <w:sz w:val="26"/>
          <w:szCs w:val="26"/>
        </w:rPr>
      </w:pPr>
      <w:r w:rsidRPr="00F8222F">
        <w:rPr>
          <w:sz w:val="26"/>
          <w:szCs w:val="26"/>
        </w:rPr>
        <w:t>Сумма значимостей критериев оценки заявок,  составляет 100 процентов.</w:t>
      </w:r>
    </w:p>
    <w:p w:rsidR="001F789B" w:rsidRPr="00F8222F" w:rsidRDefault="001F789B" w:rsidP="001F789B">
      <w:pPr>
        <w:pStyle w:val="a3"/>
        <w:ind w:left="0" w:firstLine="709"/>
        <w:rPr>
          <w:sz w:val="26"/>
          <w:szCs w:val="26"/>
        </w:rPr>
      </w:pPr>
      <w:r w:rsidRPr="00F8222F">
        <w:rPr>
          <w:sz w:val="26"/>
          <w:szCs w:val="26"/>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F789B" w:rsidRDefault="001F789B" w:rsidP="001F789B">
      <w:pPr>
        <w:pStyle w:val="a3"/>
        <w:autoSpaceDE w:val="0"/>
        <w:autoSpaceDN w:val="0"/>
        <w:adjustRightInd w:val="0"/>
        <w:jc w:val="center"/>
        <w:rPr>
          <w:spacing w:val="-2"/>
          <w:sz w:val="26"/>
          <w:szCs w:val="26"/>
        </w:rPr>
      </w:pPr>
    </w:p>
    <w:p w:rsidR="001F789B" w:rsidRPr="008B53A4" w:rsidRDefault="001F789B" w:rsidP="001F789B">
      <w:r w:rsidRPr="008B53A4">
        <w:t>Порядок оценки и сопоставления заявок:</w:t>
      </w:r>
    </w:p>
    <w:p w:rsidR="001F789B" w:rsidRPr="008B53A4" w:rsidRDefault="001F789B" w:rsidP="001F789B">
      <w:pPr>
        <w:numPr>
          <w:ilvl w:val="0"/>
          <w:numId w:val="7"/>
        </w:numPr>
        <w:shd w:val="clear" w:color="auto" w:fill="FFFFFF"/>
        <w:tabs>
          <w:tab w:val="clear" w:pos="709"/>
        </w:tabs>
        <w:ind w:left="0" w:firstLine="709"/>
        <w:jc w:val="left"/>
      </w:pPr>
      <w:r>
        <w:t>Ц</w:t>
      </w:r>
      <w:r w:rsidRPr="008B53A4">
        <w:t>ена договора</w:t>
      </w:r>
      <w:r>
        <w:t>.</w:t>
      </w:r>
    </w:p>
    <w:p w:rsidR="001F789B" w:rsidRPr="008B53A4" w:rsidRDefault="001F789B" w:rsidP="001F789B">
      <w:pPr>
        <w:ind w:firstLine="709"/>
      </w:pPr>
      <w:r w:rsidRPr="008B53A4">
        <w:t>Рейтинг, присуждаемый заявке участника по критерию «цена договора», определяется по формуле:</w:t>
      </w:r>
    </w:p>
    <w:p w:rsidR="001F789B" w:rsidRPr="008B53A4" w:rsidRDefault="001F789B" w:rsidP="001F789B">
      <w:pPr>
        <w:ind w:firstLine="709"/>
        <w:rPr>
          <w:i/>
        </w:rPr>
      </w:pPr>
      <m:oMathPara>
        <m:oMath>
          <m:r>
            <w:rPr>
              <w:rFonts w:ascii="Cambria Math" w:hAnsi="Cambria Math"/>
              <w:lang w:val="en-US"/>
            </w:rPr>
            <m:t>P</m:t>
          </m:r>
          <m:r>
            <w:rPr>
              <w:rFonts w:ascii="Cambria Math"/>
            </w:rPr>
            <m:t>=</m:t>
          </m:r>
          <m:f>
            <m:fPr>
              <m:ctrlPr>
                <w:rPr>
                  <w:rFonts w:ascii="Cambria Math" w:hAnsi="Cambria Math"/>
                  <w:i/>
                  <w:lang w:val="en-US"/>
                </w:rPr>
              </m:ctrlPr>
            </m:fPr>
            <m:num>
              <m:r>
                <w:rPr>
                  <w:rFonts w:ascii="Cambria Math"/>
                </w:rPr>
                <m:t>НМЦД-П</m:t>
              </m:r>
            </m:num>
            <m:den>
              <m:r>
                <w:rPr>
                  <w:rFonts w:ascii="Cambria Math"/>
                </w:rPr>
                <m:t>НМЦД</m:t>
              </m:r>
            </m:den>
          </m:f>
          <m:r>
            <w:rPr>
              <w:rFonts w:ascii="Cambria Math"/>
            </w:rPr>
            <m:t>×</m:t>
          </m:r>
          <m:r>
            <w:rPr>
              <w:rFonts w:ascii="Cambria Math"/>
            </w:rPr>
            <m:t>100</m:t>
          </m:r>
          <m:r>
            <w:rPr>
              <w:rFonts w:ascii="Cambria Math"/>
            </w:rPr>
            <m:t>×</m:t>
          </m:r>
          <m:sSub>
            <m:sSubPr>
              <m:ctrlPr>
                <w:rPr>
                  <w:rFonts w:ascii="Cambria Math" w:hAnsi="Cambria Math"/>
                  <w:i/>
                  <w:lang w:val="en-US"/>
                </w:rPr>
              </m:ctrlPr>
            </m:sSubPr>
            <m:e>
              <m:r>
                <w:rPr>
                  <w:rFonts w:ascii="Cambria Math"/>
                </w:rPr>
                <m:t>К</m:t>
              </m:r>
            </m:e>
            <m:sub>
              <m:r>
                <w:rPr>
                  <w:rFonts w:ascii="Cambria Math"/>
                  <w:lang w:val="en-US"/>
                </w:rPr>
                <m:t>ЗНАЧ</m:t>
              </m:r>
            </m:sub>
          </m:sSub>
          <m:r>
            <w:rPr>
              <w:rFonts w:ascii="Cambria Math"/>
              <w:lang w:val="en-US"/>
            </w:rPr>
            <m:t>,</m:t>
          </m:r>
        </m:oMath>
      </m:oMathPara>
    </w:p>
    <w:p w:rsidR="001F789B" w:rsidRPr="008B53A4" w:rsidRDefault="001F789B" w:rsidP="001F789B">
      <w:pPr>
        <w:ind w:firstLine="709"/>
      </w:pPr>
      <w:r w:rsidRPr="008B53A4">
        <w:t>где:</w:t>
      </w:r>
    </w:p>
    <w:p w:rsidR="001F789B" w:rsidRPr="008B53A4" w:rsidRDefault="001F789B" w:rsidP="001F789B">
      <w:pPr>
        <w:ind w:firstLine="709"/>
      </w:pPr>
      <w:proofErr w:type="gramStart"/>
      <w:r w:rsidRPr="008B53A4">
        <w:t>Р</w:t>
      </w:r>
      <w:proofErr w:type="gramEnd"/>
      <w:r>
        <w:t xml:space="preserve"> </w:t>
      </w:r>
      <w:r w:rsidRPr="008B53A4">
        <w:t xml:space="preserve">- рейтинг, присуждаемый </w:t>
      </w:r>
      <w:proofErr w:type="spellStart"/>
      <w:r w:rsidRPr="008B53A4">
        <w:t>i-й</w:t>
      </w:r>
      <w:proofErr w:type="spellEnd"/>
      <w:r w:rsidRPr="008B53A4">
        <w:t xml:space="preserve"> заявке по указанному критерию;</w:t>
      </w:r>
    </w:p>
    <w:p w:rsidR="001F789B" w:rsidRPr="008B53A4" w:rsidRDefault="001F789B" w:rsidP="001F789B">
      <w:pPr>
        <w:ind w:firstLine="709"/>
      </w:pPr>
      <w:r w:rsidRPr="008B53A4">
        <w:t>НМЦД - начальная (максимальная) цена договора (руб.), установленная в документации;</w:t>
      </w:r>
    </w:p>
    <w:p w:rsidR="001F789B" w:rsidRPr="008B53A4" w:rsidRDefault="001F789B" w:rsidP="001F789B">
      <w:pPr>
        <w:ind w:firstLine="709"/>
      </w:pPr>
      <w:proofErr w:type="gramStart"/>
      <w:r w:rsidRPr="008B53A4">
        <w:t>П</w:t>
      </w:r>
      <w:proofErr w:type="gramEnd"/>
      <w:r>
        <w:t xml:space="preserve"> </w:t>
      </w:r>
      <w:r w:rsidRPr="008B53A4">
        <w:t>- предложение цены участника закупки (руб.)</w:t>
      </w:r>
    </w:p>
    <w:p w:rsidR="001F789B" w:rsidRPr="008B53A4" w:rsidRDefault="001F789B" w:rsidP="001F789B">
      <w:pPr>
        <w:ind w:firstLine="709"/>
      </w:pPr>
      <w:r w:rsidRPr="008B53A4">
        <w:t>К</w:t>
      </w:r>
      <w:r>
        <w:rPr>
          <w:vertAlign w:val="subscript"/>
        </w:rPr>
        <w:t>ЗНАЧ</w:t>
      </w:r>
      <w:r w:rsidRPr="008B53A4">
        <w:t xml:space="preserve"> – коэффициент значимости критерия «цена договора».</w:t>
      </w:r>
    </w:p>
    <w:p w:rsidR="001F789B" w:rsidRPr="008B53A4" w:rsidRDefault="001F789B" w:rsidP="001F789B">
      <w:pPr>
        <w:ind w:firstLine="709"/>
      </w:pPr>
      <w:r w:rsidRPr="008B53A4">
        <w:t xml:space="preserve">Для расчета итогового рейтинга по заявке, присуждаемый этой заявке рейтинг по критерию «цена договора» умножается на соответствующую указанному критерию значимость. </w:t>
      </w:r>
    </w:p>
    <w:p w:rsidR="001F789B" w:rsidRPr="008B53A4" w:rsidRDefault="001F789B" w:rsidP="001F789B">
      <w:pPr>
        <w:ind w:firstLine="709"/>
      </w:pPr>
      <w:r w:rsidRPr="008B53A4">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 и соответственно наибольшим значением «Р». </w:t>
      </w:r>
    </w:p>
    <w:p w:rsidR="001F789B" w:rsidRPr="008B53A4" w:rsidRDefault="001F789B" w:rsidP="001F789B">
      <w:pPr>
        <w:ind w:firstLine="709"/>
      </w:pPr>
      <w:r w:rsidRPr="008B53A4">
        <w:t xml:space="preserve">2) </w:t>
      </w:r>
      <w:r>
        <w:t>Н</w:t>
      </w:r>
      <w:r w:rsidRPr="008B53A4">
        <w:t>аличие положительного опыта в оказании аналогичных услуг</w:t>
      </w:r>
      <w:r>
        <w:t>.</w:t>
      </w:r>
    </w:p>
    <w:p w:rsidR="001F789B" w:rsidRPr="008B53A4" w:rsidRDefault="001F789B" w:rsidP="001F789B">
      <w:pPr>
        <w:ind w:firstLine="709"/>
      </w:pPr>
      <w:r w:rsidRPr="008B53A4">
        <w:t>В рамках указанного критерия оценивается наличие положительного опыта, положительных отзывов, благодарностей.</w:t>
      </w:r>
    </w:p>
    <w:p w:rsidR="001F789B" w:rsidRPr="008B53A4" w:rsidRDefault="001F789B" w:rsidP="001F789B">
      <w:pPr>
        <w:ind w:firstLine="709"/>
      </w:pPr>
      <w:proofErr w:type="gramStart"/>
      <w:r w:rsidRPr="008B53A4">
        <w:t>Участник размещения такой закупки подтверждает свой опыт (с учетом правопреемственности) исполнения договоров/контрактов, с аналогичным предметом договора/контракта, аналогичного объема работ и</w:t>
      </w:r>
      <w:r>
        <w:t xml:space="preserve"> видов работ (общестроительные, ремонтно-строительные, сантехнические и иные работы </w:t>
      </w:r>
      <w:r w:rsidRPr="008B53A4">
        <w:t xml:space="preserve">в совокупности или отдельно) </w:t>
      </w:r>
      <w:r w:rsidR="006133E0">
        <w:t xml:space="preserve">путем предоставления </w:t>
      </w:r>
      <w:r w:rsidRPr="008B53A4">
        <w:t xml:space="preserve">не менее трех договоров (контрактов) за текущий и/или предыдущие три года (по выбору участника размещения такой закупки), с </w:t>
      </w:r>
      <w:r>
        <w:t xml:space="preserve">аналогичной </w:t>
      </w:r>
      <w:r w:rsidRPr="008B53A4">
        <w:t xml:space="preserve">ценой договора/контракта </w:t>
      </w:r>
      <w:r>
        <w:t>в</w:t>
      </w:r>
      <w:proofErr w:type="gramEnd"/>
      <w:r>
        <w:t xml:space="preserve"> </w:t>
      </w:r>
      <w:proofErr w:type="gramStart"/>
      <w:r>
        <w:t>проценте от начальной максимальной цены на</w:t>
      </w:r>
      <w:r w:rsidRPr="008B53A4">
        <w:t>стоящей закупки</w:t>
      </w:r>
      <w:r>
        <w:t xml:space="preserve"> (НМЦД) (конкретный процент от НМЦД указывается в документации)</w:t>
      </w:r>
      <w:r w:rsidRPr="008B53A4">
        <w:t xml:space="preserve">, заключенных в соответствии с Федеральным законом от 18.07.2011 г.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w:t>
      </w:r>
      <w:r w:rsidRPr="008B53A4">
        <w:lastRenderedPageBreak/>
        <w:t>муниципальных нужд, по которым с</w:t>
      </w:r>
      <w:proofErr w:type="gramEnd"/>
      <w:r w:rsidRPr="008B53A4">
        <w:t xml:space="preserve"> </w:t>
      </w:r>
      <w:proofErr w:type="gramStart"/>
      <w:r w:rsidRPr="008B53A4">
        <w:t xml:space="preserve">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 связи с неисполнением или ненадлежащим исполнением обязательств, а также наличие актов (копий) выполненных работ, подписанных сторонами, договоров/контрактов  иных документов, (благодарственные письма, акты экспертизы или приемки приемочной комиссии), или </w:t>
      </w:r>
      <w:proofErr w:type="spellStart"/>
      <w:r w:rsidRPr="008B53A4">
        <w:t>скриншоты</w:t>
      </w:r>
      <w:proofErr w:type="spellEnd"/>
      <w:r w:rsidRPr="008B53A4">
        <w:t xml:space="preserve"> из реестра контрактов/договоров с общероссийского сайта </w:t>
      </w:r>
      <w:proofErr w:type="spellStart"/>
      <w:r w:rsidRPr="008B53A4">
        <w:rPr>
          <w:lang w:val="en-US"/>
        </w:rPr>
        <w:t>zakupki</w:t>
      </w:r>
      <w:proofErr w:type="spellEnd"/>
      <w:r w:rsidRPr="008B53A4">
        <w:t>.</w:t>
      </w:r>
      <w:proofErr w:type="spellStart"/>
      <w:r w:rsidRPr="008B53A4">
        <w:rPr>
          <w:lang w:val="en-US"/>
        </w:rPr>
        <w:t>gov</w:t>
      </w:r>
      <w:proofErr w:type="spellEnd"/>
      <w:r w:rsidRPr="008B53A4">
        <w:t>.</w:t>
      </w:r>
      <w:proofErr w:type="spellStart"/>
      <w:r w:rsidRPr="008B53A4">
        <w:rPr>
          <w:lang w:val="en-US"/>
        </w:rPr>
        <w:t>ru</w:t>
      </w:r>
      <w:proofErr w:type="spellEnd"/>
      <w:r>
        <w:t xml:space="preserve"> </w:t>
      </w:r>
      <w:r w:rsidRPr="008B53A4">
        <w:t>(с указанием</w:t>
      </w:r>
      <w:proofErr w:type="gramEnd"/>
      <w:r w:rsidRPr="008B53A4">
        <w:t xml:space="preserve"> реестрового номера) и/или т.п. документы, позволяющие оценить степень качества и полноты выполненных </w:t>
      </w:r>
      <w:proofErr w:type="gramStart"/>
      <w:r w:rsidRPr="008B53A4">
        <w:t>работ</w:t>
      </w:r>
      <w:proofErr w:type="gramEnd"/>
      <w:r w:rsidRPr="008B53A4">
        <w:t>/оказанных услуг по предоставленным договорам/контрактам, если имеются)</w:t>
      </w:r>
      <w:r>
        <w:t>.</w:t>
      </w:r>
    </w:p>
    <w:p w:rsidR="001F789B" w:rsidRPr="008B53A4" w:rsidRDefault="001F789B" w:rsidP="001F789B">
      <w:pPr>
        <w:ind w:firstLine="709"/>
      </w:pPr>
      <w:proofErr w:type="gramStart"/>
      <w:r w:rsidRPr="008B53A4">
        <w:t>Минимальный объем подтверждения положительного опыта: не менее трех контрактов/договоров (сканов) за текущий и/или предыдущие три года (по выбору участника размещения такой закупки)  с аналогичным предметом договора/контракта, в том числе с учетом специфики  медицинского учреждения по аналогичным видам работ (общестроительные или ремонтно-строительные, сантехнические электромонтажные</w:t>
      </w:r>
      <w:r>
        <w:t xml:space="preserve"> или иные</w:t>
      </w:r>
      <w:r w:rsidRPr="008B53A4">
        <w:t xml:space="preserve"> в совокупности или отдельно), с </w:t>
      </w:r>
      <w:r>
        <w:t xml:space="preserve">аналогичной </w:t>
      </w:r>
      <w:r w:rsidRPr="008B53A4">
        <w:t>ценой договора/контракта,  заключенных в соответствии</w:t>
      </w:r>
      <w:proofErr w:type="gramEnd"/>
      <w:r w:rsidRPr="008B53A4">
        <w:t xml:space="preserve"> </w:t>
      </w:r>
      <w:proofErr w:type="gramStart"/>
      <w:r w:rsidRPr="008B53A4">
        <w:t>с Федеральным законом от 18.07.2011 г.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которым с 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w:t>
      </w:r>
      <w:proofErr w:type="gramEnd"/>
      <w:r w:rsidRPr="008B53A4">
        <w:t xml:space="preserve"> </w:t>
      </w:r>
      <w:proofErr w:type="gramStart"/>
      <w:r w:rsidRPr="008B53A4">
        <w:t xml:space="preserve">связи с неисполнением или ненадлежащим исполнением обязательств, а также наличие </w:t>
      </w:r>
      <w:r w:rsidRPr="008B53A4">
        <w:rPr>
          <w:rFonts w:eastAsia="Times New Roman"/>
        </w:rPr>
        <w:t xml:space="preserve">документов (сканов, копий) или информации, размещенной в ЕИС, подтверждающих </w:t>
      </w:r>
      <w:r w:rsidRPr="008B53A4">
        <w:t xml:space="preserve">исполнение предоставленных договоров/контрактов (актов (копий) выполненных работ, подписанных сторонами, договоров/контрактов  иных документов (благодарственные письма, акты экспертизы или приемки приемочной комиссии), или </w:t>
      </w:r>
      <w:proofErr w:type="spellStart"/>
      <w:r w:rsidRPr="008B53A4">
        <w:t>скриншоты</w:t>
      </w:r>
      <w:proofErr w:type="spellEnd"/>
      <w:r w:rsidRPr="008B53A4">
        <w:t xml:space="preserve"> из реестра контрактов/договоров с общероссийского сайта </w:t>
      </w:r>
      <w:proofErr w:type="spellStart"/>
      <w:r w:rsidRPr="008B53A4">
        <w:rPr>
          <w:lang w:val="en-US"/>
        </w:rPr>
        <w:t>zakupki</w:t>
      </w:r>
      <w:proofErr w:type="spellEnd"/>
      <w:r w:rsidRPr="008B53A4">
        <w:t>.</w:t>
      </w:r>
      <w:proofErr w:type="spellStart"/>
      <w:r w:rsidRPr="008B53A4">
        <w:rPr>
          <w:lang w:val="en-US"/>
        </w:rPr>
        <w:t>gov</w:t>
      </w:r>
      <w:proofErr w:type="spellEnd"/>
      <w:r w:rsidRPr="008B53A4">
        <w:t>.</w:t>
      </w:r>
      <w:proofErr w:type="spellStart"/>
      <w:r w:rsidRPr="008B53A4">
        <w:rPr>
          <w:lang w:val="en-US"/>
        </w:rPr>
        <w:t>ru</w:t>
      </w:r>
      <w:proofErr w:type="spellEnd"/>
      <w:r w:rsidRPr="008B53A4">
        <w:t xml:space="preserve"> (с указанием реестрового номера контракта/договора) и</w:t>
      </w:r>
      <w:proofErr w:type="gramEnd"/>
      <w:r w:rsidRPr="008B53A4">
        <w:t xml:space="preserve">/или т.п. документы, позволяющие оценить степень качества и полноты выполненных </w:t>
      </w:r>
      <w:proofErr w:type="gramStart"/>
      <w:r w:rsidRPr="008B53A4">
        <w:t>работ</w:t>
      </w:r>
      <w:proofErr w:type="gramEnd"/>
      <w:r w:rsidRPr="008B53A4">
        <w:t>/оказанных услуг по предоставленным договорам/контрактам, если имеются).</w:t>
      </w:r>
    </w:p>
    <w:p w:rsidR="001F789B" w:rsidRPr="008B53A4" w:rsidRDefault="001F789B" w:rsidP="001F789B">
      <w:pPr>
        <w:ind w:firstLine="709"/>
      </w:pPr>
      <w:r w:rsidRPr="008B53A4">
        <w:t xml:space="preserve">Максимальный объем подтверждения положительного опыта: </w:t>
      </w:r>
      <w:r>
        <w:t>устанавливается документацией</w:t>
      </w:r>
      <w:r w:rsidR="000F2DD7">
        <w:t xml:space="preserve"> о закупке</w:t>
      </w:r>
      <w:r>
        <w:t>.</w:t>
      </w:r>
    </w:p>
    <w:p w:rsidR="001F789B" w:rsidRPr="008B53A4" w:rsidRDefault="001F789B" w:rsidP="001F789B">
      <w:pPr>
        <w:ind w:firstLine="709"/>
      </w:pPr>
      <w:r>
        <w:t>Оценка каждого договора/контракта по балльной системе устанавливается документацией, в зависимости от количества и значимости критериев</w:t>
      </w:r>
      <w:r w:rsidRPr="008B53A4">
        <w:t>.</w:t>
      </w:r>
    </w:p>
    <w:p w:rsidR="001F789B" w:rsidRPr="008B53A4" w:rsidRDefault="001F789B" w:rsidP="001F789B">
      <w:pPr>
        <w:ind w:firstLine="709"/>
      </w:pPr>
      <w:r w:rsidRPr="008B53A4">
        <w:t xml:space="preserve">Каждое благодарственное письмо (положительный отзыв) оценивается </w:t>
      </w:r>
      <w:r>
        <w:t>по балльной системе (устанавливается документацией</w:t>
      </w:r>
      <w:r w:rsidR="000F2DD7">
        <w:t xml:space="preserve"> о закупке</w:t>
      </w:r>
      <w:r>
        <w:t>).</w:t>
      </w:r>
    </w:p>
    <w:p w:rsidR="001F789B" w:rsidRPr="008B53A4" w:rsidRDefault="001F789B" w:rsidP="001F789B">
      <w:pPr>
        <w:ind w:firstLine="709"/>
      </w:pPr>
      <w:r w:rsidRPr="008B53A4">
        <w:t>Оценка каждого предложения участника по критерию «наличие положительного опыта в выполнении аналогичных работ» определяется путем суммирования заработанных баллов за предоставленные копии оцениваемых документов.</w:t>
      </w:r>
    </w:p>
    <w:p w:rsidR="001F789B" w:rsidRPr="008B53A4" w:rsidRDefault="001F789B" w:rsidP="001F789B">
      <w:pPr>
        <w:ind w:firstLine="709"/>
      </w:pPr>
      <w:r w:rsidRPr="008B53A4">
        <w:t>Для расчета итогового рейтинга по заявке, присуждаемый этой заявке рейтинг по критерию «подтверждение положительного опыта», умножается на соответствующую указанному критерию значимость:</w:t>
      </w:r>
    </w:p>
    <w:p w:rsidR="001F789B" w:rsidRPr="008B53A4" w:rsidRDefault="001F789B" w:rsidP="001F789B">
      <w:pPr>
        <w:ind w:firstLine="709"/>
      </w:pPr>
      <m:oMathPara>
        <m:oMath>
          <m:r>
            <w:rPr>
              <w:rFonts w:ascii="Cambria Math"/>
            </w:rPr>
            <m:t>Р</m:t>
          </m:r>
          <m:r>
            <w:rPr>
              <w:rFonts w:ascii="Cambria Math"/>
            </w:rPr>
            <m:t>=</m:t>
          </m:r>
          <m:r>
            <w:rPr>
              <w:rFonts w:ascii="Cambria Math"/>
            </w:rPr>
            <m:t>Нпо×</m:t>
          </m:r>
          <m:sSub>
            <m:sSubPr>
              <m:ctrlPr>
                <w:rPr>
                  <w:rFonts w:ascii="Cambria Math" w:hAnsi="Cambria Math"/>
                  <w:i/>
                </w:rPr>
              </m:ctrlPr>
            </m:sSubPr>
            <m:e>
              <m:r>
                <w:rPr>
                  <w:rFonts w:ascii="Cambria Math"/>
                </w:rPr>
                <m:t>К</m:t>
              </m:r>
            </m:e>
            <m:sub>
              <m:r>
                <w:rPr>
                  <w:rFonts w:ascii="Cambria Math"/>
                </w:rPr>
                <m:t>ЗНАЧ</m:t>
              </m:r>
            </m:sub>
          </m:sSub>
          <m:r>
            <w:rPr>
              <w:rFonts w:ascii="Cambria Math"/>
            </w:rPr>
            <m:t>,</m:t>
          </m:r>
        </m:oMath>
      </m:oMathPara>
    </w:p>
    <w:p w:rsidR="001F789B" w:rsidRPr="008B53A4" w:rsidRDefault="001F789B" w:rsidP="001F789B">
      <w:pPr>
        <w:ind w:firstLine="709"/>
      </w:pPr>
      <w:proofErr w:type="spellStart"/>
      <w:r w:rsidRPr="008B53A4">
        <w:t>Нпо</w:t>
      </w:r>
      <w:proofErr w:type="spellEnd"/>
      <w:r w:rsidRPr="008B53A4">
        <w:t xml:space="preserve"> – количество баллов за предоставленные документы, подтверждающих наличие положительного опыта </w:t>
      </w:r>
    </w:p>
    <w:p w:rsidR="001F789B" w:rsidRPr="008B53A4" w:rsidRDefault="001F789B" w:rsidP="001F789B">
      <w:pPr>
        <w:ind w:firstLine="709"/>
      </w:pPr>
      <w:r w:rsidRPr="008B53A4">
        <w:lastRenderedPageBreak/>
        <w:t>К</w:t>
      </w:r>
      <w:r w:rsidRPr="00755632">
        <w:rPr>
          <w:vertAlign w:val="subscript"/>
        </w:rPr>
        <w:t>ЗНАЧ</w:t>
      </w:r>
      <w:r w:rsidRPr="008B53A4">
        <w:t>. – коэффициент значимости данного критерия</w:t>
      </w:r>
    </w:p>
    <w:p w:rsidR="001F789B" w:rsidRPr="008B53A4" w:rsidRDefault="001F789B" w:rsidP="001F789B">
      <w:pPr>
        <w:ind w:firstLine="709"/>
      </w:pPr>
      <w:r w:rsidRPr="008B53A4">
        <w:t xml:space="preserve">Лучшим условием исполнения договора по критерию «подтверждению положительного опыта в оказании аналогичных услуг» признается предложение в заявке с подтверждением наибольшего количества баллов с учетом коэффициента значимости критерия.  </w:t>
      </w:r>
    </w:p>
    <w:p w:rsidR="001F789B" w:rsidRDefault="001F789B" w:rsidP="001F789B">
      <w:pPr>
        <w:ind w:firstLine="709"/>
      </w:pPr>
    </w:p>
    <w:p w:rsidR="001F789B" w:rsidRPr="008B53A4" w:rsidRDefault="001F789B" w:rsidP="001F789B">
      <w:pPr>
        <w:ind w:firstLine="709"/>
      </w:pPr>
      <w:r w:rsidRPr="008B53A4">
        <w:t xml:space="preserve">Максимальный </w:t>
      </w:r>
      <w:r>
        <w:t xml:space="preserve"> и минимальный </w:t>
      </w:r>
      <w:r w:rsidRPr="008B53A4">
        <w:t xml:space="preserve">объем подтверждения </w:t>
      </w:r>
      <w:r>
        <w:t>дополнительных критериев значимости (при их наличии) устанавливается документацией</w:t>
      </w:r>
      <w:r w:rsidR="000B68B7">
        <w:t xml:space="preserve"> о закупке</w:t>
      </w:r>
      <w:r>
        <w:t>.</w:t>
      </w:r>
    </w:p>
    <w:p w:rsidR="001F789B" w:rsidRPr="008B53A4" w:rsidRDefault="001F789B" w:rsidP="001F789B">
      <w:pPr>
        <w:ind w:firstLine="709"/>
      </w:pPr>
      <w:r>
        <w:t>Оценка каждого договора/контракта по балльной системе устанавливается документацией</w:t>
      </w:r>
      <w:r w:rsidR="000B68B7">
        <w:t xml:space="preserve"> о закупке</w:t>
      </w:r>
      <w:r>
        <w:t>, в зависимости от количества и значимости критериев</w:t>
      </w:r>
      <w:r w:rsidRPr="008B53A4">
        <w:t>.</w:t>
      </w:r>
    </w:p>
    <w:p w:rsidR="001F789B" w:rsidRPr="008B53A4" w:rsidRDefault="001F789B" w:rsidP="001F789B">
      <w:pPr>
        <w:ind w:firstLine="709"/>
      </w:pPr>
      <w:r w:rsidRPr="008B53A4">
        <w:t>Кажд</w:t>
      </w:r>
      <w:r>
        <w:t>ый подтверждающий дополнительный критерий значимости документ, установленный документацией</w:t>
      </w:r>
      <w:r w:rsidRPr="008B53A4">
        <w:t xml:space="preserve"> оценивается </w:t>
      </w:r>
      <w:r>
        <w:t xml:space="preserve">по балльной системе (значения указываются </w:t>
      </w:r>
      <w:proofErr w:type="gramStart"/>
      <w:r>
        <w:t>в</w:t>
      </w:r>
      <w:proofErr w:type="gramEnd"/>
      <w:r>
        <w:t xml:space="preserve"> документацией).</w:t>
      </w:r>
    </w:p>
    <w:p w:rsidR="001F789B" w:rsidRPr="008B53A4" w:rsidRDefault="001F789B" w:rsidP="001F789B">
      <w:pPr>
        <w:ind w:firstLine="709"/>
      </w:pPr>
      <w:r w:rsidRPr="008B53A4">
        <w:t xml:space="preserve">Оценка каждого предложения участника по </w:t>
      </w:r>
      <w:r>
        <w:t xml:space="preserve">дополнительному </w:t>
      </w:r>
      <w:r w:rsidRPr="008B53A4">
        <w:t xml:space="preserve">критерию определяется путем суммирования заработанных баллов </w:t>
      </w:r>
      <w:proofErr w:type="gramStart"/>
      <w:r w:rsidRPr="008B53A4">
        <w:t>за</w:t>
      </w:r>
      <w:proofErr w:type="gramEnd"/>
      <w:r w:rsidRPr="008B53A4">
        <w:t xml:space="preserve"> предоставленные копи</w:t>
      </w:r>
      <w:r>
        <w:t>й (сканов)</w:t>
      </w:r>
      <w:r w:rsidRPr="008B53A4">
        <w:t xml:space="preserve"> оцениваемых документов.</w:t>
      </w:r>
    </w:p>
    <w:p w:rsidR="001F789B" w:rsidRPr="008B53A4" w:rsidRDefault="001F789B" w:rsidP="001F789B">
      <w:pPr>
        <w:ind w:firstLine="709"/>
      </w:pPr>
      <w:r w:rsidRPr="008B53A4">
        <w:t xml:space="preserve">Для расчета итогового рейтинга по заявке, присуждаемый этой заявке рейтинг по </w:t>
      </w:r>
      <w:r>
        <w:t xml:space="preserve">дополнительному </w:t>
      </w:r>
      <w:r w:rsidRPr="008B53A4">
        <w:t>критерию, умножается на соответствующую указанному критерию значимость:</w:t>
      </w:r>
    </w:p>
    <w:p w:rsidR="001F789B" w:rsidRPr="008B53A4" w:rsidRDefault="001F789B" w:rsidP="001F789B">
      <w:pPr>
        <w:ind w:firstLine="709"/>
      </w:pPr>
      <m:oMathPara>
        <m:oMath>
          <m:r>
            <w:rPr>
              <w:rFonts w:ascii="Cambria Math"/>
            </w:rPr>
            <m:t>Р</m:t>
          </m:r>
          <m:r>
            <w:rPr>
              <w:rFonts w:ascii="Cambria Math"/>
            </w:rPr>
            <m:t>=</m:t>
          </m:r>
          <m:r>
            <w:rPr>
              <w:rFonts w:ascii="Cambria Math"/>
            </w:rPr>
            <m:t>Нпо×</m:t>
          </m:r>
          <m:sSub>
            <m:sSubPr>
              <m:ctrlPr>
                <w:rPr>
                  <w:rFonts w:ascii="Cambria Math" w:hAnsi="Cambria Math"/>
                  <w:i/>
                </w:rPr>
              </m:ctrlPr>
            </m:sSubPr>
            <m:e>
              <m:r>
                <w:rPr>
                  <w:rFonts w:ascii="Cambria Math"/>
                </w:rPr>
                <m:t>К</m:t>
              </m:r>
            </m:e>
            <m:sub>
              <m:r>
                <w:rPr>
                  <w:rFonts w:ascii="Cambria Math"/>
                </w:rPr>
                <m:t>ЗНАЧ</m:t>
              </m:r>
            </m:sub>
          </m:sSub>
          <m:r>
            <w:rPr>
              <w:rFonts w:ascii="Cambria Math"/>
            </w:rPr>
            <m:t>,</m:t>
          </m:r>
        </m:oMath>
      </m:oMathPara>
    </w:p>
    <w:p w:rsidR="001F789B" w:rsidRPr="008B53A4" w:rsidRDefault="001F789B" w:rsidP="001F789B">
      <w:pPr>
        <w:ind w:firstLine="709"/>
      </w:pPr>
      <w:proofErr w:type="spellStart"/>
      <w:r w:rsidRPr="008B53A4">
        <w:t>Нпо</w:t>
      </w:r>
      <w:proofErr w:type="spellEnd"/>
      <w:r w:rsidRPr="008B53A4">
        <w:t xml:space="preserve"> – количество баллов за предоставленные документы, подтверждающих </w:t>
      </w:r>
      <w:r>
        <w:t>указанный в документации дополнительный критерий (при его наличии)</w:t>
      </w:r>
      <w:r w:rsidRPr="008B53A4">
        <w:t xml:space="preserve"> </w:t>
      </w:r>
    </w:p>
    <w:p w:rsidR="001F789B" w:rsidRPr="008B53A4" w:rsidRDefault="001F789B" w:rsidP="001F789B">
      <w:pPr>
        <w:ind w:firstLine="709"/>
      </w:pPr>
      <w:r w:rsidRPr="008B53A4">
        <w:t>К</w:t>
      </w:r>
      <w:r w:rsidRPr="00755632">
        <w:rPr>
          <w:vertAlign w:val="subscript"/>
        </w:rPr>
        <w:t>ЗНАЧ</w:t>
      </w:r>
      <w:r w:rsidRPr="008B53A4">
        <w:t>. – коэффициент значимости данного критерия</w:t>
      </w:r>
    </w:p>
    <w:p w:rsidR="001F789B" w:rsidRPr="008B53A4" w:rsidRDefault="001F789B" w:rsidP="001F789B">
      <w:pPr>
        <w:ind w:firstLine="709"/>
      </w:pPr>
      <w:r w:rsidRPr="008B53A4">
        <w:t xml:space="preserve">Лучшим условием исполнения договора по </w:t>
      </w:r>
      <w:r>
        <w:t xml:space="preserve">дополнительному </w:t>
      </w:r>
      <w:r w:rsidRPr="008B53A4">
        <w:t xml:space="preserve">критерию «признается предложение в заявке с подтверждением наибольшего количества баллов с учетом коэффициента значимости критерия.  </w:t>
      </w:r>
    </w:p>
    <w:p w:rsidR="001F789B" w:rsidRPr="008B53A4" w:rsidRDefault="001F789B" w:rsidP="001F789B">
      <w:pPr>
        <w:ind w:firstLine="709"/>
      </w:pPr>
    </w:p>
    <w:p w:rsidR="001F789B" w:rsidRPr="008B53A4" w:rsidRDefault="001F789B" w:rsidP="001F789B">
      <w:pPr>
        <w:ind w:firstLine="709"/>
      </w:pPr>
      <w:r w:rsidRPr="008B53A4">
        <w:t>Итоговый рейтинг заявки участника рассчитывается путем сложения рейтингов по каждому критерию оценки заявки, установленному в документации</w:t>
      </w:r>
      <w:r w:rsidR="009A1083">
        <w:t xml:space="preserve"> о закупке</w:t>
      </w:r>
      <w:r w:rsidRPr="008B53A4">
        <w:t>, умноженных на их значимость.</w:t>
      </w:r>
    </w:p>
    <w:p w:rsidR="001F789B" w:rsidRPr="008B53A4" w:rsidRDefault="001F789B" w:rsidP="001F789B">
      <w:pPr>
        <w:ind w:firstLine="709"/>
      </w:pPr>
      <w:r w:rsidRPr="008B53A4">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1F789B" w:rsidRPr="008B53A4" w:rsidRDefault="001F789B" w:rsidP="001F789B">
      <w:pPr>
        <w:ind w:firstLine="709"/>
      </w:pPr>
      <w:r w:rsidRPr="008B53A4">
        <w:t>Заявке, набравшей наибольший итоговый рейтинг, присваивается первый номер.</w:t>
      </w:r>
    </w:p>
    <w:p w:rsidR="001F789B" w:rsidRPr="00F14A19" w:rsidRDefault="001F789B" w:rsidP="001F789B">
      <w:pPr>
        <w:pStyle w:val="a3"/>
        <w:autoSpaceDE w:val="0"/>
        <w:autoSpaceDN w:val="0"/>
        <w:adjustRightInd w:val="0"/>
        <w:ind w:firstLine="709"/>
        <w:jc w:val="center"/>
        <w:rPr>
          <w:sz w:val="26"/>
          <w:szCs w:val="26"/>
        </w:rPr>
      </w:pPr>
      <w:r w:rsidRPr="00F14A19">
        <w:rPr>
          <w:spacing w:val="-2"/>
          <w:sz w:val="26"/>
          <w:szCs w:val="26"/>
        </w:rPr>
        <w:t xml:space="preserve"> </w:t>
      </w:r>
    </w:p>
    <w:p w:rsidR="001F789B" w:rsidRPr="00BD2E01" w:rsidRDefault="001F789B" w:rsidP="001F789B">
      <w:pPr>
        <w:pStyle w:val="a3"/>
        <w:numPr>
          <w:ilvl w:val="1"/>
          <w:numId w:val="6"/>
        </w:numPr>
        <w:ind w:left="0" w:firstLine="709"/>
        <w:jc w:val="both"/>
      </w:pPr>
      <w:r>
        <w:rPr>
          <w:sz w:val="26"/>
          <w:szCs w:val="26"/>
        </w:rPr>
        <w:t>Н</w:t>
      </w:r>
      <w:r w:rsidRPr="00F8222F">
        <w:rPr>
          <w:sz w:val="26"/>
          <w:szCs w:val="26"/>
        </w:rPr>
        <w:t xml:space="preserve">а </w:t>
      </w:r>
      <w:r>
        <w:rPr>
          <w:sz w:val="26"/>
          <w:szCs w:val="26"/>
        </w:rPr>
        <w:t>автотранспортные услуги</w:t>
      </w:r>
    </w:p>
    <w:p w:rsidR="001F789B" w:rsidRPr="00F8222F" w:rsidRDefault="001F789B" w:rsidP="001F789B">
      <w:pPr>
        <w:pStyle w:val="a3"/>
        <w:ind w:left="709"/>
        <w:jc w:val="both"/>
      </w:pPr>
      <w:r>
        <w:rPr>
          <w:sz w:val="26"/>
          <w:szCs w:val="26"/>
        </w:rPr>
        <w:t xml:space="preserve"> </w:t>
      </w:r>
    </w:p>
    <w:p w:rsidR="001F789B" w:rsidRPr="000F48BB" w:rsidRDefault="001F789B" w:rsidP="001F789B">
      <w:pPr>
        <w:ind w:firstLine="709"/>
      </w:pPr>
      <w:r w:rsidRPr="000F48BB">
        <w:t>Оценка и сопоставление заявок участников закупки, допущенных к участию в запросе предложений, осуществляется комиссией на основании критериев оценки, их содержания и значимости, установленных настоящим разделом документации</w:t>
      </w:r>
      <w:r w:rsidR="00B42B24">
        <w:t xml:space="preserve"> о закупке</w:t>
      </w:r>
      <w:r w:rsidRPr="000F48BB">
        <w:t>.</w:t>
      </w:r>
    </w:p>
    <w:p w:rsidR="001F789B" w:rsidRPr="000F48BB" w:rsidRDefault="001F789B" w:rsidP="001F789B">
      <w:pPr>
        <w:ind w:firstLine="709"/>
      </w:pPr>
      <w:r w:rsidRPr="000F48BB">
        <w:t>Устанавливаются следующие критерии оценки заявок:</w:t>
      </w:r>
    </w:p>
    <w:p w:rsidR="001F789B" w:rsidRPr="00043E16" w:rsidRDefault="001F789B" w:rsidP="001F789B">
      <w:pPr>
        <w:ind w:firstLine="709"/>
      </w:pPr>
      <w:r w:rsidRPr="000F48BB">
        <w:t>1</w:t>
      </w:r>
      <w:r>
        <w:t>) Ц</w:t>
      </w:r>
      <w:r w:rsidRPr="00043E16">
        <w:t>ена договора, руб.</w:t>
      </w:r>
    </w:p>
    <w:p w:rsidR="001F789B" w:rsidRPr="00043E16" w:rsidRDefault="001F789B" w:rsidP="001F789B">
      <w:pPr>
        <w:ind w:firstLine="709"/>
      </w:pPr>
      <w:r w:rsidRPr="00043E16">
        <w:t xml:space="preserve">Значимость данного критерия составляет </w:t>
      </w:r>
      <w:r>
        <w:t>3</w:t>
      </w:r>
      <w:r w:rsidRPr="00043E16">
        <w:t>0%;</w:t>
      </w:r>
    </w:p>
    <w:p w:rsidR="001F789B" w:rsidRPr="00043E16" w:rsidRDefault="001F789B" w:rsidP="001F789B">
      <w:pPr>
        <w:ind w:firstLine="709"/>
      </w:pPr>
      <w:r w:rsidRPr="00043E16">
        <w:t>Коэффициент значимости равный значению соответствующего критерия в процентах, деленному на 100, составляет 0,</w:t>
      </w:r>
      <w:r>
        <w:t>3</w:t>
      </w:r>
      <w:r w:rsidRPr="00043E16">
        <w:t>0,</w:t>
      </w:r>
    </w:p>
    <w:p w:rsidR="001F789B" w:rsidRPr="00043E16" w:rsidRDefault="001F789B" w:rsidP="001F789B">
      <w:pPr>
        <w:ind w:firstLine="709"/>
      </w:pPr>
      <w:r>
        <w:t>2) Н</w:t>
      </w:r>
      <w:r w:rsidRPr="00043E16">
        <w:t>аличие положительного опыта оказани</w:t>
      </w:r>
      <w:r>
        <w:t>я</w:t>
      </w:r>
      <w:r w:rsidRPr="00043E16">
        <w:t xml:space="preserve"> аналогичных услуг.</w:t>
      </w:r>
    </w:p>
    <w:p w:rsidR="001F789B" w:rsidRPr="00043E16" w:rsidRDefault="001F789B" w:rsidP="001F789B">
      <w:pPr>
        <w:ind w:firstLine="709"/>
      </w:pPr>
      <w:r w:rsidRPr="00043E16">
        <w:lastRenderedPageBreak/>
        <w:t xml:space="preserve">Значимость данного критерия составляет </w:t>
      </w:r>
      <w:r>
        <w:t>30</w:t>
      </w:r>
      <w:r w:rsidRPr="00043E16">
        <w:t>%;</w:t>
      </w:r>
    </w:p>
    <w:p w:rsidR="001F789B" w:rsidRPr="00043E16" w:rsidRDefault="001F789B" w:rsidP="001F789B">
      <w:pPr>
        <w:ind w:firstLine="709"/>
      </w:pPr>
      <w:r w:rsidRPr="00043E16">
        <w:t>Коэффициент значимости равный значению соответствующего критерия в процентах, деленному на 100, составляет 0,</w:t>
      </w:r>
      <w:r>
        <w:t>3</w:t>
      </w:r>
      <w:r w:rsidRPr="00043E16">
        <w:t>0.</w:t>
      </w:r>
    </w:p>
    <w:p w:rsidR="001F789B" w:rsidRPr="000135B2" w:rsidRDefault="001F789B" w:rsidP="001F789B">
      <w:pPr>
        <w:pStyle w:val="af0"/>
      </w:pPr>
      <w:r w:rsidRPr="000135B2">
        <w:t xml:space="preserve">3) </w:t>
      </w:r>
      <w:r>
        <w:t>Безопасность:</w:t>
      </w:r>
    </w:p>
    <w:p w:rsidR="001F789B" w:rsidRPr="000135B2" w:rsidRDefault="001F789B" w:rsidP="001F789B">
      <w:pPr>
        <w:ind w:firstLine="709"/>
      </w:pPr>
      <w:r w:rsidRPr="000135B2">
        <w:t xml:space="preserve">Значимость данного критерия составляет </w:t>
      </w:r>
      <w:r>
        <w:t>4</w:t>
      </w:r>
      <w:r w:rsidRPr="000135B2">
        <w:t>0%;</w:t>
      </w:r>
    </w:p>
    <w:p w:rsidR="001F789B" w:rsidRPr="00043E16" w:rsidRDefault="001F789B" w:rsidP="001F789B">
      <w:pPr>
        <w:ind w:firstLine="709"/>
      </w:pPr>
      <w:r w:rsidRPr="000135B2">
        <w:t>Коэффициент значимости равный значению соответствующего критерия в процентах, деленному на 100, составляет 0,</w:t>
      </w:r>
      <w:r>
        <w:t>4</w:t>
      </w:r>
      <w:r w:rsidRPr="000135B2">
        <w:t>0,</w:t>
      </w:r>
    </w:p>
    <w:p w:rsidR="001F789B" w:rsidRPr="000F48BB" w:rsidRDefault="001F789B" w:rsidP="001F789B">
      <w:pPr>
        <w:ind w:firstLine="709"/>
      </w:pPr>
      <w:r w:rsidRPr="000F48BB">
        <w:t>Сумма значимостей критериев оценки заявок,  составляет 100 процентов.</w:t>
      </w:r>
    </w:p>
    <w:p w:rsidR="001F789B" w:rsidRPr="000F48BB" w:rsidRDefault="001F789B" w:rsidP="001F789B">
      <w:pPr>
        <w:ind w:firstLine="709"/>
      </w:pPr>
      <w:r w:rsidRPr="000F48BB">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F789B" w:rsidRDefault="001F789B" w:rsidP="001F789B">
      <w:pPr>
        <w:ind w:firstLine="709"/>
      </w:pPr>
    </w:p>
    <w:p w:rsidR="001F789B" w:rsidRPr="000F48BB" w:rsidRDefault="001F789B" w:rsidP="001F789B">
      <w:pPr>
        <w:ind w:firstLine="709"/>
      </w:pPr>
      <w:r w:rsidRPr="000F48BB">
        <w:t>Порядок оценки и сопоставления заявок:</w:t>
      </w:r>
    </w:p>
    <w:p w:rsidR="001F789B" w:rsidRPr="000F48BB" w:rsidRDefault="001F789B" w:rsidP="001F789B">
      <w:pPr>
        <w:numPr>
          <w:ilvl w:val="0"/>
          <w:numId w:val="7"/>
        </w:numPr>
        <w:shd w:val="clear" w:color="auto" w:fill="FFFFFF"/>
        <w:tabs>
          <w:tab w:val="clear" w:pos="709"/>
        </w:tabs>
        <w:ind w:left="0" w:firstLine="709"/>
      </w:pPr>
      <w:r>
        <w:t>Ц</w:t>
      </w:r>
      <w:r w:rsidRPr="000F48BB">
        <w:t>ена договора</w:t>
      </w:r>
    </w:p>
    <w:p w:rsidR="001F789B" w:rsidRDefault="001F789B" w:rsidP="001F789B">
      <w:pPr>
        <w:ind w:firstLine="709"/>
      </w:pPr>
      <w:r w:rsidRPr="000F48BB">
        <w:t>Рейтинг, присуждаемый заявке участника по критерию «цена договора», определяется по формуле:</w:t>
      </w:r>
    </w:p>
    <w:p w:rsidR="001F789B" w:rsidRPr="00C667F0" w:rsidRDefault="001F789B" w:rsidP="001F789B">
      <w:pPr>
        <w:ind w:firstLine="709"/>
        <w:rPr>
          <w:i/>
        </w:rPr>
      </w:pPr>
      <m:oMathPara>
        <m:oMath>
          <m:r>
            <w:rPr>
              <w:rFonts w:ascii="Cambria Math" w:hAnsi="Cambria Math"/>
              <w:lang w:val="en-US"/>
            </w:rPr>
            <m:t>P</m:t>
          </m:r>
          <m:r>
            <w:rPr>
              <w:rFonts w:ascii="Cambria Math" w:hAnsi="Cambria Math"/>
            </w:rPr>
            <m:t>=</m:t>
          </m:r>
          <m:f>
            <m:fPr>
              <m:ctrlPr>
                <w:rPr>
                  <w:rFonts w:ascii="Cambria Math" w:hAnsi="Cambria Math"/>
                  <w:i/>
                  <w:lang w:val="en-US"/>
                </w:rPr>
              </m:ctrlPr>
            </m:fPr>
            <m:num>
              <m:r>
                <w:rPr>
                  <w:rFonts w:ascii="Cambria Math" w:hAnsi="Cambria Math"/>
                </w:rPr>
                <m:t>НМЦД-П</m:t>
              </m:r>
            </m:num>
            <m:den>
              <m:r>
                <w:rPr>
                  <w:rFonts w:ascii="Cambria Math" w:hAnsi="Cambria Math"/>
                </w:rPr>
                <m:t>НМЦД</m:t>
              </m:r>
            </m:den>
          </m:f>
          <m:r>
            <w:rPr>
              <w:rFonts w:ascii="Cambria Math" w:hAnsi="Cambria Math"/>
            </w:rPr>
            <m:t>×100×</m:t>
          </m:r>
          <m:sSub>
            <m:sSubPr>
              <m:ctrlPr>
                <w:rPr>
                  <w:rFonts w:ascii="Cambria Math" w:hAnsi="Cambria Math"/>
                  <w:i/>
                  <w:lang w:val="en-US"/>
                </w:rPr>
              </m:ctrlPr>
            </m:sSubPr>
            <m:e>
              <m:r>
                <w:rPr>
                  <w:rFonts w:ascii="Cambria Math" w:hAnsi="Cambria Math"/>
                </w:rPr>
                <m:t>К</m:t>
              </m:r>
            </m:e>
            <m:sub>
              <m:r>
                <w:rPr>
                  <w:rFonts w:ascii="Cambria Math" w:hAnsi="Cambria Math"/>
                  <w:lang w:val="en-US"/>
                </w:rPr>
                <m:t>ЗНАЧ</m:t>
              </m:r>
            </m:sub>
          </m:sSub>
          <m:r>
            <w:rPr>
              <w:rFonts w:ascii="Cambria Math" w:hAnsi="Cambria Math"/>
              <w:lang w:val="en-US"/>
            </w:rPr>
            <m:t>,</m:t>
          </m:r>
        </m:oMath>
      </m:oMathPara>
    </w:p>
    <w:p w:rsidR="001F789B" w:rsidRPr="000F48BB" w:rsidRDefault="001F789B" w:rsidP="001F789B">
      <w:pPr>
        <w:ind w:firstLine="709"/>
      </w:pPr>
      <w:r w:rsidRPr="000F48BB">
        <w:t>где:</w:t>
      </w:r>
    </w:p>
    <w:p w:rsidR="001F789B" w:rsidRPr="000F48BB" w:rsidRDefault="001F789B" w:rsidP="001F789B">
      <w:pPr>
        <w:ind w:firstLine="709"/>
      </w:pPr>
      <w:proofErr w:type="gramStart"/>
      <w:r w:rsidRPr="000F48BB">
        <w:t>Р</w:t>
      </w:r>
      <w:proofErr w:type="gramEnd"/>
      <w:r>
        <w:t xml:space="preserve"> </w:t>
      </w:r>
      <w:r w:rsidRPr="000F48BB">
        <w:t xml:space="preserve">- рейтинг, присуждаемый </w:t>
      </w:r>
      <w:proofErr w:type="spellStart"/>
      <w:r w:rsidRPr="000F48BB">
        <w:t>i-й</w:t>
      </w:r>
      <w:proofErr w:type="spellEnd"/>
      <w:r w:rsidRPr="000F48BB">
        <w:t xml:space="preserve"> заявке по указанному критерию;</w:t>
      </w:r>
    </w:p>
    <w:p w:rsidR="001F789B" w:rsidRPr="000F48BB" w:rsidRDefault="001F789B" w:rsidP="001F789B">
      <w:pPr>
        <w:ind w:firstLine="709"/>
      </w:pPr>
      <w:r w:rsidRPr="000F48BB">
        <w:t>НМЦД - начальная (максимальная) цена договора (руб.), установленная в документации;</w:t>
      </w:r>
    </w:p>
    <w:p w:rsidR="001F789B" w:rsidRPr="000F48BB" w:rsidRDefault="001F789B" w:rsidP="001F789B">
      <w:pPr>
        <w:ind w:firstLine="709"/>
      </w:pPr>
      <w:proofErr w:type="gramStart"/>
      <w:r w:rsidRPr="000F48BB">
        <w:t>П</w:t>
      </w:r>
      <w:proofErr w:type="gramEnd"/>
      <w:r>
        <w:t xml:space="preserve"> </w:t>
      </w:r>
      <w:r w:rsidRPr="000F48BB">
        <w:t>- предложение цены участника закупки (руб.)</w:t>
      </w:r>
    </w:p>
    <w:p w:rsidR="001F789B" w:rsidRPr="000F48BB" w:rsidRDefault="001F789B" w:rsidP="001F789B">
      <w:pPr>
        <w:ind w:firstLine="709"/>
      </w:pPr>
      <w:proofErr w:type="gramStart"/>
      <w:r w:rsidRPr="000F48BB">
        <w:t>К</w:t>
      </w:r>
      <w:proofErr w:type="gramEnd"/>
      <w:r w:rsidRPr="000F48BB">
        <w:t xml:space="preserve"> – </w:t>
      </w:r>
      <w:proofErr w:type="gramStart"/>
      <w:r w:rsidRPr="000F48BB">
        <w:t>коэффициент</w:t>
      </w:r>
      <w:proofErr w:type="gramEnd"/>
      <w:r w:rsidRPr="000F48BB">
        <w:t xml:space="preserve"> значимости критерия «цена договора».</w:t>
      </w:r>
    </w:p>
    <w:p w:rsidR="001F789B" w:rsidRPr="000F48BB" w:rsidRDefault="001F789B" w:rsidP="001F789B">
      <w:pPr>
        <w:ind w:firstLine="709"/>
      </w:pPr>
      <w:r w:rsidRPr="000F48BB">
        <w:t xml:space="preserve">Для расчета итогового рейтинга по заявке, присуждаемый этой заявке рейтинг по критерию «цена договора» умножается на соответствующую указанному критерию значимость. </w:t>
      </w:r>
    </w:p>
    <w:p w:rsidR="001F789B" w:rsidRPr="000F48BB" w:rsidRDefault="001F789B" w:rsidP="001F789B">
      <w:pPr>
        <w:ind w:firstLine="709"/>
      </w:pPr>
      <w:r w:rsidRPr="000F48BB">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 и соответственно наибольшим значением «Р». </w:t>
      </w:r>
    </w:p>
    <w:p w:rsidR="001F789B" w:rsidRPr="000F48BB" w:rsidRDefault="001F789B" w:rsidP="001F789B">
      <w:pPr>
        <w:ind w:firstLine="709"/>
      </w:pPr>
      <w:r w:rsidRPr="000F48BB">
        <w:t xml:space="preserve">2) </w:t>
      </w:r>
      <w:r>
        <w:t>Н</w:t>
      </w:r>
      <w:r w:rsidRPr="000F48BB">
        <w:t>аличие положительного опыта оказани</w:t>
      </w:r>
      <w:r>
        <w:t>я</w:t>
      </w:r>
      <w:r w:rsidRPr="000F48BB">
        <w:t xml:space="preserve"> аналогичных услуг</w:t>
      </w:r>
    </w:p>
    <w:p w:rsidR="001F789B" w:rsidRPr="000F48BB" w:rsidRDefault="001F789B" w:rsidP="001F789B">
      <w:pPr>
        <w:ind w:firstLine="709"/>
      </w:pPr>
      <w:r w:rsidRPr="000F48BB">
        <w:t>В рамках указанного критерия оценивается наличие положительного опыта, положительных отзывов, благодарностей</w:t>
      </w:r>
      <w:r>
        <w:t xml:space="preserve"> оказания аналогичных автотранспортных услуг</w:t>
      </w:r>
      <w:r w:rsidRPr="000F48BB">
        <w:t>.</w:t>
      </w:r>
    </w:p>
    <w:p w:rsidR="001F789B" w:rsidRDefault="001F789B" w:rsidP="001F789B">
      <w:pPr>
        <w:ind w:firstLine="709"/>
      </w:pPr>
      <w:r w:rsidRPr="000F48BB">
        <w:t>Участник размещения такой закупки подтверждает свой опыт (с учетом правопреемственности) исполнения договоров/контрактов, с аналогичным предметом договора/контракта,</w:t>
      </w:r>
      <w:r>
        <w:t xml:space="preserve"> </w:t>
      </w:r>
      <w:r w:rsidR="00B42B24">
        <w:t xml:space="preserve">путем предоставления </w:t>
      </w:r>
      <w:r w:rsidRPr="000F48BB">
        <w:t xml:space="preserve">не менее трех договоров (контрактов) за текущий и/или предыдущие три года (по выбору участника размещения такой закупки), </w:t>
      </w:r>
      <w:r>
        <w:t xml:space="preserve">с ценой договора/контракта не менее 20% </w:t>
      </w:r>
      <w:proofErr w:type="gramStart"/>
      <w:r>
        <w:t>Н(</w:t>
      </w:r>
      <w:proofErr w:type="gramEnd"/>
      <w:r>
        <w:t>М)ЦД настоящей закупки,</w:t>
      </w:r>
      <w:r w:rsidRPr="000F48BB">
        <w:t xml:space="preserve"> заключенных в соответствии с Федеральным законом от 18.07.2011 г. № 223-ФЗ «</w:t>
      </w:r>
      <w:proofErr w:type="gramStart"/>
      <w:r w:rsidRPr="000F48BB">
        <w:t>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которым с 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 связи с неисполнением или ненадлежащим исполнением обязательств</w:t>
      </w:r>
      <w:proofErr w:type="gramEnd"/>
      <w:r w:rsidRPr="000F48BB">
        <w:t xml:space="preserve">, а также наличие актов (копий) выполненных работ, подписанных </w:t>
      </w:r>
      <w:r w:rsidRPr="000F48BB">
        <w:lastRenderedPageBreak/>
        <w:t xml:space="preserve">сторонами, договоров/контрактов  иных документов, (благодарственные письма, акты экспертизы или приемки приемочной комиссии), или </w:t>
      </w:r>
      <w:proofErr w:type="spellStart"/>
      <w:r w:rsidRPr="000F48BB">
        <w:t>скриншоты</w:t>
      </w:r>
      <w:proofErr w:type="spellEnd"/>
      <w:r w:rsidRPr="000F48BB">
        <w:t xml:space="preserve"> из реестра контрактов/договоров с общероссийского сайта </w:t>
      </w:r>
      <w:proofErr w:type="spellStart"/>
      <w:r w:rsidRPr="000F48BB">
        <w:rPr>
          <w:lang w:val="en-US"/>
        </w:rPr>
        <w:t>zakupki</w:t>
      </w:r>
      <w:proofErr w:type="spellEnd"/>
      <w:r w:rsidRPr="000F48BB">
        <w:t>.</w:t>
      </w:r>
      <w:proofErr w:type="spellStart"/>
      <w:r w:rsidRPr="000F48BB">
        <w:rPr>
          <w:lang w:val="en-US"/>
        </w:rPr>
        <w:t>gov</w:t>
      </w:r>
      <w:proofErr w:type="spellEnd"/>
      <w:r w:rsidRPr="000F48BB">
        <w:t>.</w:t>
      </w:r>
      <w:proofErr w:type="spellStart"/>
      <w:r w:rsidRPr="000F48BB">
        <w:rPr>
          <w:lang w:val="en-US"/>
        </w:rPr>
        <w:t>ru</w:t>
      </w:r>
      <w:proofErr w:type="spellEnd"/>
      <w:r>
        <w:t xml:space="preserve"> </w:t>
      </w:r>
      <w:r w:rsidRPr="000F48BB">
        <w:t xml:space="preserve">(с указанием реестрового номера) и/или т.п. документы, позволяющие оценить степень качества и полноты выполненных </w:t>
      </w:r>
      <w:proofErr w:type="gramStart"/>
      <w:r w:rsidRPr="000F48BB">
        <w:t>работ</w:t>
      </w:r>
      <w:proofErr w:type="gramEnd"/>
      <w:r w:rsidRPr="000F48BB">
        <w:t>/оказанных услуг по предоставленным договорам/контрактам, если имеются)</w:t>
      </w:r>
    </w:p>
    <w:p w:rsidR="001F789B" w:rsidRDefault="001F789B" w:rsidP="001F789B">
      <w:pPr>
        <w:ind w:firstLine="709"/>
      </w:pPr>
      <w:proofErr w:type="gramStart"/>
      <w:r w:rsidRPr="000F48BB">
        <w:t>Минимальный объем подтверждения положительного опыта</w:t>
      </w:r>
      <w:r>
        <w:t xml:space="preserve"> оказания аналогичных услуг</w:t>
      </w:r>
      <w:r w:rsidRPr="000F48BB">
        <w:t xml:space="preserve">: </w:t>
      </w:r>
      <w:r>
        <w:t xml:space="preserve">3 (три) </w:t>
      </w:r>
      <w:r w:rsidRPr="000F48BB">
        <w:t>контракт</w:t>
      </w:r>
      <w:r>
        <w:t>а/</w:t>
      </w:r>
      <w:r w:rsidRPr="000F48BB">
        <w:t>договор</w:t>
      </w:r>
      <w:r>
        <w:t xml:space="preserve">а (скана) </w:t>
      </w:r>
      <w:r w:rsidRPr="000F48BB">
        <w:t>за текущий и/или предыдущие три года (по выбору участника размещения такой закупки)</w:t>
      </w:r>
      <w:r>
        <w:t xml:space="preserve">  </w:t>
      </w:r>
      <w:r w:rsidRPr="000F48BB">
        <w:t>с аналогичным предметом договора/контракта, в том числе с учетом спец</w:t>
      </w:r>
      <w:r>
        <w:t>ифики  медицинского учреждения), с ценой договора/контракта не менее 20% НМЦД настоящей закупки</w:t>
      </w:r>
      <w:r w:rsidRPr="000F48BB">
        <w:t>,  заключенных в соответствии с Федеральным законом от 18.07.2011 г. № 223-ФЗ «О</w:t>
      </w:r>
      <w:proofErr w:type="gramEnd"/>
      <w:r w:rsidRPr="000F48BB">
        <w:t xml:space="preserve"> </w:t>
      </w:r>
      <w:proofErr w:type="gramStart"/>
      <w:r w:rsidRPr="000F48BB">
        <w:t>закупках товаров, работ, услуг отдельными видами юридических лиц», Федеральным законом от 5 апреля 2013 года № 44-ФЗ "О</w:t>
      </w:r>
      <w:r>
        <w:t xml:space="preserve"> </w:t>
      </w:r>
      <w:r w:rsidRPr="000F48BB">
        <w:t>контрактной системе в сфере закупок товаров, работ, услуг для обеспечения государственных и муниципальных нужд, по которым с 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 связи с неисполнением или ненадлежащим исполнением обязательств, а</w:t>
      </w:r>
      <w:proofErr w:type="gramEnd"/>
      <w:r w:rsidRPr="000F48BB">
        <w:t xml:space="preserve"> </w:t>
      </w:r>
      <w:proofErr w:type="gramStart"/>
      <w:r w:rsidRPr="000F48BB">
        <w:t xml:space="preserve">также наличие </w:t>
      </w:r>
      <w:r w:rsidRPr="000F48BB">
        <w:rPr>
          <w:rFonts w:eastAsia="Times New Roman"/>
        </w:rPr>
        <w:t>документ</w:t>
      </w:r>
      <w:r>
        <w:rPr>
          <w:rFonts w:eastAsia="Times New Roman"/>
        </w:rPr>
        <w:t>ов (сканов, копий) или информации, размещенной в ЕИС</w:t>
      </w:r>
      <w:r w:rsidRPr="000F48BB">
        <w:rPr>
          <w:rFonts w:eastAsia="Times New Roman"/>
        </w:rPr>
        <w:t>, подтверждающи</w:t>
      </w:r>
      <w:r>
        <w:rPr>
          <w:rFonts w:eastAsia="Times New Roman"/>
        </w:rPr>
        <w:t>х</w:t>
      </w:r>
      <w:r w:rsidRPr="000F48BB">
        <w:rPr>
          <w:rFonts w:eastAsia="Times New Roman"/>
        </w:rPr>
        <w:t xml:space="preserve"> </w:t>
      </w:r>
      <w:r w:rsidRPr="000F48BB">
        <w:t xml:space="preserve">исполнение </w:t>
      </w:r>
      <w:r>
        <w:t xml:space="preserve">предоставленных </w:t>
      </w:r>
      <w:r w:rsidRPr="000F48BB">
        <w:t>договоров/контрактов</w:t>
      </w:r>
      <w:r>
        <w:t xml:space="preserve"> (</w:t>
      </w:r>
      <w:r w:rsidRPr="000F48BB">
        <w:t>актов (копий) выполненных работ, подписанных сторонами, договоров/контрактов  иных документов</w:t>
      </w:r>
      <w:r>
        <w:t xml:space="preserve"> (</w:t>
      </w:r>
      <w:r w:rsidRPr="000F48BB">
        <w:t>благодарственные письма, акты экспертизы или приемки приемочной комиссии),</w:t>
      </w:r>
      <w:r>
        <w:t xml:space="preserve"> </w:t>
      </w:r>
      <w:r w:rsidRPr="000F48BB">
        <w:t xml:space="preserve">или </w:t>
      </w:r>
      <w:proofErr w:type="spellStart"/>
      <w:r w:rsidRPr="000F48BB">
        <w:t>скриншоты</w:t>
      </w:r>
      <w:proofErr w:type="spellEnd"/>
      <w:r w:rsidRPr="000F48BB">
        <w:t xml:space="preserve"> из реестра контрактов/договоров с общероссийского сайта </w:t>
      </w:r>
      <w:proofErr w:type="spellStart"/>
      <w:r w:rsidRPr="000F48BB">
        <w:rPr>
          <w:lang w:val="en-US"/>
        </w:rPr>
        <w:t>zakupki</w:t>
      </w:r>
      <w:proofErr w:type="spellEnd"/>
      <w:r w:rsidRPr="000F48BB">
        <w:t>.</w:t>
      </w:r>
      <w:proofErr w:type="spellStart"/>
      <w:r w:rsidRPr="000F48BB">
        <w:rPr>
          <w:lang w:val="en-US"/>
        </w:rPr>
        <w:t>gov</w:t>
      </w:r>
      <w:proofErr w:type="spellEnd"/>
      <w:r w:rsidRPr="000F48BB">
        <w:t>.</w:t>
      </w:r>
      <w:proofErr w:type="spellStart"/>
      <w:r w:rsidRPr="000F48BB">
        <w:rPr>
          <w:lang w:val="en-US"/>
        </w:rPr>
        <w:t>ru</w:t>
      </w:r>
      <w:proofErr w:type="spellEnd"/>
      <w:r w:rsidRPr="000F48BB">
        <w:t xml:space="preserve"> (с указанием реестрового номера</w:t>
      </w:r>
      <w:r>
        <w:t xml:space="preserve"> контракта/договора</w:t>
      </w:r>
      <w:r w:rsidRPr="000F48BB">
        <w:t>)</w:t>
      </w:r>
      <w:r>
        <w:t xml:space="preserve"> </w:t>
      </w:r>
      <w:r w:rsidRPr="000F48BB">
        <w:t>и/или т.п. документы, позволяющие оценить степень качества</w:t>
      </w:r>
      <w:proofErr w:type="gramEnd"/>
      <w:r w:rsidRPr="000F48BB">
        <w:t xml:space="preserve"> и полноты выполненных работ/оказанных услуг по предоставленным договорам/контрактам, если имеются)</w:t>
      </w:r>
      <w:r>
        <w:t>.</w:t>
      </w:r>
    </w:p>
    <w:p w:rsidR="001F789B" w:rsidRDefault="001F789B" w:rsidP="001F789B">
      <w:pPr>
        <w:ind w:firstLine="709"/>
      </w:pPr>
      <w:r>
        <w:t>Максимальный</w:t>
      </w:r>
      <w:r w:rsidRPr="000F48BB">
        <w:t xml:space="preserve"> объем подтверждения положительного опыта</w:t>
      </w:r>
      <w:r>
        <w:t xml:space="preserve"> оказания аналогичных услуг</w:t>
      </w:r>
      <w:r w:rsidRPr="000F48BB">
        <w:t xml:space="preserve">: </w:t>
      </w:r>
      <w:r>
        <w:t>10 (десять) договоров/контрактов.</w:t>
      </w:r>
    </w:p>
    <w:p w:rsidR="001F789B" w:rsidRPr="000F48BB" w:rsidRDefault="001F789B" w:rsidP="001F789B">
      <w:pPr>
        <w:ind w:firstLine="709"/>
      </w:pPr>
      <w:r w:rsidRPr="000F48BB">
        <w:t>Каждый договор</w:t>
      </w:r>
      <w:r>
        <w:t>/контракт</w:t>
      </w:r>
      <w:r w:rsidRPr="000F48BB">
        <w:t xml:space="preserve"> оценивается за 1 балл</w:t>
      </w:r>
      <w:r>
        <w:t>.</w:t>
      </w:r>
    </w:p>
    <w:p w:rsidR="001F789B" w:rsidRPr="000F48BB" w:rsidRDefault="001F789B" w:rsidP="001F789B">
      <w:pPr>
        <w:ind w:firstLine="709"/>
      </w:pPr>
      <w:r w:rsidRPr="000F48BB">
        <w:t>Каждое благодарственное письмо (положительный отзыв) оценивается как 0,2 балла</w:t>
      </w:r>
    </w:p>
    <w:p w:rsidR="001F789B" w:rsidRDefault="001F789B" w:rsidP="001F789B">
      <w:pPr>
        <w:ind w:firstLine="709"/>
      </w:pPr>
      <w:r w:rsidRPr="000F48BB">
        <w:t>Оценка каждого предложения участника по критерию «наличие положительного опыта» определяется путем суммирования заработанных баллов за предоставленные копи</w:t>
      </w:r>
      <w:proofErr w:type="gramStart"/>
      <w:r w:rsidRPr="000F48BB">
        <w:t>и</w:t>
      </w:r>
      <w:r>
        <w:t>(</w:t>
      </w:r>
      <w:proofErr w:type="gramEnd"/>
      <w:r>
        <w:t>сканы)</w:t>
      </w:r>
      <w:r w:rsidRPr="000F48BB">
        <w:t xml:space="preserve"> оцениваемых документов.</w:t>
      </w:r>
    </w:p>
    <w:p w:rsidR="001F789B" w:rsidRDefault="001F789B" w:rsidP="001F789B">
      <w:pPr>
        <w:ind w:firstLine="709"/>
      </w:pPr>
      <w:r w:rsidRPr="000F48BB">
        <w:t>Для расчета итогового рейтинга по заявке, присуждаемый этой заявке рейтинг по критерию «подтверждение положительного опыта</w:t>
      </w:r>
      <w:r>
        <w:t xml:space="preserve"> оказания аналогичных услуг</w:t>
      </w:r>
      <w:r w:rsidRPr="000F48BB">
        <w:t>», умножается на соответствующую</w:t>
      </w:r>
      <w:r>
        <w:t xml:space="preserve"> указанному критерию значимость:</w:t>
      </w:r>
    </w:p>
    <w:p w:rsidR="001F789B" w:rsidRPr="000F48BB" w:rsidRDefault="001F789B" w:rsidP="001F789B">
      <w:pPr>
        <w:ind w:firstLine="709"/>
      </w:pPr>
      <m:oMathPara>
        <m:oMath>
          <m:r>
            <w:rPr>
              <w:rFonts w:ascii="Cambria Math" w:hAnsi="Cambria Math"/>
            </w:rPr>
            <m:t>Р=Нпо×</m:t>
          </m:r>
          <m:sSub>
            <m:sSubPr>
              <m:ctrlPr>
                <w:rPr>
                  <w:rFonts w:ascii="Cambria Math" w:hAnsi="Cambria Math"/>
                  <w:i/>
                </w:rPr>
              </m:ctrlPr>
            </m:sSubPr>
            <m:e>
              <m:r>
                <w:rPr>
                  <w:rFonts w:ascii="Cambria Math" w:hAnsi="Cambria Math"/>
                </w:rPr>
                <m:t>К</m:t>
              </m:r>
            </m:e>
            <m:sub>
              <m:r>
                <w:rPr>
                  <w:rFonts w:ascii="Cambria Math" w:hAnsi="Cambria Math"/>
                </w:rPr>
                <m:t>ЗНАЧ</m:t>
              </m:r>
            </m:sub>
          </m:sSub>
          <m:r>
            <w:rPr>
              <w:rFonts w:ascii="Cambria Math" w:hAnsi="Cambria Math"/>
            </w:rPr>
            <m:t>,</m:t>
          </m:r>
        </m:oMath>
      </m:oMathPara>
    </w:p>
    <w:p w:rsidR="001F789B" w:rsidRPr="000F48BB" w:rsidRDefault="001F789B" w:rsidP="001F789B">
      <w:pPr>
        <w:ind w:firstLine="709"/>
      </w:pPr>
      <w:proofErr w:type="spellStart"/>
      <w:r w:rsidRPr="000F48BB">
        <w:t>Нпо</w:t>
      </w:r>
      <w:proofErr w:type="spellEnd"/>
      <w:r w:rsidRPr="000F48BB">
        <w:t xml:space="preserve"> – количество баллов за предоставленные документы, подтверждающих наличие положительного опыта </w:t>
      </w:r>
    </w:p>
    <w:p w:rsidR="001F789B" w:rsidRPr="000F48BB" w:rsidRDefault="001F789B" w:rsidP="001F789B">
      <w:pPr>
        <w:ind w:firstLine="709"/>
      </w:pPr>
      <w:proofErr w:type="spellStart"/>
      <w:r w:rsidRPr="000F48BB">
        <w:t>Кзнач</w:t>
      </w:r>
      <w:proofErr w:type="spellEnd"/>
      <w:r w:rsidRPr="000F48BB">
        <w:t>. – коэффициент значимости данного критерия</w:t>
      </w:r>
    </w:p>
    <w:p w:rsidR="001F789B" w:rsidRPr="000F48BB" w:rsidRDefault="001F789B" w:rsidP="001F789B">
      <w:pPr>
        <w:ind w:firstLine="709"/>
      </w:pPr>
      <w:r w:rsidRPr="000F48BB">
        <w:t>Лучшим условием исполнения договора по критерию «подтверждению положительного опыта оказани</w:t>
      </w:r>
      <w:r>
        <w:t>я</w:t>
      </w:r>
      <w:r w:rsidRPr="000F48BB">
        <w:t xml:space="preserve"> аналогичных услуг» признается предложение в заявке с подтверждением наибольшего количества баллов с учетом коэффициента значимости критерия.  </w:t>
      </w:r>
    </w:p>
    <w:p w:rsidR="001F789B" w:rsidRPr="000135B2" w:rsidRDefault="001F789B" w:rsidP="001F789B">
      <w:pPr>
        <w:ind w:firstLine="709"/>
      </w:pPr>
      <w:r w:rsidRPr="000135B2">
        <w:t xml:space="preserve">3) </w:t>
      </w:r>
      <w:r>
        <w:t>Безопасность</w:t>
      </w:r>
      <w:r w:rsidRPr="000135B2">
        <w:t>.</w:t>
      </w:r>
    </w:p>
    <w:p w:rsidR="001F789B" w:rsidRDefault="001F789B" w:rsidP="001F789B">
      <w:pPr>
        <w:pStyle w:val="af0"/>
      </w:pPr>
      <w:r w:rsidRPr="000135B2">
        <w:lastRenderedPageBreak/>
        <w:t>В рамках указанного критерия оценивается</w:t>
      </w:r>
      <w:r>
        <w:t xml:space="preserve"> безопасность эксплуатации  легковых автомобилей: </w:t>
      </w:r>
    </w:p>
    <w:p w:rsidR="001F789B" w:rsidRPr="000135B2" w:rsidRDefault="001F789B" w:rsidP="001F789B">
      <w:pPr>
        <w:pStyle w:val="af0"/>
        <w:ind w:left="709"/>
      </w:pPr>
      <w:r>
        <w:t xml:space="preserve">Минимальный объем данного критерия: </w:t>
      </w:r>
    </w:p>
    <w:p w:rsidR="001F789B" w:rsidRDefault="001F789B" w:rsidP="001F789B">
      <w:pPr>
        <w:pStyle w:val="af0"/>
        <w:numPr>
          <w:ilvl w:val="0"/>
          <w:numId w:val="9"/>
        </w:numPr>
        <w:tabs>
          <w:tab w:val="left" w:pos="1701"/>
        </w:tabs>
        <w:ind w:left="709" w:firstLine="709"/>
      </w:pPr>
      <w:r>
        <w:t>Наличие легковых автомобилей с годом выпуска не ранее пяти лет до момента подачи заявки участником закупки (присваивается 3 балла)</w:t>
      </w:r>
    </w:p>
    <w:p w:rsidR="001F789B" w:rsidRDefault="001F789B" w:rsidP="001F789B">
      <w:pPr>
        <w:pStyle w:val="af0"/>
        <w:numPr>
          <w:ilvl w:val="0"/>
          <w:numId w:val="9"/>
        </w:numPr>
        <w:tabs>
          <w:tab w:val="left" w:pos="1701"/>
        </w:tabs>
        <w:ind w:left="709" w:firstLine="709"/>
      </w:pPr>
      <w:r>
        <w:t>Наличие у легковых автомобилей ремней безопасности всех посадочных мест (3 балла)</w:t>
      </w:r>
    </w:p>
    <w:p w:rsidR="001F789B" w:rsidRDefault="001F789B" w:rsidP="001F789B">
      <w:pPr>
        <w:pStyle w:val="af0"/>
        <w:ind w:left="709"/>
      </w:pPr>
      <w:r>
        <w:t xml:space="preserve">3. Наличие у легковых автомобилей  средств первой медицинской помощи </w:t>
      </w:r>
      <w:r w:rsidRPr="00C72A7E">
        <w:t>(медицинская аптечка с действующим сроком годности)</w:t>
      </w:r>
      <w:r>
        <w:t xml:space="preserve"> (2 балла)</w:t>
      </w:r>
    </w:p>
    <w:p w:rsidR="001F789B" w:rsidRDefault="001F789B" w:rsidP="001F789B">
      <w:pPr>
        <w:pStyle w:val="af0"/>
        <w:ind w:left="709"/>
      </w:pPr>
      <w:r>
        <w:t xml:space="preserve">4. </w:t>
      </w:r>
      <w:proofErr w:type="gramStart"/>
      <w:r>
        <w:t>Н</w:t>
      </w:r>
      <w:r w:rsidRPr="006D53F1">
        <w:t>аличие пройденного  и действующего государственного технического осмотра</w:t>
      </w:r>
      <w:r>
        <w:t xml:space="preserve"> (В соответствии с Федеральным законом от 01.07.2011 № 170-ФЗ  «О техническом осмотре  транспортных средств и о внесении изменений в отдельные законодательные акты  Российской Федерации» </w:t>
      </w:r>
      <w:r w:rsidRPr="00996954">
        <w:t xml:space="preserve">не ранее чем </w:t>
      </w:r>
      <w:r w:rsidRPr="00804280">
        <w:t>за 6 месяцев до даты</w:t>
      </w:r>
      <w:r w:rsidRPr="00996954">
        <w:t xml:space="preserve"> начала рассмотрения предложений участников закупки</w:t>
      </w:r>
      <w:r>
        <w:t xml:space="preserve"> – для легковых такси, не ранее чем за 24 месяца до даты начала рассмотрения предложений участников закупки – для</w:t>
      </w:r>
      <w:proofErr w:type="gramEnd"/>
      <w:r>
        <w:t xml:space="preserve"> легковых автомобилей) </w:t>
      </w:r>
      <w:r w:rsidRPr="00996954">
        <w:t xml:space="preserve"> (1 балл)</w:t>
      </w:r>
    </w:p>
    <w:p w:rsidR="001F789B" w:rsidRDefault="001F789B" w:rsidP="001F789B">
      <w:pPr>
        <w:pStyle w:val="af0"/>
        <w:ind w:left="709"/>
      </w:pPr>
      <w:r>
        <w:t xml:space="preserve">5. Наличие у легковых автомобилей </w:t>
      </w:r>
      <w:proofErr w:type="spellStart"/>
      <w:r>
        <w:t>антиблокировочной</w:t>
      </w:r>
      <w:proofErr w:type="spellEnd"/>
      <w:r>
        <w:t xml:space="preserve"> системы (АБС) (2 балла)</w:t>
      </w:r>
    </w:p>
    <w:p w:rsidR="001F789B" w:rsidRDefault="001F789B" w:rsidP="001F789B">
      <w:pPr>
        <w:pStyle w:val="af0"/>
        <w:ind w:left="709"/>
      </w:pPr>
      <w:r>
        <w:t>6. Наличие у легковых автомобилей 2 подголовников на передних посадочных местах (1 балл)</w:t>
      </w:r>
    </w:p>
    <w:p w:rsidR="001F789B" w:rsidRDefault="001F789B" w:rsidP="001F789B">
      <w:pPr>
        <w:pStyle w:val="af0"/>
        <w:ind w:left="709"/>
      </w:pPr>
      <w:r>
        <w:t>7. Наличие у легковых автомобилей  4-х подушек безопасности на  посадочных местах (3 балла)</w:t>
      </w:r>
    </w:p>
    <w:p w:rsidR="001F789B" w:rsidRPr="00D94EB8" w:rsidRDefault="001F789B" w:rsidP="001F789B">
      <w:pPr>
        <w:pStyle w:val="af0"/>
        <w:ind w:left="709"/>
      </w:pPr>
      <w:r>
        <w:t xml:space="preserve">Итого минимальный объем критерия: </w:t>
      </w:r>
      <w:r w:rsidRPr="00D94EB8">
        <w:t>15 баллов</w:t>
      </w:r>
    </w:p>
    <w:p w:rsidR="001F789B" w:rsidRPr="00D94EB8" w:rsidRDefault="001F789B" w:rsidP="001F789B">
      <w:pPr>
        <w:pStyle w:val="af0"/>
      </w:pPr>
    </w:p>
    <w:p w:rsidR="001F789B" w:rsidRPr="00D94EB8" w:rsidRDefault="001F789B" w:rsidP="001F789B">
      <w:pPr>
        <w:pStyle w:val="af0"/>
        <w:ind w:firstLine="1418"/>
      </w:pPr>
      <w:r w:rsidRPr="00D94EB8">
        <w:t>Максимальный объем данного критерия:</w:t>
      </w:r>
      <w:r>
        <w:t xml:space="preserve"> более 15 баллов (не ограничен):</w:t>
      </w:r>
    </w:p>
    <w:p w:rsidR="001F789B" w:rsidRPr="00D94EB8" w:rsidRDefault="001F789B" w:rsidP="001F789B">
      <w:pPr>
        <w:pStyle w:val="af0"/>
        <w:numPr>
          <w:ilvl w:val="0"/>
          <w:numId w:val="10"/>
        </w:numPr>
      </w:pPr>
      <w:r>
        <w:t>за</w:t>
      </w:r>
      <w:r w:rsidRPr="00D94EB8">
        <w:t xml:space="preserve"> наличие у легковых автомобилей  исправной системы </w:t>
      </w:r>
      <w:proofErr w:type="spellStart"/>
      <w:proofErr w:type="gramStart"/>
      <w:r w:rsidRPr="00D94EB8">
        <w:t>климат-контроля</w:t>
      </w:r>
      <w:proofErr w:type="spellEnd"/>
      <w:proofErr w:type="gramEnd"/>
      <w:r w:rsidRPr="00D94EB8">
        <w:t xml:space="preserve"> (3 балла)</w:t>
      </w:r>
    </w:p>
    <w:p w:rsidR="001F789B" w:rsidRPr="00D94EB8" w:rsidRDefault="001F789B" w:rsidP="001F789B">
      <w:pPr>
        <w:pStyle w:val="af0"/>
        <w:numPr>
          <w:ilvl w:val="0"/>
          <w:numId w:val="10"/>
        </w:numPr>
      </w:pPr>
      <w:r>
        <w:t>за</w:t>
      </w:r>
      <w:r w:rsidRPr="00D94EB8">
        <w:t xml:space="preserve"> наличие у легковых автомобилей 2 подголовников на задних посадочных местах (1 балл)</w:t>
      </w:r>
    </w:p>
    <w:p w:rsidR="001F789B" w:rsidRPr="00D94EB8" w:rsidRDefault="001F789B" w:rsidP="001F789B">
      <w:pPr>
        <w:pStyle w:val="af0"/>
        <w:numPr>
          <w:ilvl w:val="0"/>
          <w:numId w:val="10"/>
        </w:numPr>
      </w:pPr>
      <w:r>
        <w:t>за</w:t>
      </w:r>
      <w:r w:rsidRPr="00D94EB8">
        <w:t xml:space="preserve">  каждое дополнительное условие безопасности по 1 баллу</w:t>
      </w:r>
    </w:p>
    <w:p w:rsidR="001F789B" w:rsidRPr="00D94EB8" w:rsidRDefault="001F789B" w:rsidP="001F789B">
      <w:pPr>
        <w:ind w:firstLine="709"/>
      </w:pPr>
    </w:p>
    <w:p w:rsidR="001F789B" w:rsidRDefault="001F789B" w:rsidP="001F789B">
      <w:pPr>
        <w:ind w:firstLine="709"/>
      </w:pPr>
      <w:r w:rsidRPr="00D94EB8">
        <w:t xml:space="preserve">Оценка каждого предложения участника по критерию «Безопасность» определяется путем суммирования заработанных баллов за каждый пункт 1-10 критерия «Безопасность». Соответствие участника критерию «Безопасность» подтверждается </w:t>
      </w:r>
      <w:r>
        <w:t xml:space="preserve">документом, установленным документацией в составе заявки участника. </w:t>
      </w:r>
    </w:p>
    <w:p w:rsidR="001F789B" w:rsidRPr="000135B2" w:rsidRDefault="001F789B" w:rsidP="001F789B">
      <w:pPr>
        <w:ind w:firstLine="709"/>
      </w:pPr>
      <w:r w:rsidRPr="000135B2">
        <w:t>Для расчета итогового рейтинга по заявке, присуждаемый этой заявке рейтинг по критерию «</w:t>
      </w:r>
      <w:r>
        <w:t>Безопасность</w:t>
      </w:r>
      <w:r w:rsidRPr="000135B2">
        <w:t>», умножается на соответствующую указа</w:t>
      </w:r>
      <w:r>
        <w:t xml:space="preserve">нному критерию значимость. </w:t>
      </w:r>
      <w:proofErr w:type="gramStart"/>
      <w:r>
        <w:t>Р</w:t>
      </w:r>
      <w:proofErr w:type="gramEnd"/>
      <w:r>
        <w:t> =О</w:t>
      </w:r>
      <w:r>
        <w:rPr>
          <w:vertAlign w:val="subscript"/>
        </w:rPr>
        <w:t>КБ</w:t>
      </w:r>
      <w:r w:rsidRPr="000135B2">
        <w:t xml:space="preserve"> * </w:t>
      </w:r>
      <w:proofErr w:type="spellStart"/>
      <w:r w:rsidRPr="000135B2">
        <w:t>Кзнач</w:t>
      </w:r>
      <w:proofErr w:type="spellEnd"/>
      <w:r w:rsidRPr="000135B2">
        <w:t>.</w:t>
      </w:r>
    </w:p>
    <w:p w:rsidR="001F789B" w:rsidRPr="000135B2" w:rsidRDefault="001F789B" w:rsidP="001F789B">
      <w:pPr>
        <w:ind w:firstLine="709"/>
      </w:pPr>
      <w:r>
        <w:t>О</w:t>
      </w:r>
      <w:r>
        <w:rPr>
          <w:vertAlign w:val="subscript"/>
        </w:rPr>
        <w:t>КБ</w:t>
      </w:r>
      <w:r w:rsidRPr="000135B2">
        <w:t xml:space="preserve"> – количество баллов за </w:t>
      </w:r>
      <w:r>
        <w:t>объем критерия «Безопасность».</w:t>
      </w:r>
    </w:p>
    <w:p w:rsidR="001F789B" w:rsidRPr="000135B2" w:rsidRDefault="001F789B" w:rsidP="001F789B">
      <w:pPr>
        <w:ind w:firstLine="709"/>
      </w:pPr>
      <w:proofErr w:type="spellStart"/>
      <w:r w:rsidRPr="000135B2">
        <w:t>Кзнач</w:t>
      </w:r>
      <w:proofErr w:type="spellEnd"/>
      <w:r w:rsidRPr="000135B2">
        <w:t>. – коэффициент значимости данного критерия</w:t>
      </w:r>
    </w:p>
    <w:p w:rsidR="001F789B" w:rsidRPr="000F48BB" w:rsidRDefault="001F789B" w:rsidP="001F789B">
      <w:pPr>
        <w:ind w:firstLine="709"/>
      </w:pPr>
      <w:r w:rsidRPr="000135B2">
        <w:lastRenderedPageBreak/>
        <w:t>Лучшим условием исполнения договора по критерию «</w:t>
      </w:r>
      <w:r>
        <w:t>Безопасность</w:t>
      </w:r>
      <w:r w:rsidRPr="000135B2">
        <w:t>» признается предложение в заявке с подтверждением наибольшего количества баллов с учетом коэффициента значимости критерия.</w:t>
      </w:r>
      <w:r w:rsidRPr="000F48BB">
        <w:t xml:space="preserve">  </w:t>
      </w:r>
    </w:p>
    <w:p w:rsidR="001F789B" w:rsidRPr="000F48BB" w:rsidRDefault="001F789B" w:rsidP="001F789B">
      <w:pPr>
        <w:ind w:firstLine="709"/>
      </w:pPr>
    </w:p>
    <w:p w:rsidR="001F789B" w:rsidRPr="000F48BB" w:rsidRDefault="001F789B" w:rsidP="001F789B">
      <w:pPr>
        <w:ind w:firstLine="709"/>
      </w:pPr>
      <w:r w:rsidRPr="000F48BB">
        <w:t>Итоговый рейтинг заявки участника рассчитывается путем сложения рейтингов по каждому критерию оценки заявки, установленному в документации, умноженных на их значимость.</w:t>
      </w:r>
    </w:p>
    <w:p w:rsidR="001F789B" w:rsidRPr="000F48BB" w:rsidRDefault="001F789B" w:rsidP="001F789B">
      <w:pPr>
        <w:ind w:firstLine="709"/>
      </w:pPr>
      <w:r w:rsidRPr="000F48BB">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1F789B" w:rsidRDefault="001F789B" w:rsidP="001F789B">
      <w:pPr>
        <w:ind w:firstLine="709"/>
      </w:pPr>
      <w:r w:rsidRPr="000F48BB">
        <w:t>Заявке, набравшей наибольший итоговый рейтинг, присваивается первый номер.</w:t>
      </w:r>
    </w:p>
    <w:p w:rsidR="001F789B" w:rsidRPr="000F48BB" w:rsidRDefault="001F789B" w:rsidP="001F789B">
      <w:pPr>
        <w:ind w:firstLine="709"/>
      </w:pPr>
    </w:p>
    <w:p w:rsidR="001F789B" w:rsidRPr="002478B4" w:rsidRDefault="001F789B" w:rsidP="001F789B">
      <w:pPr>
        <w:pStyle w:val="a3"/>
        <w:numPr>
          <w:ilvl w:val="1"/>
          <w:numId w:val="9"/>
        </w:numPr>
        <w:jc w:val="both"/>
        <w:outlineLvl w:val="0"/>
        <w:rPr>
          <w:bCs/>
          <w:sz w:val="26"/>
          <w:szCs w:val="26"/>
        </w:rPr>
      </w:pPr>
      <w:r w:rsidRPr="002478B4">
        <w:rPr>
          <w:sz w:val="26"/>
          <w:szCs w:val="26"/>
        </w:rPr>
        <w:t>На услуги по подбору и предоставлению персонала</w:t>
      </w:r>
      <w:r w:rsidR="008A2F96">
        <w:rPr>
          <w:sz w:val="26"/>
          <w:szCs w:val="26"/>
        </w:rPr>
        <w:t>, в том числе</w:t>
      </w:r>
      <w:r w:rsidRPr="002478B4">
        <w:rPr>
          <w:sz w:val="26"/>
          <w:szCs w:val="26"/>
        </w:rPr>
        <w:t xml:space="preserve"> для сопровождения и использования баз данных и информационных ресурсов, в том числе ресурсов сети Интернет, администрирования и обслуживания сетей МАУЗ ДГКБ № 1</w:t>
      </w:r>
      <w:r w:rsidR="006149D7">
        <w:rPr>
          <w:sz w:val="26"/>
          <w:szCs w:val="26"/>
        </w:rPr>
        <w:t>,</w:t>
      </w:r>
      <w:r w:rsidR="00A76D06">
        <w:rPr>
          <w:sz w:val="26"/>
          <w:szCs w:val="26"/>
        </w:rPr>
        <w:t xml:space="preserve"> </w:t>
      </w:r>
      <w:r w:rsidR="001848C9">
        <w:rPr>
          <w:sz w:val="26"/>
          <w:szCs w:val="26"/>
        </w:rPr>
        <w:t xml:space="preserve">для </w:t>
      </w:r>
      <w:r w:rsidR="00A76D06">
        <w:rPr>
          <w:sz w:val="26"/>
          <w:szCs w:val="26"/>
        </w:rPr>
        <w:t xml:space="preserve">осуществления иной уставной деятельности </w:t>
      </w:r>
    </w:p>
    <w:p w:rsidR="001F789B" w:rsidRPr="002478B4" w:rsidRDefault="001F789B" w:rsidP="001F789B">
      <w:pPr>
        <w:tabs>
          <w:tab w:val="clear" w:pos="709"/>
        </w:tabs>
        <w:autoSpaceDE w:val="0"/>
        <w:autoSpaceDN w:val="0"/>
        <w:adjustRightInd w:val="0"/>
        <w:ind w:firstLine="709"/>
        <w:rPr>
          <w:rFonts w:cs="Times New Roman"/>
          <w:szCs w:val="26"/>
        </w:rPr>
      </w:pPr>
    </w:p>
    <w:p w:rsidR="001F789B" w:rsidRPr="000F48BB" w:rsidRDefault="001F789B" w:rsidP="001F789B">
      <w:pPr>
        <w:ind w:firstLine="709"/>
      </w:pPr>
      <w:r w:rsidRPr="002478B4">
        <w:rPr>
          <w:szCs w:val="26"/>
        </w:rPr>
        <w:t>Оценка и сопоставление заявок участников закупки, допущенных к участию в запросе предложений, осуществляется комиссией на основании</w:t>
      </w:r>
      <w:r w:rsidRPr="000F48BB">
        <w:t xml:space="preserve"> критериев оценки, их содержания и значимости, установленных настоящим разделом документации.</w:t>
      </w:r>
    </w:p>
    <w:p w:rsidR="001F789B" w:rsidRPr="000F48BB" w:rsidRDefault="001F789B" w:rsidP="001F789B">
      <w:pPr>
        <w:ind w:firstLine="709"/>
      </w:pPr>
      <w:r w:rsidRPr="000F48BB">
        <w:t>Устанавливаются следующие критерии оценки заявок:</w:t>
      </w:r>
    </w:p>
    <w:p w:rsidR="001F789B" w:rsidRPr="00043E16" w:rsidRDefault="001F789B" w:rsidP="001F789B">
      <w:pPr>
        <w:ind w:firstLine="709"/>
      </w:pPr>
      <w:r w:rsidRPr="000F48BB">
        <w:t>1</w:t>
      </w:r>
      <w:r>
        <w:t>) Ц</w:t>
      </w:r>
      <w:r w:rsidRPr="00043E16">
        <w:t>ена договора, руб.</w:t>
      </w:r>
    </w:p>
    <w:p w:rsidR="001F789B" w:rsidRPr="00043E16" w:rsidRDefault="001F789B" w:rsidP="001F789B">
      <w:pPr>
        <w:ind w:firstLine="709"/>
      </w:pPr>
      <w:r w:rsidRPr="00043E16">
        <w:t xml:space="preserve">Значимость данного критерия составляет </w:t>
      </w:r>
      <w:r>
        <w:t>1</w:t>
      </w:r>
      <w:r w:rsidRPr="00043E16">
        <w:t>0%;</w:t>
      </w:r>
    </w:p>
    <w:p w:rsidR="001F789B" w:rsidRPr="00043E16" w:rsidRDefault="001F789B" w:rsidP="001F789B">
      <w:pPr>
        <w:ind w:firstLine="709"/>
      </w:pPr>
      <w:r w:rsidRPr="00043E16">
        <w:t>Коэффициент значимости равный значению соответствующего критерия в процентах, деленному на 100, составляет 0,</w:t>
      </w:r>
      <w:r>
        <w:t>1</w:t>
      </w:r>
      <w:r w:rsidRPr="00043E16">
        <w:t>0,</w:t>
      </w:r>
    </w:p>
    <w:p w:rsidR="001F789B" w:rsidRPr="00043E16" w:rsidRDefault="001F789B" w:rsidP="001F789B">
      <w:pPr>
        <w:ind w:firstLine="709"/>
      </w:pPr>
      <w:r w:rsidRPr="00043E16">
        <w:t xml:space="preserve">2) </w:t>
      </w:r>
      <w:r>
        <w:t>Н</w:t>
      </w:r>
      <w:r w:rsidRPr="00043E16">
        <w:t>аличие положительного опыта оказани</w:t>
      </w:r>
      <w:r>
        <w:t>я</w:t>
      </w:r>
      <w:r w:rsidRPr="00043E16">
        <w:t xml:space="preserve"> аналогичных услуг.</w:t>
      </w:r>
    </w:p>
    <w:p w:rsidR="001F789B" w:rsidRPr="00043E16" w:rsidRDefault="001F789B" w:rsidP="001F789B">
      <w:pPr>
        <w:ind w:firstLine="709"/>
      </w:pPr>
      <w:r w:rsidRPr="00043E16">
        <w:t xml:space="preserve">Значимость данного критерия составляет </w:t>
      </w:r>
      <w:r>
        <w:t>40</w:t>
      </w:r>
      <w:r w:rsidRPr="00043E16">
        <w:t>%;</w:t>
      </w:r>
    </w:p>
    <w:p w:rsidR="001F789B" w:rsidRDefault="001F789B" w:rsidP="001F789B">
      <w:pPr>
        <w:ind w:firstLine="709"/>
      </w:pPr>
      <w:r w:rsidRPr="00043E16">
        <w:t>Коэффициент значимости равный значению соответствующего критерия в процентах, деленному на 100, составляет 0</w:t>
      </w:r>
      <w:r>
        <w:t>,40</w:t>
      </w:r>
      <w:r w:rsidRPr="00043E16">
        <w:t>.</w:t>
      </w:r>
    </w:p>
    <w:p w:rsidR="001F789B" w:rsidRDefault="001F789B" w:rsidP="001F789B">
      <w:pPr>
        <w:ind w:firstLine="709"/>
      </w:pPr>
      <w:r>
        <w:t>3) Качество услуг и квалификация участника закупки</w:t>
      </w:r>
    </w:p>
    <w:p w:rsidR="001F789B" w:rsidRPr="00043E16" w:rsidRDefault="001F789B" w:rsidP="001F789B">
      <w:pPr>
        <w:ind w:firstLine="709"/>
      </w:pPr>
      <w:r w:rsidRPr="00043E16">
        <w:t xml:space="preserve">Значимость данного критерия составляет </w:t>
      </w:r>
      <w:r>
        <w:t>50</w:t>
      </w:r>
      <w:r w:rsidRPr="00043E16">
        <w:t>%;</w:t>
      </w:r>
    </w:p>
    <w:p w:rsidR="001F789B" w:rsidRDefault="001F789B" w:rsidP="001F789B">
      <w:pPr>
        <w:ind w:firstLine="709"/>
      </w:pPr>
      <w:r w:rsidRPr="00043E16">
        <w:t>Коэффициент значимости равный значению соответствующего критерия в процентах, деленному на 100, составляет 0,</w:t>
      </w:r>
      <w:r>
        <w:t>5</w:t>
      </w:r>
      <w:r w:rsidRPr="00043E16">
        <w:t>0.</w:t>
      </w:r>
    </w:p>
    <w:p w:rsidR="001F789B" w:rsidRPr="000F48BB" w:rsidRDefault="001F789B" w:rsidP="001F789B">
      <w:pPr>
        <w:ind w:firstLine="709"/>
      </w:pPr>
      <w:r w:rsidRPr="000F48BB">
        <w:t>Сумма значимостей критериев оценки заявок,  составляет 100 процентов.</w:t>
      </w:r>
    </w:p>
    <w:p w:rsidR="001F789B" w:rsidRDefault="001F789B" w:rsidP="001F789B">
      <w:pPr>
        <w:tabs>
          <w:tab w:val="clear" w:pos="709"/>
        </w:tabs>
        <w:autoSpaceDE w:val="0"/>
        <w:autoSpaceDN w:val="0"/>
        <w:adjustRightInd w:val="0"/>
        <w:ind w:firstLine="709"/>
        <w:jc w:val="left"/>
      </w:pPr>
      <w:r w:rsidRPr="000F48BB">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1F789B" w:rsidRDefault="001F789B" w:rsidP="001F789B"/>
    <w:p w:rsidR="001F789B" w:rsidRPr="000F48BB" w:rsidRDefault="001F789B" w:rsidP="001F789B">
      <w:pPr>
        <w:ind w:firstLine="709"/>
      </w:pPr>
      <w:r w:rsidRPr="000F48BB">
        <w:t>Порядок оценки и сопоставления заявок:</w:t>
      </w:r>
    </w:p>
    <w:p w:rsidR="001F789B" w:rsidRPr="000F48BB" w:rsidRDefault="001F789B" w:rsidP="001F789B">
      <w:pPr>
        <w:numPr>
          <w:ilvl w:val="0"/>
          <w:numId w:val="7"/>
        </w:numPr>
        <w:shd w:val="clear" w:color="auto" w:fill="FFFFFF"/>
        <w:tabs>
          <w:tab w:val="clear" w:pos="709"/>
        </w:tabs>
        <w:ind w:left="0" w:firstLine="709"/>
        <w:jc w:val="left"/>
      </w:pPr>
      <w:r>
        <w:t>Ц</w:t>
      </w:r>
      <w:r w:rsidRPr="000F48BB">
        <w:t>ена договора</w:t>
      </w:r>
    </w:p>
    <w:p w:rsidR="001F789B" w:rsidRDefault="001F789B" w:rsidP="001F789B">
      <w:pPr>
        <w:ind w:firstLine="709"/>
      </w:pPr>
      <w:r w:rsidRPr="000F48BB">
        <w:t>Рейтинг, присуждаемый заявке участника по критерию «цена договора», определяется по формуле:</w:t>
      </w:r>
    </w:p>
    <w:p w:rsidR="001F789B" w:rsidRPr="00C667F0" w:rsidRDefault="001F789B" w:rsidP="001F789B">
      <w:pPr>
        <w:ind w:firstLine="709"/>
        <w:rPr>
          <w:i/>
        </w:rPr>
      </w:pPr>
      <m:oMathPara>
        <m:oMath>
          <m:r>
            <w:rPr>
              <w:rFonts w:ascii="Cambria Math" w:hAnsi="Cambria Math"/>
              <w:lang w:val="en-US"/>
            </w:rPr>
            <m:t>P</m:t>
          </m:r>
          <m:r>
            <w:rPr>
              <w:rFonts w:ascii="Cambria Math" w:hAnsi="Cambria Math"/>
            </w:rPr>
            <m:t>=</m:t>
          </m:r>
          <m:f>
            <m:fPr>
              <m:ctrlPr>
                <w:rPr>
                  <w:rFonts w:ascii="Cambria Math" w:hAnsi="Cambria Math"/>
                  <w:i/>
                  <w:lang w:val="en-US"/>
                </w:rPr>
              </m:ctrlPr>
            </m:fPr>
            <m:num>
              <m:r>
                <w:rPr>
                  <w:rFonts w:ascii="Cambria Math" w:hAnsi="Cambria Math"/>
                </w:rPr>
                <m:t>НМЦД-П</m:t>
              </m:r>
            </m:num>
            <m:den>
              <m:r>
                <w:rPr>
                  <w:rFonts w:ascii="Cambria Math" w:hAnsi="Cambria Math"/>
                </w:rPr>
                <m:t>НМЦД</m:t>
              </m:r>
            </m:den>
          </m:f>
          <m:r>
            <w:rPr>
              <w:rFonts w:ascii="Cambria Math" w:hAnsi="Cambria Math"/>
            </w:rPr>
            <m:t>×100×</m:t>
          </m:r>
          <m:sSub>
            <m:sSubPr>
              <m:ctrlPr>
                <w:rPr>
                  <w:rFonts w:ascii="Cambria Math" w:hAnsi="Cambria Math"/>
                  <w:i/>
                  <w:lang w:val="en-US"/>
                </w:rPr>
              </m:ctrlPr>
            </m:sSubPr>
            <m:e>
              <m:r>
                <w:rPr>
                  <w:rFonts w:ascii="Cambria Math" w:hAnsi="Cambria Math"/>
                </w:rPr>
                <m:t>К</m:t>
              </m:r>
            </m:e>
            <m:sub>
              <m:r>
                <w:rPr>
                  <w:rFonts w:ascii="Cambria Math" w:hAnsi="Cambria Math"/>
                  <w:lang w:val="en-US"/>
                </w:rPr>
                <m:t>ЗНАЧ</m:t>
              </m:r>
            </m:sub>
          </m:sSub>
          <m:r>
            <w:rPr>
              <w:rFonts w:ascii="Cambria Math" w:hAnsi="Cambria Math"/>
              <w:lang w:val="en-US"/>
            </w:rPr>
            <m:t>,</m:t>
          </m:r>
        </m:oMath>
      </m:oMathPara>
    </w:p>
    <w:p w:rsidR="001F789B" w:rsidRPr="000F48BB" w:rsidRDefault="001F789B" w:rsidP="001F789B">
      <w:pPr>
        <w:ind w:firstLine="709"/>
      </w:pPr>
      <w:r w:rsidRPr="000F48BB">
        <w:t>где:</w:t>
      </w:r>
    </w:p>
    <w:p w:rsidR="001F789B" w:rsidRPr="000F48BB" w:rsidRDefault="001F789B" w:rsidP="001F789B">
      <w:pPr>
        <w:ind w:firstLine="709"/>
      </w:pPr>
      <w:proofErr w:type="gramStart"/>
      <w:r w:rsidRPr="000F48BB">
        <w:t>Р</w:t>
      </w:r>
      <w:proofErr w:type="gramEnd"/>
      <w:r>
        <w:t xml:space="preserve"> </w:t>
      </w:r>
      <w:r w:rsidRPr="000F48BB">
        <w:t xml:space="preserve">- рейтинг, присуждаемый </w:t>
      </w:r>
      <w:proofErr w:type="spellStart"/>
      <w:r w:rsidRPr="000F48BB">
        <w:t>i-й</w:t>
      </w:r>
      <w:proofErr w:type="spellEnd"/>
      <w:r w:rsidRPr="000F48BB">
        <w:t xml:space="preserve"> заявке по указанному критерию;</w:t>
      </w:r>
    </w:p>
    <w:p w:rsidR="001F789B" w:rsidRPr="000F48BB" w:rsidRDefault="001F789B" w:rsidP="001F789B">
      <w:pPr>
        <w:ind w:firstLine="709"/>
      </w:pPr>
      <w:r w:rsidRPr="000F48BB">
        <w:lastRenderedPageBreak/>
        <w:t>НМЦД - начальная (максимальная) цена договора (руб.), установленная в документации;</w:t>
      </w:r>
    </w:p>
    <w:p w:rsidR="001F789B" w:rsidRPr="000F48BB" w:rsidRDefault="001F789B" w:rsidP="001F789B">
      <w:pPr>
        <w:ind w:firstLine="709"/>
      </w:pPr>
      <w:proofErr w:type="gramStart"/>
      <w:r w:rsidRPr="000F48BB">
        <w:t>П-</w:t>
      </w:r>
      <w:proofErr w:type="gramEnd"/>
      <w:r w:rsidRPr="000F48BB">
        <w:t xml:space="preserve"> предложение цены участника закупки (руб.)</w:t>
      </w:r>
    </w:p>
    <w:p w:rsidR="001F789B" w:rsidRPr="000F48BB" w:rsidRDefault="001F789B" w:rsidP="001F789B">
      <w:pPr>
        <w:ind w:firstLine="709"/>
      </w:pPr>
      <w:proofErr w:type="gramStart"/>
      <w:r w:rsidRPr="000F48BB">
        <w:t>К</w:t>
      </w:r>
      <w:proofErr w:type="gramEnd"/>
      <w:r w:rsidRPr="000F48BB">
        <w:t xml:space="preserve"> – </w:t>
      </w:r>
      <w:proofErr w:type="gramStart"/>
      <w:r w:rsidRPr="000F48BB">
        <w:t>коэффициент</w:t>
      </w:r>
      <w:proofErr w:type="gramEnd"/>
      <w:r w:rsidRPr="000F48BB">
        <w:t xml:space="preserve"> значимости критерия «цена договора».</w:t>
      </w:r>
    </w:p>
    <w:p w:rsidR="001F789B" w:rsidRPr="000F48BB" w:rsidRDefault="001F789B" w:rsidP="001F789B">
      <w:pPr>
        <w:ind w:firstLine="709"/>
      </w:pPr>
      <w:r w:rsidRPr="000F48BB">
        <w:t>Для расчета итогового рейтинга по заявке, присуждаемый этой заявке рейтинг по критерию «</w:t>
      </w:r>
      <w:r>
        <w:t>Ц</w:t>
      </w:r>
      <w:r w:rsidRPr="000F48BB">
        <w:t xml:space="preserve">ена договора» умножается на соответствующую указанному критерию значимость. </w:t>
      </w:r>
    </w:p>
    <w:p w:rsidR="001F789B" w:rsidRDefault="001F789B" w:rsidP="001F789B">
      <w:pPr>
        <w:ind w:firstLine="709"/>
      </w:pPr>
      <w:r w:rsidRPr="000F48BB">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 и соответственно наибольшим значением «Р». </w:t>
      </w:r>
    </w:p>
    <w:p w:rsidR="001F789B" w:rsidRPr="000F48BB" w:rsidRDefault="001F789B" w:rsidP="001F789B">
      <w:pPr>
        <w:ind w:firstLine="709"/>
      </w:pPr>
      <w:r>
        <w:t>Максимально возможное количество баллов за критерий «Цена договора» с учетом коэффициента значимости - 10 баллов.</w:t>
      </w:r>
    </w:p>
    <w:p w:rsidR="001F789B" w:rsidRPr="000F48BB" w:rsidRDefault="001F789B" w:rsidP="001F789B">
      <w:pPr>
        <w:ind w:firstLine="709"/>
      </w:pPr>
      <w:r w:rsidRPr="000F48BB">
        <w:t>2) наличие положительного опыта в оказании аналогичных услуг</w:t>
      </w:r>
    </w:p>
    <w:p w:rsidR="001F789B" w:rsidRPr="000F48BB" w:rsidRDefault="001F789B" w:rsidP="001F789B">
      <w:pPr>
        <w:ind w:firstLine="709"/>
      </w:pPr>
      <w:r w:rsidRPr="000F48BB">
        <w:t>В рамках указанного критерия оценивается наличие положительного опыта</w:t>
      </w:r>
      <w:r>
        <w:t xml:space="preserve"> оказания аналогичных услуг</w:t>
      </w:r>
      <w:r w:rsidRPr="000F48BB">
        <w:t>, положительных отзывов, благодарностей.</w:t>
      </w:r>
    </w:p>
    <w:p w:rsidR="001F789B" w:rsidRPr="00341930" w:rsidRDefault="001F789B" w:rsidP="001F789B">
      <w:pPr>
        <w:ind w:firstLine="708"/>
      </w:pPr>
      <w:r w:rsidRPr="00341930">
        <w:t xml:space="preserve">Участник размещения такой закупки подтверждает свой опыт (с учетом правопреемственности) исполнения договоров/контрактов, с аналогичным предметом договора/контракта, </w:t>
      </w:r>
      <w:r w:rsidR="00F9501F">
        <w:t xml:space="preserve">путем предоставления </w:t>
      </w:r>
      <w:r w:rsidRPr="00341930">
        <w:t xml:space="preserve">не менее трех договоров (контрактов) за текущий и/или предыдущие три года (по выбору участника размещения такой закупки), с ценой договора/контракта не менее 20% </w:t>
      </w:r>
      <w:proofErr w:type="gramStart"/>
      <w:r w:rsidRPr="00341930">
        <w:t>Н(</w:t>
      </w:r>
      <w:proofErr w:type="gramEnd"/>
      <w:r w:rsidRPr="00341930">
        <w:t>М)ЦД настоящей закупки, заключенных в соответствии с Федеральным законом от 18.07.2011 г. № 223-ФЗ «</w:t>
      </w:r>
      <w:proofErr w:type="gramStart"/>
      <w:r w:rsidRPr="00341930">
        <w:t>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которым с 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 связи с неисполнением или ненадлежащим исполнением обязательств</w:t>
      </w:r>
      <w:proofErr w:type="gramEnd"/>
      <w:r w:rsidRPr="00341930">
        <w:t xml:space="preserve">, а также наличие актов (копий) выполненных работ, подписанных сторонами, договоров/контрактов  иных документов, (благодарственные письма, акты экспертизы или приемки приемочной комиссии), или </w:t>
      </w:r>
      <w:proofErr w:type="spellStart"/>
      <w:r w:rsidRPr="00341930">
        <w:t>скриншоты</w:t>
      </w:r>
      <w:proofErr w:type="spellEnd"/>
      <w:r w:rsidRPr="00341930">
        <w:t xml:space="preserve"> из реестра контрактов/договоров с общероссийского сайта </w:t>
      </w:r>
      <w:proofErr w:type="spellStart"/>
      <w:r w:rsidRPr="00341930">
        <w:rPr>
          <w:lang w:val="en-US"/>
        </w:rPr>
        <w:t>zakupki</w:t>
      </w:r>
      <w:proofErr w:type="spellEnd"/>
      <w:r w:rsidRPr="00341930">
        <w:t>.</w:t>
      </w:r>
      <w:proofErr w:type="spellStart"/>
      <w:r w:rsidRPr="00341930">
        <w:rPr>
          <w:lang w:val="en-US"/>
        </w:rPr>
        <w:t>gov</w:t>
      </w:r>
      <w:proofErr w:type="spellEnd"/>
      <w:r w:rsidRPr="00341930">
        <w:t>.</w:t>
      </w:r>
      <w:proofErr w:type="spellStart"/>
      <w:r w:rsidRPr="00341930">
        <w:rPr>
          <w:lang w:val="en-US"/>
        </w:rPr>
        <w:t>ru</w:t>
      </w:r>
      <w:proofErr w:type="spellEnd"/>
      <w:proofErr w:type="gramStart"/>
      <w:r w:rsidRPr="00341930">
        <w:t xml:space="preserve">( </w:t>
      </w:r>
      <w:proofErr w:type="gramEnd"/>
      <w:r w:rsidRPr="00341930">
        <w:t>с указанием реестрового номера) и/или т.п. документы, позволяющие оценить степень качества и полноты выполненных работ/оказанных услуг по предоставленным договорам/контрактам, если имеются)</w:t>
      </w:r>
    </w:p>
    <w:p w:rsidR="001F789B" w:rsidRPr="00341930" w:rsidRDefault="001F789B" w:rsidP="001F789B">
      <w:pPr>
        <w:ind w:firstLine="709"/>
      </w:pPr>
      <w:proofErr w:type="gramStart"/>
      <w:r w:rsidRPr="00341930">
        <w:t>Минимальный объем подтверждения положительного опыта: 3 (три) контракта/договора (скана) за текущий и/или предыдущие три года (по выбору участника размещения такой закупки)  с аналогичным предметом договора/контракта, в том числе с учетом специфики  медицинского учреждения), с ценой договора/контракта не менее 20% НМЦД настоящей закупки,  заключенных в соответствии с Федеральным законом от 18.07.2011 г. № 223-ФЗ «О закупках товаров, работ</w:t>
      </w:r>
      <w:proofErr w:type="gramEnd"/>
      <w:r w:rsidRPr="00341930">
        <w:t xml:space="preserve">, </w:t>
      </w:r>
      <w:proofErr w:type="gramStart"/>
      <w:r w:rsidRPr="00341930">
        <w:t xml:space="preserve">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 которым с участника размещения такой закупки, являющегося поставщиком (исполнителем, подрядчиком) по этому договору (контракту), не взыскивалась неустойка (штраф, пени) в связи с неисполнением или ненадлежащим исполнением обязательств, а также наличие </w:t>
      </w:r>
      <w:r w:rsidRPr="00341930">
        <w:rPr>
          <w:rFonts w:eastAsia="Times New Roman"/>
        </w:rPr>
        <w:t>документов</w:t>
      </w:r>
      <w:proofErr w:type="gramEnd"/>
      <w:r w:rsidRPr="00341930">
        <w:rPr>
          <w:rFonts w:eastAsia="Times New Roman"/>
        </w:rPr>
        <w:t xml:space="preserve"> (</w:t>
      </w:r>
      <w:proofErr w:type="gramStart"/>
      <w:r w:rsidRPr="00341930">
        <w:rPr>
          <w:rFonts w:eastAsia="Times New Roman"/>
        </w:rPr>
        <w:t xml:space="preserve">сканов, копий) или информации, размещенной в ЕИС, подтверждающих </w:t>
      </w:r>
      <w:r w:rsidRPr="00341930">
        <w:t xml:space="preserve">исполнение предоставленных договоров/контрактов (актов (копий) </w:t>
      </w:r>
      <w:r w:rsidRPr="00341930">
        <w:lastRenderedPageBreak/>
        <w:t xml:space="preserve">выполненных работ, подписанных сторонами, договоров/контрактов  иных документов (благодарственные письма, акты экспертизы или приемки приемочной комиссии), или </w:t>
      </w:r>
      <w:proofErr w:type="spellStart"/>
      <w:r w:rsidRPr="00341930">
        <w:t>скриншоты</w:t>
      </w:r>
      <w:proofErr w:type="spellEnd"/>
      <w:r w:rsidRPr="00341930">
        <w:t xml:space="preserve"> из реестра контрактов/договоров с общероссийского сайта </w:t>
      </w:r>
      <w:proofErr w:type="spellStart"/>
      <w:r w:rsidRPr="00341930">
        <w:rPr>
          <w:lang w:val="en-US"/>
        </w:rPr>
        <w:t>zakupki</w:t>
      </w:r>
      <w:proofErr w:type="spellEnd"/>
      <w:r w:rsidRPr="00341930">
        <w:t>.</w:t>
      </w:r>
      <w:proofErr w:type="spellStart"/>
      <w:r w:rsidRPr="00341930">
        <w:rPr>
          <w:lang w:val="en-US"/>
        </w:rPr>
        <w:t>gov</w:t>
      </w:r>
      <w:proofErr w:type="spellEnd"/>
      <w:r w:rsidRPr="00341930">
        <w:t>.</w:t>
      </w:r>
      <w:proofErr w:type="spellStart"/>
      <w:r w:rsidRPr="00341930">
        <w:rPr>
          <w:lang w:val="en-US"/>
        </w:rPr>
        <w:t>ru</w:t>
      </w:r>
      <w:proofErr w:type="spellEnd"/>
      <w:r w:rsidRPr="00341930">
        <w:t xml:space="preserve"> (с указанием реестрового номера контракта/договора) и/или т.п. документы, позволяющие оценить степень качества и полноты выполненных</w:t>
      </w:r>
      <w:proofErr w:type="gramEnd"/>
      <w:r w:rsidRPr="00341930">
        <w:t xml:space="preserve"> работ/оказанных услуг по предоставленным договорам/контрактам, если имеются).</w:t>
      </w:r>
    </w:p>
    <w:p w:rsidR="001F789B" w:rsidRDefault="001F789B" w:rsidP="001F789B">
      <w:pPr>
        <w:ind w:firstLine="709"/>
      </w:pPr>
      <w:r w:rsidRPr="00341930">
        <w:t xml:space="preserve">Максимальный объем подтверждения положительного опыта: </w:t>
      </w:r>
      <w:r>
        <w:t>устанавливается документацией.</w:t>
      </w:r>
    </w:p>
    <w:p w:rsidR="001F789B" w:rsidRPr="000F48BB" w:rsidRDefault="001F789B" w:rsidP="001F789B">
      <w:pPr>
        <w:ind w:firstLine="709"/>
      </w:pPr>
      <w:r w:rsidRPr="000F48BB">
        <w:t>Каждый договор</w:t>
      </w:r>
      <w:r>
        <w:t>/контракт оценивается как</w:t>
      </w:r>
      <w:r w:rsidRPr="000F48BB">
        <w:t xml:space="preserve"> </w:t>
      </w:r>
      <w:r>
        <w:t>8</w:t>
      </w:r>
      <w:r w:rsidRPr="000F48BB">
        <w:t xml:space="preserve"> балл</w:t>
      </w:r>
      <w:r>
        <w:t>ов.</w:t>
      </w:r>
    </w:p>
    <w:p w:rsidR="001F789B" w:rsidRPr="000F48BB" w:rsidRDefault="001F789B" w:rsidP="001F789B">
      <w:pPr>
        <w:ind w:firstLine="709"/>
      </w:pPr>
      <w:r w:rsidRPr="000F48BB">
        <w:t xml:space="preserve">Каждое благодарственное письмо (положительный отзыв) оценивается как </w:t>
      </w:r>
      <w:r>
        <w:t>2</w:t>
      </w:r>
      <w:r w:rsidRPr="000F48BB">
        <w:t xml:space="preserve"> балл</w:t>
      </w:r>
      <w:r>
        <w:t>а.</w:t>
      </w:r>
    </w:p>
    <w:p w:rsidR="001F789B" w:rsidRDefault="001F789B" w:rsidP="001F789B">
      <w:pPr>
        <w:ind w:firstLine="709"/>
      </w:pPr>
      <w:r w:rsidRPr="000F48BB">
        <w:t xml:space="preserve">Оценка каждого предложения участника по критерию «наличие положительного опыта в </w:t>
      </w:r>
      <w:r>
        <w:t>выполнении аналогичных работ</w:t>
      </w:r>
      <w:r w:rsidRPr="000F48BB">
        <w:t>» определяется путем суммирования заработанных баллов за предоставленные копии</w:t>
      </w:r>
      <w:r w:rsidR="00725258">
        <w:t xml:space="preserve"> </w:t>
      </w:r>
      <w:r>
        <w:t>(сканы)</w:t>
      </w:r>
      <w:r w:rsidRPr="000F48BB">
        <w:t xml:space="preserve"> оцениваемых документов. </w:t>
      </w:r>
    </w:p>
    <w:p w:rsidR="001F789B" w:rsidRDefault="001F789B" w:rsidP="001F789B">
      <w:pPr>
        <w:ind w:firstLine="709"/>
      </w:pPr>
      <w:r w:rsidRPr="000F48BB">
        <w:t>Для расчета итогового рейтинга по заявке, присуждаемый этой заявке рейтинг по критерию «подтверждение положительного опыта», умножается на соответствующую</w:t>
      </w:r>
      <w:r>
        <w:t xml:space="preserve"> указанному критерию значимость:</w:t>
      </w:r>
    </w:p>
    <w:p w:rsidR="001F789B" w:rsidRPr="000F48BB" w:rsidRDefault="001F789B" w:rsidP="001F789B">
      <w:pPr>
        <w:ind w:firstLine="709"/>
      </w:pPr>
      <m:oMathPara>
        <m:oMath>
          <m:r>
            <w:rPr>
              <w:rFonts w:ascii="Cambria Math" w:hAnsi="Cambria Math"/>
            </w:rPr>
            <m:t>Р=Нпо×</m:t>
          </m:r>
          <m:sSub>
            <m:sSubPr>
              <m:ctrlPr>
                <w:rPr>
                  <w:rFonts w:ascii="Cambria Math" w:hAnsi="Cambria Math"/>
                  <w:i/>
                </w:rPr>
              </m:ctrlPr>
            </m:sSubPr>
            <m:e>
              <m:r>
                <w:rPr>
                  <w:rFonts w:ascii="Cambria Math" w:hAnsi="Cambria Math"/>
                </w:rPr>
                <m:t>К</m:t>
              </m:r>
            </m:e>
            <m:sub>
              <m:r>
                <w:rPr>
                  <w:rFonts w:ascii="Cambria Math" w:hAnsi="Cambria Math"/>
                </w:rPr>
                <m:t>ЗНАЧ</m:t>
              </m:r>
            </m:sub>
          </m:sSub>
          <m:r>
            <w:rPr>
              <w:rFonts w:ascii="Cambria Math" w:hAnsi="Cambria Math"/>
            </w:rPr>
            <m:t>,</m:t>
          </m:r>
        </m:oMath>
      </m:oMathPara>
    </w:p>
    <w:p w:rsidR="001F789B" w:rsidRPr="000F48BB" w:rsidRDefault="001F789B" w:rsidP="001F789B">
      <w:pPr>
        <w:ind w:firstLine="709"/>
      </w:pPr>
      <w:proofErr w:type="spellStart"/>
      <w:r w:rsidRPr="000F48BB">
        <w:t>Нпо</w:t>
      </w:r>
      <w:proofErr w:type="spellEnd"/>
      <w:r w:rsidRPr="000F48BB">
        <w:t xml:space="preserve"> – количество баллов за предоставленные документы, подтверждающих наличие положительного опыта </w:t>
      </w:r>
    </w:p>
    <w:p w:rsidR="001F789B" w:rsidRPr="000F48BB" w:rsidRDefault="001F789B" w:rsidP="001F789B">
      <w:pPr>
        <w:ind w:firstLine="709"/>
      </w:pPr>
      <w:proofErr w:type="spellStart"/>
      <w:r w:rsidRPr="000F48BB">
        <w:t>Кзнач</w:t>
      </w:r>
      <w:proofErr w:type="spellEnd"/>
      <w:r w:rsidRPr="000F48BB">
        <w:t>. – коэффициент значимости данного критерия</w:t>
      </w:r>
    </w:p>
    <w:p w:rsidR="001F789B" w:rsidRPr="000F48BB" w:rsidRDefault="001F789B" w:rsidP="001F789B">
      <w:pPr>
        <w:ind w:firstLine="709"/>
      </w:pPr>
      <w:r w:rsidRPr="000F48BB">
        <w:t xml:space="preserve">Лучшим условием исполнения договора по критерию «подтверждению положительного опыта в оказании аналогичных услуг» признается предложение в заявке с подтверждением наибольшего количества баллов с учетом коэффициента значимости критерия.  </w:t>
      </w:r>
    </w:p>
    <w:p w:rsidR="001F789B" w:rsidRDefault="001F789B" w:rsidP="001F789B">
      <w:pPr>
        <w:ind w:firstLine="709"/>
      </w:pPr>
      <w:r>
        <w:t>Максимально возможное количество баллов по критерию «</w:t>
      </w:r>
      <w:r w:rsidRPr="000F48BB">
        <w:t>наличие положительного опыта в оказании аналогичных услуг</w:t>
      </w:r>
      <w:r>
        <w:t>» с учетом коэффициента значимости – 40 баллов.</w:t>
      </w:r>
    </w:p>
    <w:p w:rsidR="001F789B" w:rsidRPr="005922E7" w:rsidRDefault="001F789B" w:rsidP="001F789B">
      <w:pPr>
        <w:pStyle w:val="a3"/>
        <w:numPr>
          <w:ilvl w:val="0"/>
          <w:numId w:val="11"/>
        </w:numPr>
        <w:ind w:left="0" w:firstLine="709"/>
        <w:contextualSpacing w:val="0"/>
        <w:jc w:val="both"/>
        <w:rPr>
          <w:sz w:val="26"/>
          <w:szCs w:val="26"/>
        </w:rPr>
      </w:pPr>
      <w:r w:rsidRPr="005922E7">
        <w:rPr>
          <w:sz w:val="26"/>
          <w:szCs w:val="26"/>
        </w:rPr>
        <w:t>Качество услуг и квалификация участника закупки</w:t>
      </w:r>
    </w:p>
    <w:p w:rsidR="001F789B" w:rsidRPr="00C5779B" w:rsidRDefault="001F789B" w:rsidP="001F789B">
      <w:pPr>
        <w:ind w:firstLine="709"/>
      </w:pPr>
      <w:r w:rsidRPr="00C5779B">
        <w:t xml:space="preserve">А) Наличие сертификации системы менеджмента качества стандарта ГОСТ </w:t>
      </w:r>
      <w:proofErr w:type="gramStart"/>
      <w:r w:rsidRPr="00C5779B">
        <w:t>Р</w:t>
      </w:r>
      <w:proofErr w:type="gramEnd"/>
      <w:r w:rsidRPr="00C5779B">
        <w:t xml:space="preserve"> ИСО 9001-2015:</w:t>
      </w:r>
    </w:p>
    <w:p w:rsidR="001F789B" w:rsidRPr="00346E50" w:rsidRDefault="001F789B" w:rsidP="001F789B">
      <w:pPr>
        <w:ind w:firstLine="709"/>
      </w:pPr>
      <w:r w:rsidRPr="00C0708C">
        <w:t xml:space="preserve">Наличие у участника закупки сертификата системы менеджмента качества стандарта </w:t>
      </w:r>
      <w:r w:rsidRPr="00346E50">
        <w:t xml:space="preserve">ГОСТ </w:t>
      </w:r>
      <w:proofErr w:type="gramStart"/>
      <w:r w:rsidRPr="00346E50">
        <w:t>Р</w:t>
      </w:r>
      <w:proofErr w:type="gramEnd"/>
      <w:r w:rsidRPr="00346E50">
        <w:t xml:space="preserve"> ИСО 9001-2015 - 20 баллов.</w:t>
      </w:r>
    </w:p>
    <w:p w:rsidR="001F789B" w:rsidRPr="00346E50" w:rsidRDefault="001F789B" w:rsidP="001F789B">
      <w:pPr>
        <w:ind w:firstLine="709"/>
      </w:pPr>
      <w:r w:rsidRPr="00346E50">
        <w:t xml:space="preserve">Отсутствие у участника закупки сертификата системы менеджмента качества стандарта ГОСТ </w:t>
      </w:r>
      <w:proofErr w:type="gramStart"/>
      <w:r w:rsidRPr="00346E50">
        <w:t>Р</w:t>
      </w:r>
      <w:proofErr w:type="gramEnd"/>
      <w:r w:rsidRPr="00346E50">
        <w:t xml:space="preserve"> ИСО 9001-2015 – 0 баллов.</w:t>
      </w:r>
    </w:p>
    <w:p w:rsidR="001F789B" w:rsidRPr="00346E50" w:rsidRDefault="001F789B" w:rsidP="001F789B">
      <w:pPr>
        <w:ind w:firstLine="709"/>
      </w:pPr>
      <w:r w:rsidRPr="00346E50">
        <w:t>Сведения подтверждаются приложением к заявке на участие в запросе предложений в электронной форме</w:t>
      </w:r>
      <w:r>
        <w:t xml:space="preserve"> скана</w:t>
      </w:r>
      <w:r w:rsidRPr="00346E50">
        <w:t xml:space="preserve"> сертификата системы менеджмента качества стандарта ГОСТ </w:t>
      </w:r>
      <w:proofErr w:type="gramStart"/>
      <w:r w:rsidRPr="00346E50">
        <w:t>Р</w:t>
      </w:r>
      <w:proofErr w:type="gramEnd"/>
      <w:r w:rsidRPr="00346E50">
        <w:t xml:space="preserve"> ИСО 9001-2015.</w:t>
      </w:r>
    </w:p>
    <w:p w:rsidR="001F789B" w:rsidRDefault="001F789B" w:rsidP="001F789B">
      <w:pPr>
        <w:ind w:firstLine="709"/>
      </w:pPr>
      <w:r>
        <w:t>Б) Предложение о методике подбора и предоставления персонала:</w:t>
      </w:r>
    </w:p>
    <w:p w:rsidR="001F789B" w:rsidRDefault="001F789B" w:rsidP="001F789B">
      <w:pPr>
        <w:ind w:firstLine="709"/>
      </w:pPr>
      <w:r>
        <w:t>Предоставление максимально подробного и детального предложения методики подбора и предоставления персонала с расчетом выплат заработной платы по каждому сотруднику требующемуся Заказчику оценивается как 80 баллов.</w:t>
      </w:r>
    </w:p>
    <w:p w:rsidR="001F789B" w:rsidRDefault="001F789B" w:rsidP="001F789B">
      <w:pPr>
        <w:ind w:firstLine="709"/>
      </w:pPr>
      <w:r>
        <w:t>Предоставление типовой (общей) методики подбора и предоставления персонала оценивается как 40 баллов.</w:t>
      </w:r>
    </w:p>
    <w:p w:rsidR="001F789B" w:rsidRDefault="001F789B" w:rsidP="001F789B">
      <w:pPr>
        <w:ind w:firstLine="709"/>
      </w:pPr>
      <w:r>
        <w:t>Отсутствие методики подбора и предоставления персонала оценивается как 0 баллов.</w:t>
      </w:r>
    </w:p>
    <w:p w:rsidR="001F789B" w:rsidRDefault="001F789B" w:rsidP="001F789B">
      <w:pPr>
        <w:ind w:firstLine="709"/>
      </w:pPr>
      <w:r w:rsidRPr="00346E50">
        <w:lastRenderedPageBreak/>
        <w:t>Для расчета итогового рейтинга по заявке, присуждаемый этой заявке рейтинг по критерию «Качество услуг и квалификация участника закупки», умножается на соответствующую указанному критерию значимость:</w:t>
      </w:r>
    </w:p>
    <w:p w:rsidR="001F789B" w:rsidRPr="000F48BB" w:rsidRDefault="001F789B" w:rsidP="001F789B">
      <w:pPr>
        <w:ind w:firstLine="709"/>
      </w:pPr>
      <m:oMathPara>
        <m:oMath>
          <m:r>
            <w:rPr>
              <w:rFonts w:ascii="Cambria Math" w:hAnsi="Cambria Math"/>
            </w:rPr>
            <m:t>Р=(</m:t>
          </m:r>
          <m:sSub>
            <m:sSubPr>
              <m:ctrlPr>
                <w:rPr>
                  <w:rFonts w:ascii="Cambria Math" w:hAnsi="Cambria Math"/>
                  <w:i/>
                </w:rPr>
              </m:ctrlPr>
            </m:sSubPr>
            <m:e>
              <m:r>
                <w:rPr>
                  <w:rFonts w:ascii="Cambria Math" w:hAnsi="Cambria Math"/>
                </w:rPr>
                <m:t>Н</m:t>
              </m:r>
            </m:e>
            <m:sub>
              <m:r>
                <w:rPr>
                  <w:rFonts w:ascii="Cambria Math" w:hAnsi="Cambria Math"/>
                </w:rPr>
                <m:t>серт</m:t>
              </m:r>
            </m:sub>
          </m:sSub>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мет</m:t>
              </m:r>
            </m:sub>
          </m:sSub>
          <m:r>
            <w:rPr>
              <w:rFonts w:ascii="Cambria Math" w:hAnsi="Cambria Math"/>
            </w:rPr>
            <m:t>)×</m:t>
          </m:r>
          <m:sSub>
            <m:sSubPr>
              <m:ctrlPr>
                <w:rPr>
                  <w:rFonts w:ascii="Cambria Math" w:hAnsi="Cambria Math"/>
                  <w:i/>
                </w:rPr>
              </m:ctrlPr>
            </m:sSubPr>
            <m:e>
              <m:r>
                <w:rPr>
                  <w:rFonts w:ascii="Cambria Math" w:hAnsi="Cambria Math"/>
                </w:rPr>
                <m:t>К</m:t>
              </m:r>
            </m:e>
            <m:sub>
              <m:r>
                <w:rPr>
                  <w:rFonts w:ascii="Cambria Math" w:hAnsi="Cambria Math"/>
                </w:rPr>
                <m:t>ЗНАЧ</m:t>
              </m:r>
            </m:sub>
          </m:sSub>
          <m:r>
            <w:rPr>
              <w:rFonts w:ascii="Cambria Math" w:hAnsi="Cambria Math"/>
            </w:rPr>
            <m:t>,</m:t>
          </m:r>
        </m:oMath>
      </m:oMathPara>
    </w:p>
    <w:p w:rsidR="001F789B" w:rsidRPr="00346E50" w:rsidRDefault="001F789B" w:rsidP="001F789B">
      <w:pPr>
        <w:ind w:firstLine="709"/>
      </w:pPr>
      <w:proofErr w:type="spellStart"/>
      <w:r>
        <w:t>Н</w:t>
      </w:r>
      <w:r>
        <w:rPr>
          <w:vertAlign w:val="subscript"/>
        </w:rPr>
        <w:t>серт</w:t>
      </w:r>
      <w:proofErr w:type="spellEnd"/>
      <w:r w:rsidRPr="000F48BB">
        <w:t xml:space="preserve"> – количество баллов за предоставленны</w:t>
      </w:r>
      <w:r>
        <w:t>й скан</w:t>
      </w:r>
      <w:r w:rsidRPr="000F48BB">
        <w:t xml:space="preserve"> </w:t>
      </w:r>
      <w:r w:rsidRPr="00C0708C">
        <w:t>сертификат</w:t>
      </w:r>
      <w:r>
        <w:t>а соответствия</w:t>
      </w:r>
      <w:r w:rsidRPr="00C0708C">
        <w:t xml:space="preserve">  стандарт</w:t>
      </w:r>
      <w:r>
        <w:t>у</w:t>
      </w:r>
      <w:r w:rsidRPr="00C0708C">
        <w:t xml:space="preserve"> </w:t>
      </w:r>
      <w:r w:rsidRPr="00346E50">
        <w:t xml:space="preserve">ГОСТ </w:t>
      </w:r>
      <w:proofErr w:type="gramStart"/>
      <w:r w:rsidRPr="00346E50">
        <w:t>Р</w:t>
      </w:r>
      <w:proofErr w:type="gramEnd"/>
      <w:r w:rsidRPr="00346E50">
        <w:t xml:space="preserve"> ИСО 9001-2015;</w:t>
      </w:r>
    </w:p>
    <w:p w:rsidR="001F789B" w:rsidRPr="000F48BB" w:rsidRDefault="001F789B" w:rsidP="001F789B">
      <w:pPr>
        <w:ind w:firstLine="709"/>
      </w:pPr>
      <w:proofErr w:type="spellStart"/>
      <w:r>
        <w:t>Н</w:t>
      </w:r>
      <w:r>
        <w:rPr>
          <w:vertAlign w:val="subscript"/>
        </w:rPr>
        <w:t>мет</w:t>
      </w:r>
      <w:proofErr w:type="spellEnd"/>
      <w:r>
        <w:t xml:space="preserve"> - </w:t>
      </w:r>
      <w:r w:rsidRPr="000F48BB">
        <w:t>количество баллов</w:t>
      </w:r>
      <w:r>
        <w:t xml:space="preserve"> за предоставленную методику подбора и предоставления персонала.</w:t>
      </w:r>
    </w:p>
    <w:p w:rsidR="001F789B" w:rsidRDefault="001F789B" w:rsidP="001F789B">
      <w:pPr>
        <w:ind w:firstLine="709"/>
      </w:pPr>
      <w:proofErr w:type="spellStart"/>
      <w:r w:rsidRPr="000F48BB">
        <w:t>Кзнач</w:t>
      </w:r>
      <w:proofErr w:type="spellEnd"/>
      <w:r w:rsidRPr="000F48BB">
        <w:t>. – коэффициент значимости данного критерия</w:t>
      </w:r>
    </w:p>
    <w:p w:rsidR="001F789B" w:rsidRDefault="001F789B" w:rsidP="001F789B">
      <w:pPr>
        <w:ind w:firstLine="709"/>
      </w:pPr>
    </w:p>
    <w:p w:rsidR="001F789B" w:rsidRPr="00C5779B" w:rsidRDefault="001F789B" w:rsidP="001F789B">
      <w:pPr>
        <w:ind w:firstLine="709"/>
      </w:pPr>
      <w:r w:rsidRPr="00C5779B">
        <w:t>Максимально возможное количество баллов по критерию «Качество услуг и квалификация участника закупки»</w:t>
      </w:r>
      <w:r>
        <w:t xml:space="preserve"> с учетом коэффициента значимости – 50 баллов.</w:t>
      </w:r>
    </w:p>
    <w:p w:rsidR="001F789B" w:rsidRDefault="001F789B" w:rsidP="001F789B">
      <w:pPr>
        <w:ind w:firstLine="709"/>
      </w:pPr>
    </w:p>
    <w:p w:rsidR="001F789B" w:rsidRPr="000F48BB" w:rsidRDefault="001F789B" w:rsidP="001F789B">
      <w:pPr>
        <w:ind w:firstLine="709"/>
      </w:pPr>
      <w:r w:rsidRPr="000F48BB">
        <w:t>Итоговый рейтинг заявки участника рассчитывается путем сложения рейтингов по каждому критерию оценки заявки, установленному в документации</w:t>
      </w:r>
      <w:r w:rsidR="008E69B2">
        <w:t xml:space="preserve"> о закупке</w:t>
      </w:r>
      <w:r w:rsidRPr="000F48BB">
        <w:t>, умноженных на их значимость.</w:t>
      </w:r>
    </w:p>
    <w:p w:rsidR="001F789B" w:rsidRPr="000F48BB" w:rsidRDefault="001F789B" w:rsidP="001F789B">
      <w:pPr>
        <w:ind w:firstLine="709"/>
      </w:pPr>
      <w:r w:rsidRPr="000F48BB">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1F789B" w:rsidRDefault="001F789B" w:rsidP="001F789B">
      <w:pPr>
        <w:ind w:firstLine="709"/>
      </w:pPr>
      <w:r w:rsidRPr="000F48BB">
        <w:t>Заявке, набравшей наибольший итоговый рейтинг, присваивается первый номер.</w:t>
      </w:r>
    </w:p>
    <w:p w:rsidR="001F789B" w:rsidRDefault="001F789B" w:rsidP="001F789B">
      <w:pPr>
        <w:tabs>
          <w:tab w:val="clear" w:pos="709"/>
        </w:tabs>
        <w:autoSpaceDE w:val="0"/>
        <w:autoSpaceDN w:val="0"/>
        <w:adjustRightInd w:val="0"/>
        <w:ind w:firstLine="709"/>
        <w:jc w:val="left"/>
      </w:pPr>
      <w:r>
        <w:t>Максимально возможное количество баллов по всем критериям с учетом их коэффициентов значимости – 100 баллов.</w:t>
      </w:r>
    </w:p>
    <w:p w:rsidR="001F789B" w:rsidRDefault="001F789B" w:rsidP="001F789B">
      <w:pPr>
        <w:tabs>
          <w:tab w:val="clear" w:pos="709"/>
        </w:tabs>
        <w:autoSpaceDE w:val="0"/>
        <w:autoSpaceDN w:val="0"/>
        <w:adjustRightInd w:val="0"/>
        <w:ind w:firstLine="709"/>
        <w:jc w:val="left"/>
      </w:pPr>
    </w:p>
    <w:p w:rsidR="001F789B" w:rsidRDefault="001F789B" w:rsidP="001F789B">
      <w:pPr>
        <w:tabs>
          <w:tab w:val="clear" w:pos="709"/>
        </w:tabs>
        <w:autoSpaceDE w:val="0"/>
        <w:autoSpaceDN w:val="0"/>
        <w:adjustRightInd w:val="0"/>
        <w:ind w:firstLine="709"/>
        <w:jc w:val="left"/>
      </w:pPr>
    </w:p>
    <w:p w:rsidR="00F101FF" w:rsidRDefault="00F101FF" w:rsidP="001F789B">
      <w:pPr>
        <w:tabs>
          <w:tab w:val="clear" w:pos="709"/>
        </w:tabs>
        <w:autoSpaceDE w:val="0"/>
        <w:autoSpaceDN w:val="0"/>
        <w:adjustRightInd w:val="0"/>
        <w:rPr>
          <w:rFonts w:cs="Times New Roman"/>
          <w:szCs w:val="26"/>
        </w:rPr>
      </w:pPr>
    </w:p>
    <w:p w:rsidR="00F101FF" w:rsidRDefault="00F101FF" w:rsidP="001F789B">
      <w:pPr>
        <w:tabs>
          <w:tab w:val="clear" w:pos="709"/>
        </w:tabs>
        <w:autoSpaceDE w:val="0"/>
        <w:autoSpaceDN w:val="0"/>
        <w:adjustRightInd w:val="0"/>
        <w:rPr>
          <w:rFonts w:cs="Times New Roman"/>
          <w:szCs w:val="26"/>
        </w:rPr>
      </w:pPr>
    </w:p>
    <w:p w:rsidR="001F789B" w:rsidRDefault="001F789B" w:rsidP="001F789B">
      <w:pPr>
        <w:tabs>
          <w:tab w:val="clear" w:pos="709"/>
        </w:tabs>
        <w:autoSpaceDE w:val="0"/>
        <w:autoSpaceDN w:val="0"/>
        <w:adjustRightInd w:val="0"/>
        <w:rPr>
          <w:rFonts w:cs="Times New Roman"/>
          <w:szCs w:val="26"/>
        </w:rPr>
      </w:pPr>
      <w:r>
        <w:rPr>
          <w:rFonts w:cs="Times New Roman"/>
          <w:szCs w:val="26"/>
        </w:rPr>
        <w:t>Главный врач</w:t>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t>Ч.Ю.Ведом</w:t>
      </w:r>
    </w:p>
    <w:p w:rsidR="001F789B" w:rsidRPr="00AE4DC1" w:rsidRDefault="001F789B" w:rsidP="001F789B">
      <w:pPr>
        <w:tabs>
          <w:tab w:val="clear" w:pos="709"/>
        </w:tabs>
        <w:autoSpaceDE w:val="0"/>
        <w:autoSpaceDN w:val="0"/>
        <w:adjustRightInd w:val="0"/>
        <w:ind w:firstLine="709"/>
        <w:jc w:val="left"/>
        <w:rPr>
          <w:rFonts w:cs="Times New Roman"/>
          <w:szCs w:val="26"/>
        </w:rPr>
      </w:pPr>
    </w:p>
    <w:p w:rsidR="00EA3BA1" w:rsidRPr="00AE4DC1" w:rsidRDefault="00EA3BA1" w:rsidP="001F789B">
      <w:pPr>
        <w:tabs>
          <w:tab w:val="clear" w:pos="709"/>
        </w:tabs>
        <w:autoSpaceDE w:val="0"/>
        <w:autoSpaceDN w:val="0"/>
        <w:adjustRightInd w:val="0"/>
        <w:rPr>
          <w:rFonts w:cs="Times New Roman"/>
          <w:szCs w:val="26"/>
        </w:rPr>
      </w:pPr>
    </w:p>
    <w:sectPr w:rsidR="00EA3BA1" w:rsidRPr="00AE4DC1" w:rsidSect="002C291A">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91" w:rsidRDefault="00094091" w:rsidP="0096731F">
      <w:r>
        <w:separator/>
      </w:r>
    </w:p>
  </w:endnote>
  <w:endnote w:type="continuationSeparator" w:id="1">
    <w:p w:rsidR="00094091" w:rsidRDefault="00094091" w:rsidP="00967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91" w:rsidRDefault="00094091" w:rsidP="0096731F">
      <w:r>
        <w:separator/>
      </w:r>
    </w:p>
  </w:footnote>
  <w:footnote w:type="continuationSeparator" w:id="1">
    <w:p w:rsidR="00094091" w:rsidRDefault="00094091" w:rsidP="00967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7219"/>
      <w:docPartObj>
        <w:docPartGallery w:val="Page Numbers (Top of Page)"/>
        <w:docPartUnique/>
      </w:docPartObj>
    </w:sdtPr>
    <w:sdtContent>
      <w:p w:rsidR="00094091" w:rsidRDefault="00762D65">
        <w:pPr>
          <w:pStyle w:val="a6"/>
          <w:jc w:val="center"/>
        </w:pPr>
        <w:fldSimple w:instr=" PAGE   \* MERGEFORMAT ">
          <w:r w:rsidR="00212E71">
            <w:rPr>
              <w:noProof/>
            </w:rPr>
            <w:t>109</w:t>
          </w:r>
        </w:fldSimple>
      </w:p>
    </w:sdtContent>
  </w:sdt>
  <w:p w:rsidR="00094091" w:rsidRDefault="0009409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AE8"/>
    <w:multiLevelType w:val="hybridMultilevel"/>
    <w:tmpl w:val="1384306E"/>
    <w:lvl w:ilvl="0" w:tplc="3E56E0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6A5798"/>
    <w:multiLevelType w:val="multilevel"/>
    <w:tmpl w:val="EF02B18E"/>
    <w:lvl w:ilvl="0">
      <w:start w:val="1"/>
      <w:numFmt w:val="decimal"/>
      <w:lvlText w:val="%1."/>
      <w:lvlJc w:val="left"/>
      <w:pPr>
        <w:ind w:left="1699" w:hanging="990"/>
      </w:pPr>
      <w:rPr>
        <w:rFonts w:hint="default"/>
      </w:rPr>
    </w:lvl>
    <w:lvl w:ilvl="1">
      <w:start w:val="3"/>
      <w:numFmt w:val="decimal"/>
      <w:isLgl/>
      <w:lvlText w:val="%1.%2."/>
      <w:lvlJc w:val="left"/>
      <w:pPr>
        <w:ind w:left="1440" w:hanging="720"/>
      </w:pPr>
      <w:rPr>
        <w:rFonts w:hint="default"/>
        <w:sz w:val="26"/>
      </w:rPr>
    </w:lvl>
    <w:lvl w:ilvl="2">
      <w:start w:val="1"/>
      <w:numFmt w:val="decimal"/>
      <w:isLgl/>
      <w:lvlText w:val="%1.%2.%3."/>
      <w:lvlJc w:val="left"/>
      <w:pPr>
        <w:ind w:left="1451" w:hanging="720"/>
      </w:pPr>
      <w:rPr>
        <w:rFonts w:hint="default"/>
        <w:sz w:val="26"/>
      </w:rPr>
    </w:lvl>
    <w:lvl w:ilvl="3">
      <w:start w:val="1"/>
      <w:numFmt w:val="decimal"/>
      <w:isLgl/>
      <w:lvlText w:val="%1.%2.%3.%4."/>
      <w:lvlJc w:val="left"/>
      <w:pPr>
        <w:ind w:left="1822" w:hanging="1080"/>
      </w:pPr>
      <w:rPr>
        <w:rFonts w:hint="default"/>
        <w:sz w:val="26"/>
      </w:rPr>
    </w:lvl>
    <w:lvl w:ilvl="4">
      <w:start w:val="1"/>
      <w:numFmt w:val="decimal"/>
      <w:isLgl/>
      <w:lvlText w:val="%1.%2.%3.%4.%5."/>
      <w:lvlJc w:val="left"/>
      <w:pPr>
        <w:ind w:left="1833" w:hanging="1080"/>
      </w:pPr>
      <w:rPr>
        <w:rFonts w:hint="default"/>
        <w:sz w:val="26"/>
      </w:rPr>
    </w:lvl>
    <w:lvl w:ilvl="5">
      <w:start w:val="1"/>
      <w:numFmt w:val="decimal"/>
      <w:isLgl/>
      <w:lvlText w:val="%1.%2.%3.%4.%5.%6."/>
      <w:lvlJc w:val="left"/>
      <w:pPr>
        <w:ind w:left="2204" w:hanging="1440"/>
      </w:pPr>
      <w:rPr>
        <w:rFonts w:hint="default"/>
        <w:sz w:val="26"/>
      </w:rPr>
    </w:lvl>
    <w:lvl w:ilvl="6">
      <w:start w:val="1"/>
      <w:numFmt w:val="decimal"/>
      <w:isLgl/>
      <w:lvlText w:val="%1.%2.%3.%4.%5.%6.%7."/>
      <w:lvlJc w:val="left"/>
      <w:pPr>
        <w:ind w:left="2575" w:hanging="1800"/>
      </w:pPr>
      <w:rPr>
        <w:rFonts w:hint="default"/>
        <w:sz w:val="26"/>
      </w:rPr>
    </w:lvl>
    <w:lvl w:ilvl="7">
      <w:start w:val="1"/>
      <w:numFmt w:val="decimal"/>
      <w:isLgl/>
      <w:lvlText w:val="%1.%2.%3.%4.%5.%6.%7.%8."/>
      <w:lvlJc w:val="left"/>
      <w:pPr>
        <w:ind w:left="2586" w:hanging="1800"/>
      </w:pPr>
      <w:rPr>
        <w:rFonts w:hint="default"/>
        <w:sz w:val="26"/>
      </w:rPr>
    </w:lvl>
    <w:lvl w:ilvl="8">
      <w:start w:val="1"/>
      <w:numFmt w:val="decimal"/>
      <w:isLgl/>
      <w:lvlText w:val="%1.%2.%3.%4.%5.%6.%7.%8.%9."/>
      <w:lvlJc w:val="left"/>
      <w:pPr>
        <w:ind w:left="2957" w:hanging="2160"/>
      </w:pPr>
      <w:rPr>
        <w:rFonts w:hint="default"/>
        <w:sz w:val="26"/>
      </w:rPr>
    </w:lvl>
  </w:abstractNum>
  <w:abstractNum w:abstractNumId="2">
    <w:nsid w:val="3B3527CA"/>
    <w:multiLevelType w:val="hybridMultilevel"/>
    <w:tmpl w:val="65562A4E"/>
    <w:lvl w:ilvl="0" w:tplc="529A6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C95B60"/>
    <w:multiLevelType w:val="hybridMultilevel"/>
    <w:tmpl w:val="A1E8EF04"/>
    <w:lvl w:ilvl="0" w:tplc="BF6C2390">
      <w:start w:val="8"/>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4C9E046B"/>
    <w:multiLevelType w:val="hybridMultilevel"/>
    <w:tmpl w:val="7018D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B52023"/>
    <w:multiLevelType w:val="multilevel"/>
    <w:tmpl w:val="17EE5F06"/>
    <w:lvl w:ilvl="0">
      <w:start w:val="1"/>
      <w:numFmt w:val="decimal"/>
      <w:suff w:val="space"/>
      <w:lvlText w:val="%1."/>
      <w:lvlJc w:val="left"/>
      <w:pPr>
        <w:ind w:left="1" w:firstLine="283"/>
      </w:pPr>
      <w:rPr>
        <w:rFonts w:hint="default"/>
        <w:b/>
      </w:rPr>
    </w:lvl>
    <w:lvl w:ilvl="1">
      <w:start w:val="22"/>
      <w:numFmt w:val="decimal"/>
      <w:pStyle w:val="2"/>
      <w:lvlText w:val="%2."/>
      <w:lvlJc w:val="left"/>
      <w:pPr>
        <w:ind w:left="795" w:hanging="227"/>
      </w:pPr>
      <w:rPr>
        <w:rFonts w:hint="default"/>
        <w:b/>
        <w:color w:val="auto"/>
      </w:rPr>
    </w:lvl>
    <w:lvl w:ilvl="2">
      <w:start w:val="1"/>
      <w:numFmt w:val="decimal"/>
      <w:isLgl/>
      <w:lvlText w:val="%1.%2.%3."/>
      <w:lvlJc w:val="left"/>
      <w:pPr>
        <w:ind w:left="861"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567" w:firstLine="142"/>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60FA2782"/>
    <w:multiLevelType w:val="hybridMultilevel"/>
    <w:tmpl w:val="2A58E8DC"/>
    <w:lvl w:ilvl="0" w:tplc="B09022F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170F9"/>
    <w:multiLevelType w:val="hybridMultilevel"/>
    <w:tmpl w:val="6EE47C06"/>
    <w:lvl w:ilvl="0" w:tplc="B5E45B24">
      <w:start w:val="1"/>
      <w:numFmt w:val="bullet"/>
      <w:pStyle w:val="20"/>
      <w:lvlText w:val=""/>
      <w:lvlJc w:val="left"/>
      <w:pPr>
        <w:tabs>
          <w:tab w:val="num" w:pos="1070"/>
        </w:tabs>
        <w:ind w:left="1070" w:hanging="360"/>
      </w:pPr>
      <w:rPr>
        <w:rFonts w:ascii="Wingdings" w:hAnsi="Wingdings" w:hint="default"/>
      </w:rPr>
    </w:lvl>
    <w:lvl w:ilvl="1" w:tplc="039CB84E" w:tentative="1">
      <w:start w:val="1"/>
      <w:numFmt w:val="bullet"/>
      <w:lvlText w:val="o"/>
      <w:lvlJc w:val="left"/>
      <w:pPr>
        <w:tabs>
          <w:tab w:val="num" w:pos="1440"/>
        </w:tabs>
        <w:ind w:left="1440" w:hanging="360"/>
      </w:pPr>
      <w:rPr>
        <w:rFonts w:ascii="Courier New" w:hAnsi="Courier New" w:cs="Courier New" w:hint="default"/>
      </w:rPr>
    </w:lvl>
    <w:lvl w:ilvl="2" w:tplc="34006CB0" w:tentative="1">
      <w:start w:val="1"/>
      <w:numFmt w:val="bullet"/>
      <w:lvlText w:val=""/>
      <w:lvlJc w:val="left"/>
      <w:pPr>
        <w:tabs>
          <w:tab w:val="num" w:pos="2160"/>
        </w:tabs>
        <w:ind w:left="2160" w:hanging="360"/>
      </w:pPr>
      <w:rPr>
        <w:rFonts w:ascii="Wingdings" w:hAnsi="Wingdings" w:hint="default"/>
      </w:rPr>
    </w:lvl>
    <w:lvl w:ilvl="3" w:tplc="F3F81896" w:tentative="1">
      <w:start w:val="1"/>
      <w:numFmt w:val="bullet"/>
      <w:lvlText w:val=""/>
      <w:lvlJc w:val="left"/>
      <w:pPr>
        <w:tabs>
          <w:tab w:val="num" w:pos="2880"/>
        </w:tabs>
        <w:ind w:left="2880" w:hanging="360"/>
      </w:pPr>
      <w:rPr>
        <w:rFonts w:ascii="Symbol" w:hAnsi="Symbol" w:hint="default"/>
      </w:rPr>
    </w:lvl>
    <w:lvl w:ilvl="4" w:tplc="80B63D5E" w:tentative="1">
      <w:start w:val="1"/>
      <w:numFmt w:val="bullet"/>
      <w:lvlText w:val="o"/>
      <w:lvlJc w:val="left"/>
      <w:pPr>
        <w:tabs>
          <w:tab w:val="num" w:pos="3600"/>
        </w:tabs>
        <w:ind w:left="3600" w:hanging="360"/>
      </w:pPr>
      <w:rPr>
        <w:rFonts w:ascii="Courier New" w:hAnsi="Courier New" w:cs="Courier New" w:hint="default"/>
      </w:rPr>
    </w:lvl>
    <w:lvl w:ilvl="5" w:tplc="C1F0B894" w:tentative="1">
      <w:start w:val="1"/>
      <w:numFmt w:val="bullet"/>
      <w:lvlText w:val=""/>
      <w:lvlJc w:val="left"/>
      <w:pPr>
        <w:tabs>
          <w:tab w:val="num" w:pos="4320"/>
        </w:tabs>
        <w:ind w:left="4320" w:hanging="360"/>
      </w:pPr>
      <w:rPr>
        <w:rFonts w:ascii="Wingdings" w:hAnsi="Wingdings" w:hint="default"/>
      </w:rPr>
    </w:lvl>
    <w:lvl w:ilvl="6" w:tplc="AFD64E28" w:tentative="1">
      <w:start w:val="1"/>
      <w:numFmt w:val="bullet"/>
      <w:lvlText w:val=""/>
      <w:lvlJc w:val="left"/>
      <w:pPr>
        <w:tabs>
          <w:tab w:val="num" w:pos="5040"/>
        </w:tabs>
        <w:ind w:left="5040" w:hanging="360"/>
      </w:pPr>
      <w:rPr>
        <w:rFonts w:ascii="Symbol" w:hAnsi="Symbol" w:hint="default"/>
      </w:rPr>
    </w:lvl>
    <w:lvl w:ilvl="7" w:tplc="CB66B820" w:tentative="1">
      <w:start w:val="1"/>
      <w:numFmt w:val="bullet"/>
      <w:lvlText w:val="o"/>
      <w:lvlJc w:val="left"/>
      <w:pPr>
        <w:tabs>
          <w:tab w:val="num" w:pos="5760"/>
        </w:tabs>
        <w:ind w:left="5760" w:hanging="360"/>
      </w:pPr>
      <w:rPr>
        <w:rFonts w:ascii="Courier New" w:hAnsi="Courier New" w:cs="Courier New" w:hint="default"/>
      </w:rPr>
    </w:lvl>
    <w:lvl w:ilvl="8" w:tplc="55D8989E" w:tentative="1">
      <w:start w:val="1"/>
      <w:numFmt w:val="bullet"/>
      <w:lvlText w:val=""/>
      <w:lvlJc w:val="left"/>
      <w:pPr>
        <w:tabs>
          <w:tab w:val="num" w:pos="6480"/>
        </w:tabs>
        <w:ind w:left="6480" w:hanging="360"/>
      </w:pPr>
      <w:rPr>
        <w:rFonts w:ascii="Wingdings" w:hAnsi="Wingdings" w:hint="default"/>
      </w:rPr>
    </w:lvl>
  </w:abstractNum>
  <w:abstractNum w:abstractNumId="8">
    <w:nsid w:val="6A3B1ED4"/>
    <w:multiLevelType w:val="multilevel"/>
    <w:tmpl w:val="1EE48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1F16D2F"/>
    <w:multiLevelType w:val="multilevel"/>
    <w:tmpl w:val="0F462ED4"/>
    <w:lvl w:ilvl="0">
      <w:start w:val="1"/>
      <w:numFmt w:val="decimal"/>
      <w:pStyle w:val="22112211"/>
      <w:suff w:val="space"/>
      <w:lvlText w:val="%1."/>
      <w:lvlJc w:val="left"/>
      <w:pPr>
        <w:ind w:left="2127" w:firstLine="283"/>
      </w:pPr>
      <w:rPr>
        <w:rFonts w:hint="default"/>
        <w:b/>
      </w:rPr>
    </w:lvl>
    <w:lvl w:ilvl="1">
      <w:start w:val="1"/>
      <w:numFmt w:val="decimal"/>
      <w:isLgl/>
      <w:lvlText w:val="%1.%2."/>
      <w:lvlJc w:val="left"/>
      <w:pPr>
        <w:ind w:left="2921" w:hanging="227"/>
      </w:pPr>
      <w:rPr>
        <w:rFonts w:hint="default"/>
        <w:b/>
        <w:color w:val="auto"/>
      </w:rPr>
    </w:lvl>
    <w:lvl w:ilvl="2">
      <w:start w:val="1"/>
      <w:numFmt w:val="decimal"/>
      <w:isLgl/>
      <w:lvlText w:val="%1.%2.%3."/>
      <w:lvlJc w:val="left"/>
      <w:pPr>
        <w:ind w:left="2987" w:hanging="720"/>
      </w:pPr>
      <w:rPr>
        <w:rFonts w:hint="default"/>
        <w:b/>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2693" w:firstLine="142"/>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abstractNum w:abstractNumId="10">
    <w:nsid w:val="7EB24922"/>
    <w:multiLevelType w:val="hybridMultilevel"/>
    <w:tmpl w:val="95D44E6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30"/>
  <w:displayHorizontalDrawingGridEvery w:val="2"/>
  <w:characterSpacingControl w:val="doNotCompress"/>
  <w:footnotePr>
    <w:footnote w:id="0"/>
    <w:footnote w:id="1"/>
  </w:footnotePr>
  <w:endnotePr>
    <w:endnote w:id="0"/>
    <w:endnote w:id="1"/>
  </w:endnotePr>
  <w:compat>
    <w:useFELayout/>
  </w:compat>
  <w:rsids>
    <w:rsidRoot w:val="00FA4433"/>
    <w:rsid w:val="00001E36"/>
    <w:rsid w:val="00003192"/>
    <w:rsid w:val="00004416"/>
    <w:rsid w:val="00004740"/>
    <w:rsid w:val="00006867"/>
    <w:rsid w:val="000075D4"/>
    <w:rsid w:val="000100D2"/>
    <w:rsid w:val="000100EB"/>
    <w:rsid w:val="000178CF"/>
    <w:rsid w:val="000201C2"/>
    <w:rsid w:val="00020E05"/>
    <w:rsid w:val="00021FF4"/>
    <w:rsid w:val="00022E6F"/>
    <w:rsid w:val="00026843"/>
    <w:rsid w:val="00026FF5"/>
    <w:rsid w:val="00031B89"/>
    <w:rsid w:val="00032675"/>
    <w:rsid w:val="00033A88"/>
    <w:rsid w:val="00035CEB"/>
    <w:rsid w:val="000370B6"/>
    <w:rsid w:val="00040C12"/>
    <w:rsid w:val="00043C7B"/>
    <w:rsid w:val="000445A1"/>
    <w:rsid w:val="0004476C"/>
    <w:rsid w:val="00045185"/>
    <w:rsid w:val="000461B0"/>
    <w:rsid w:val="000508D6"/>
    <w:rsid w:val="00051379"/>
    <w:rsid w:val="0005157F"/>
    <w:rsid w:val="00052DA3"/>
    <w:rsid w:val="00052ECF"/>
    <w:rsid w:val="0005619B"/>
    <w:rsid w:val="0005643A"/>
    <w:rsid w:val="0006059A"/>
    <w:rsid w:val="00060E39"/>
    <w:rsid w:val="000617F6"/>
    <w:rsid w:val="00061C19"/>
    <w:rsid w:val="0006352C"/>
    <w:rsid w:val="0006526A"/>
    <w:rsid w:val="00065552"/>
    <w:rsid w:val="00072418"/>
    <w:rsid w:val="00072A95"/>
    <w:rsid w:val="00073565"/>
    <w:rsid w:val="00081E21"/>
    <w:rsid w:val="00085450"/>
    <w:rsid w:val="00086637"/>
    <w:rsid w:val="000873F7"/>
    <w:rsid w:val="00090845"/>
    <w:rsid w:val="00090C85"/>
    <w:rsid w:val="000917E1"/>
    <w:rsid w:val="00091D70"/>
    <w:rsid w:val="0009255C"/>
    <w:rsid w:val="000938AC"/>
    <w:rsid w:val="00094091"/>
    <w:rsid w:val="000A07C7"/>
    <w:rsid w:val="000A1DA3"/>
    <w:rsid w:val="000A313E"/>
    <w:rsid w:val="000A420E"/>
    <w:rsid w:val="000A5213"/>
    <w:rsid w:val="000A581B"/>
    <w:rsid w:val="000A6AA3"/>
    <w:rsid w:val="000A764D"/>
    <w:rsid w:val="000A7F65"/>
    <w:rsid w:val="000B04C4"/>
    <w:rsid w:val="000B1B9E"/>
    <w:rsid w:val="000B1C85"/>
    <w:rsid w:val="000B3D4A"/>
    <w:rsid w:val="000B4CBF"/>
    <w:rsid w:val="000B4D1A"/>
    <w:rsid w:val="000B6697"/>
    <w:rsid w:val="000B68B7"/>
    <w:rsid w:val="000B7CD3"/>
    <w:rsid w:val="000C09EF"/>
    <w:rsid w:val="000C0C9F"/>
    <w:rsid w:val="000C122A"/>
    <w:rsid w:val="000C1FB5"/>
    <w:rsid w:val="000C395F"/>
    <w:rsid w:val="000C6532"/>
    <w:rsid w:val="000D04A1"/>
    <w:rsid w:val="000D2392"/>
    <w:rsid w:val="000D44B8"/>
    <w:rsid w:val="000D4C3B"/>
    <w:rsid w:val="000D5900"/>
    <w:rsid w:val="000E070D"/>
    <w:rsid w:val="000E1ED9"/>
    <w:rsid w:val="000E48DE"/>
    <w:rsid w:val="000E6177"/>
    <w:rsid w:val="000E73CA"/>
    <w:rsid w:val="000E7CD8"/>
    <w:rsid w:val="000F172C"/>
    <w:rsid w:val="000F2DD7"/>
    <w:rsid w:val="000F30A1"/>
    <w:rsid w:val="000F36E1"/>
    <w:rsid w:val="000F55E4"/>
    <w:rsid w:val="00102889"/>
    <w:rsid w:val="0011016F"/>
    <w:rsid w:val="00112E93"/>
    <w:rsid w:val="00112EB6"/>
    <w:rsid w:val="001136DF"/>
    <w:rsid w:val="0011537B"/>
    <w:rsid w:val="00116E4C"/>
    <w:rsid w:val="00117226"/>
    <w:rsid w:val="001218A7"/>
    <w:rsid w:val="001225A1"/>
    <w:rsid w:val="00122727"/>
    <w:rsid w:val="00122846"/>
    <w:rsid w:val="00123428"/>
    <w:rsid w:val="0012636A"/>
    <w:rsid w:val="00132FE2"/>
    <w:rsid w:val="001341D4"/>
    <w:rsid w:val="00137C4E"/>
    <w:rsid w:val="0014185A"/>
    <w:rsid w:val="00141BD5"/>
    <w:rsid w:val="00144792"/>
    <w:rsid w:val="0014497A"/>
    <w:rsid w:val="001458CA"/>
    <w:rsid w:val="00145B5C"/>
    <w:rsid w:val="001464CA"/>
    <w:rsid w:val="00150195"/>
    <w:rsid w:val="00150946"/>
    <w:rsid w:val="00150C00"/>
    <w:rsid w:val="00153C71"/>
    <w:rsid w:val="0015400B"/>
    <w:rsid w:val="0015428B"/>
    <w:rsid w:val="001551FF"/>
    <w:rsid w:val="00155C6B"/>
    <w:rsid w:val="0016052E"/>
    <w:rsid w:val="001614CE"/>
    <w:rsid w:val="00162B86"/>
    <w:rsid w:val="00170A88"/>
    <w:rsid w:val="00171C7E"/>
    <w:rsid w:val="001740CC"/>
    <w:rsid w:val="00174AC7"/>
    <w:rsid w:val="0017655D"/>
    <w:rsid w:val="00177345"/>
    <w:rsid w:val="0018019F"/>
    <w:rsid w:val="0018055D"/>
    <w:rsid w:val="00181106"/>
    <w:rsid w:val="00183772"/>
    <w:rsid w:val="001837D8"/>
    <w:rsid w:val="001848C9"/>
    <w:rsid w:val="00184D55"/>
    <w:rsid w:val="001855D0"/>
    <w:rsid w:val="00190840"/>
    <w:rsid w:val="00191F49"/>
    <w:rsid w:val="0019398B"/>
    <w:rsid w:val="00193F77"/>
    <w:rsid w:val="001A2D5C"/>
    <w:rsid w:val="001A502E"/>
    <w:rsid w:val="001A5031"/>
    <w:rsid w:val="001A6353"/>
    <w:rsid w:val="001B312B"/>
    <w:rsid w:val="001B6750"/>
    <w:rsid w:val="001B6CE7"/>
    <w:rsid w:val="001C0E43"/>
    <w:rsid w:val="001C1357"/>
    <w:rsid w:val="001C3BF8"/>
    <w:rsid w:val="001C6ABB"/>
    <w:rsid w:val="001C7101"/>
    <w:rsid w:val="001D2D26"/>
    <w:rsid w:val="001D37B7"/>
    <w:rsid w:val="001D45C0"/>
    <w:rsid w:val="001D5034"/>
    <w:rsid w:val="001D54F3"/>
    <w:rsid w:val="001E2700"/>
    <w:rsid w:val="001E2B72"/>
    <w:rsid w:val="001E2FCE"/>
    <w:rsid w:val="001E3000"/>
    <w:rsid w:val="001E4C6C"/>
    <w:rsid w:val="001E5BE7"/>
    <w:rsid w:val="001F720A"/>
    <w:rsid w:val="001F789B"/>
    <w:rsid w:val="00203BB7"/>
    <w:rsid w:val="00204607"/>
    <w:rsid w:val="00204E3C"/>
    <w:rsid w:val="002060CD"/>
    <w:rsid w:val="00207767"/>
    <w:rsid w:val="00212C79"/>
    <w:rsid w:val="00212E71"/>
    <w:rsid w:val="00213745"/>
    <w:rsid w:val="00215B07"/>
    <w:rsid w:val="0021656A"/>
    <w:rsid w:val="0022150B"/>
    <w:rsid w:val="00221863"/>
    <w:rsid w:val="00222290"/>
    <w:rsid w:val="002227F3"/>
    <w:rsid w:val="002255BB"/>
    <w:rsid w:val="002272A0"/>
    <w:rsid w:val="00227A90"/>
    <w:rsid w:val="00227D96"/>
    <w:rsid w:val="002300C6"/>
    <w:rsid w:val="0023170A"/>
    <w:rsid w:val="00234EB6"/>
    <w:rsid w:val="0023578D"/>
    <w:rsid w:val="00237570"/>
    <w:rsid w:val="002377F1"/>
    <w:rsid w:val="00243E31"/>
    <w:rsid w:val="00243F9F"/>
    <w:rsid w:val="0024410A"/>
    <w:rsid w:val="002472E2"/>
    <w:rsid w:val="002478B4"/>
    <w:rsid w:val="00247FD7"/>
    <w:rsid w:val="0025044B"/>
    <w:rsid w:val="002517BC"/>
    <w:rsid w:val="0025280C"/>
    <w:rsid w:val="00255843"/>
    <w:rsid w:val="00255B62"/>
    <w:rsid w:val="00256BDB"/>
    <w:rsid w:val="002624B5"/>
    <w:rsid w:val="0026353E"/>
    <w:rsid w:val="002646A9"/>
    <w:rsid w:val="00265276"/>
    <w:rsid w:val="00267A02"/>
    <w:rsid w:val="00270139"/>
    <w:rsid w:val="00271002"/>
    <w:rsid w:val="00274367"/>
    <w:rsid w:val="002809A1"/>
    <w:rsid w:val="00281041"/>
    <w:rsid w:val="00281799"/>
    <w:rsid w:val="00281CDB"/>
    <w:rsid w:val="0028216C"/>
    <w:rsid w:val="00283376"/>
    <w:rsid w:val="002836B9"/>
    <w:rsid w:val="002838EF"/>
    <w:rsid w:val="00284720"/>
    <w:rsid w:val="00285590"/>
    <w:rsid w:val="00286F69"/>
    <w:rsid w:val="0029206D"/>
    <w:rsid w:val="0029479B"/>
    <w:rsid w:val="00295C30"/>
    <w:rsid w:val="00297C8A"/>
    <w:rsid w:val="002A170F"/>
    <w:rsid w:val="002A3E46"/>
    <w:rsid w:val="002A3EF6"/>
    <w:rsid w:val="002A47E0"/>
    <w:rsid w:val="002A56E5"/>
    <w:rsid w:val="002A6991"/>
    <w:rsid w:val="002A716F"/>
    <w:rsid w:val="002B10DB"/>
    <w:rsid w:val="002B1BB7"/>
    <w:rsid w:val="002B2283"/>
    <w:rsid w:val="002B3AB5"/>
    <w:rsid w:val="002B411A"/>
    <w:rsid w:val="002B44A9"/>
    <w:rsid w:val="002B56C9"/>
    <w:rsid w:val="002B5BDA"/>
    <w:rsid w:val="002B62CF"/>
    <w:rsid w:val="002C0668"/>
    <w:rsid w:val="002C291A"/>
    <w:rsid w:val="002C2BB2"/>
    <w:rsid w:val="002C52A5"/>
    <w:rsid w:val="002C625A"/>
    <w:rsid w:val="002C7A84"/>
    <w:rsid w:val="002D1846"/>
    <w:rsid w:val="002D1B08"/>
    <w:rsid w:val="002D60F4"/>
    <w:rsid w:val="002D6DFB"/>
    <w:rsid w:val="002D71A7"/>
    <w:rsid w:val="002E0289"/>
    <w:rsid w:val="002E054A"/>
    <w:rsid w:val="002E1B33"/>
    <w:rsid w:val="002E265E"/>
    <w:rsid w:val="002E759E"/>
    <w:rsid w:val="002E75B2"/>
    <w:rsid w:val="002F0C47"/>
    <w:rsid w:val="002F3166"/>
    <w:rsid w:val="002F3771"/>
    <w:rsid w:val="002F3D19"/>
    <w:rsid w:val="002F6268"/>
    <w:rsid w:val="002F7878"/>
    <w:rsid w:val="003022DD"/>
    <w:rsid w:val="0030290A"/>
    <w:rsid w:val="00302A45"/>
    <w:rsid w:val="00302A94"/>
    <w:rsid w:val="003034B0"/>
    <w:rsid w:val="003037CA"/>
    <w:rsid w:val="00303DAC"/>
    <w:rsid w:val="0030527D"/>
    <w:rsid w:val="00305F58"/>
    <w:rsid w:val="00306C15"/>
    <w:rsid w:val="00306E87"/>
    <w:rsid w:val="003103DB"/>
    <w:rsid w:val="0031107C"/>
    <w:rsid w:val="003130C3"/>
    <w:rsid w:val="0031492E"/>
    <w:rsid w:val="00317413"/>
    <w:rsid w:val="003177C2"/>
    <w:rsid w:val="00321299"/>
    <w:rsid w:val="0032333C"/>
    <w:rsid w:val="0032558D"/>
    <w:rsid w:val="00326C82"/>
    <w:rsid w:val="00327828"/>
    <w:rsid w:val="0033167D"/>
    <w:rsid w:val="00332810"/>
    <w:rsid w:val="003358E5"/>
    <w:rsid w:val="003367EC"/>
    <w:rsid w:val="0033682A"/>
    <w:rsid w:val="00337065"/>
    <w:rsid w:val="0033744D"/>
    <w:rsid w:val="00337C60"/>
    <w:rsid w:val="00340DF5"/>
    <w:rsid w:val="00341237"/>
    <w:rsid w:val="00341A85"/>
    <w:rsid w:val="00344025"/>
    <w:rsid w:val="00346EB0"/>
    <w:rsid w:val="00347610"/>
    <w:rsid w:val="00351581"/>
    <w:rsid w:val="00352C32"/>
    <w:rsid w:val="00353BE1"/>
    <w:rsid w:val="003552BF"/>
    <w:rsid w:val="00360171"/>
    <w:rsid w:val="00362100"/>
    <w:rsid w:val="0036652C"/>
    <w:rsid w:val="00370478"/>
    <w:rsid w:val="00372363"/>
    <w:rsid w:val="00373BA3"/>
    <w:rsid w:val="0038246F"/>
    <w:rsid w:val="003841E8"/>
    <w:rsid w:val="00385452"/>
    <w:rsid w:val="00386DC8"/>
    <w:rsid w:val="00387B88"/>
    <w:rsid w:val="00390078"/>
    <w:rsid w:val="00390909"/>
    <w:rsid w:val="00392C15"/>
    <w:rsid w:val="00392D33"/>
    <w:rsid w:val="0039444B"/>
    <w:rsid w:val="003949C9"/>
    <w:rsid w:val="00396EB5"/>
    <w:rsid w:val="00397D63"/>
    <w:rsid w:val="00397D86"/>
    <w:rsid w:val="003A011A"/>
    <w:rsid w:val="003A1550"/>
    <w:rsid w:val="003A197D"/>
    <w:rsid w:val="003A3CE2"/>
    <w:rsid w:val="003A4F13"/>
    <w:rsid w:val="003A5C62"/>
    <w:rsid w:val="003A778E"/>
    <w:rsid w:val="003B0246"/>
    <w:rsid w:val="003B11B0"/>
    <w:rsid w:val="003B156D"/>
    <w:rsid w:val="003B2AAD"/>
    <w:rsid w:val="003B3A67"/>
    <w:rsid w:val="003B3D78"/>
    <w:rsid w:val="003B47D7"/>
    <w:rsid w:val="003B4886"/>
    <w:rsid w:val="003B5B3B"/>
    <w:rsid w:val="003C137A"/>
    <w:rsid w:val="003C393D"/>
    <w:rsid w:val="003C3E3C"/>
    <w:rsid w:val="003C5F33"/>
    <w:rsid w:val="003D27E8"/>
    <w:rsid w:val="003D3C61"/>
    <w:rsid w:val="003D4C8E"/>
    <w:rsid w:val="003D4EED"/>
    <w:rsid w:val="003D668D"/>
    <w:rsid w:val="003E32C1"/>
    <w:rsid w:val="003E547E"/>
    <w:rsid w:val="003E6112"/>
    <w:rsid w:val="003E7914"/>
    <w:rsid w:val="003F0BEF"/>
    <w:rsid w:val="003F0C81"/>
    <w:rsid w:val="003F131D"/>
    <w:rsid w:val="003F1CEE"/>
    <w:rsid w:val="003F254C"/>
    <w:rsid w:val="003F3177"/>
    <w:rsid w:val="003F3404"/>
    <w:rsid w:val="003F39BE"/>
    <w:rsid w:val="003F4300"/>
    <w:rsid w:val="003F4986"/>
    <w:rsid w:val="003F4E39"/>
    <w:rsid w:val="003F5DD5"/>
    <w:rsid w:val="003F7CB2"/>
    <w:rsid w:val="00402C99"/>
    <w:rsid w:val="00402DE3"/>
    <w:rsid w:val="00402F1A"/>
    <w:rsid w:val="004035F0"/>
    <w:rsid w:val="004037CC"/>
    <w:rsid w:val="00405C46"/>
    <w:rsid w:val="00406AFA"/>
    <w:rsid w:val="00406EDC"/>
    <w:rsid w:val="00407BC8"/>
    <w:rsid w:val="00407CE8"/>
    <w:rsid w:val="00410764"/>
    <w:rsid w:val="00412156"/>
    <w:rsid w:val="0041273A"/>
    <w:rsid w:val="00412D9C"/>
    <w:rsid w:val="00412E82"/>
    <w:rsid w:val="00413B19"/>
    <w:rsid w:val="004140F2"/>
    <w:rsid w:val="004141D1"/>
    <w:rsid w:val="00414677"/>
    <w:rsid w:val="0041590A"/>
    <w:rsid w:val="004175F5"/>
    <w:rsid w:val="00417833"/>
    <w:rsid w:val="004206C8"/>
    <w:rsid w:val="004235B1"/>
    <w:rsid w:val="00425124"/>
    <w:rsid w:val="00427311"/>
    <w:rsid w:val="0043197F"/>
    <w:rsid w:val="00431ACA"/>
    <w:rsid w:val="00432D29"/>
    <w:rsid w:val="004346F1"/>
    <w:rsid w:val="004352BD"/>
    <w:rsid w:val="00435ECD"/>
    <w:rsid w:val="0043637A"/>
    <w:rsid w:val="00436E1F"/>
    <w:rsid w:val="00441F86"/>
    <w:rsid w:val="004426D1"/>
    <w:rsid w:val="004440FE"/>
    <w:rsid w:val="00444184"/>
    <w:rsid w:val="004450C9"/>
    <w:rsid w:val="00445C51"/>
    <w:rsid w:val="00446266"/>
    <w:rsid w:val="004465FF"/>
    <w:rsid w:val="00451821"/>
    <w:rsid w:val="00456486"/>
    <w:rsid w:val="004613B4"/>
    <w:rsid w:val="0046307D"/>
    <w:rsid w:val="00465CB8"/>
    <w:rsid w:val="0046668C"/>
    <w:rsid w:val="00470E80"/>
    <w:rsid w:val="00472762"/>
    <w:rsid w:val="00476F5A"/>
    <w:rsid w:val="004778D0"/>
    <w:rsid w:val="00480750"/>
    <w:rsid w:val="00482EF7"/>
    <w:rsid w:val="0048423E"/>
    <w:rsid w:val="00484A43"/>
    <w:rsid w:val="0048515B"/>
    <w:rsid w:val="00491AB7"/>
    <w:rsid w:val="00492562"/>
    <w:rsid w:val="00493200"/>
    <w:rsid w:val="00495AF6"/>
    <w:rsid w:val="00497E0D"/>
    <w:rsid w:val="004A217F"/>
    <w:rsid w:val="004A245B"/>
    <w:rsid w:val="004A4287"/>
    <w:rsid w:val="004A4DCF"/>
    <w:rsid w:val="004A5533"/>
    <w:rsid w:val="004A6D29"/>
    <w:rsid w:val="004A6DD9"/>
    <w:rsid w:val="004A6E2B"/>
    <w:rsid w:val="004B28E4"/>
    <w:rsid w:val="004B4173"/>
    <w:rsid w:val="004B6EED"/>
    <w:rsid w:val="004B73CF"/>
    <w:rsid w:val="004C3572"/>
    <w:rsid w:val="004C4727"/>
    <w:rsid w:val="004C4736"/>
    <w:rsid w:val="004D3381"/>
    <w:rsid w:val="004D6EC6"/>
    <w:rsid w:val="004E32F6"/>
    <w:rsid w:val="004E4D3A"/>
    <w:rsid w:val="004E5EE6"/>
    <w:rsid w:val="004E6EF7"/>
    <w:rsid w:val="004E7199"/>
    <w:rsid w:val="004E7932"/>
    <w:rsid w:val="004F0624"/>
    <w:rsid w:val="004F1392"/>
    <w:rsid w:val="004F633F"/>
    <w:rsid w:val="004F6466"/>
    <w:rsid w:val="004F7614"/>
    <w:rsid w:val="004F76C6"/>
    <w:rsid w:val="004F7754"/>
    <w:rsid w:val="004F7844"/>
    <w:rsid w:val="0050000D"/>
    <w:rsid w:val="00502740"/>
    <w:rsid w:val="0050287B"/>
    <w:rsid w:val="00502940"/>
    <w:rsid w:val="0050309B"/>
    <w:rsid w:val="005039EF"/>
    <w:rsid w:val="00505D1E"/>
    <w:rsid w:val="00507362"/>
    <w:rsid w:val="00507905"/>
    <w:rsid w:val="00507C67"/>
    <w:rsid w:val="00510EDC"/>
    <w:rsid w:val="00512078"/>
    <w:rsid w:val="005120C3"/>
    <w:rsid w:val="00512234"/>
    <w:rsid w:val="00512C8C"/>
    <w:rsid w:val="00521DBA"/>
    <w:rsid w:val="00524296"/>
    <w:rsid w:val="00525680"/>
    <w:rsid w:val="00526E6A"/>
    <w:rsid w:val="00527FE2"/>
    <w:rsid w:val="005307E5"/>
    <w:rsid w:val="00530806"/>
    <w:rsid w:val="005331DE"/>
    <w:rsid w:val="005349A3"/>
    <w:rsid w:val="00535213"/>
    <w:rsid w:val="00536931"/>
    <w:rsid w:val="00536A7A"/>
    <w:rsid w:val="00541258"/>
    <w:rsid w:val="0054176F"/>
    <w:rsid w:val="005437E5"/>
    <w:rsid w:val="005440B5"/>
    <w:rsid w:val="005442A0"/>
    <w:rsid w:val="005447E4"/>
    <w:rsid w:val="00544CC9"/>
    <w:rsid w:val="00545E4F"/>
    <w:rsid w:val="005460F7"/>
    <w:rsid w:val="00546B1F"/>
    <w:rsid w:val="00547062"/>
    <w:rsid w:val="00547BBD"/>
    <w:rsid w:val="00550F3A"/>
    <w:rsid w:val="005517EA"/>
    <w:rsid w:val="00552CFC"/>
    <w:rsid w:val="00553D0C"/>
    <w:rsid w:val="00554992"/>
    <w:rsid w:val="00555D9D"/>
    <w:rsid w:val="00557221"/>
    <w:rsid w:val="00557D33"/>
    <w:rsid w:val="00560BC1"/>
    <w:rsid w:val="00561FD7"/>
    <w:rsid w:val="00564144"/>
    <w:rsid w:val="00565477"/>
    <w:rsid w:val="00566A5A"/>
    <w:rsid w:val="00567AC1"/>
    <w:rsid w:val="00570F05"/>
    <w:rsid w:val="00570F64"/>
    <w:rsid w:val="00571324"/>
    <w:rsid w:val="00571FBE"/>
    <w:rsid w:val="0057228D"/>
    <w:rsid w:val="0057467F"/>
    <w:rsid w:val="00574D91"/>
    <w:rsid w:val="00575054"/>
    <w:rsid w:val="00575B4F"/>
    <w:rsid w:val="00577EED"/>
    <w:rsid w:val="00580D61"/>
    <w:rsid w:val="0059785A"/>
    <w:rsid w:val="00597F5B"/>
    <w:rsid w:val="005A429B"/>
    <w:rsid w:val="005A4B04"/>
    <w:rsid w:val="005A761A"/>
    <w:rsid w:val="005A7651"/>
    <w:rsid w:val="005B3A26"/>
    <w:rsid w:val="005B3C14"/>
    <w:rsid w:val="005B3CCF"/>
    <w:rsid w:val="005B6556"/>
    <w:rsid w:val="005B69FD"/>
    <w:rsid w:val="005B7EE3"/>
    <w:rsid w:val="005C0010"/>
    <w:rsid w:val="005C0480"/>
    <w:rsid w:val="005C2183"/>
    <w:rsid w:val="005C4151"/>
    <w:rsid w:val="005C54C8"/>
    <w:rsid w:val="005C5A0B"/>
    <w:rsid w:val="005C7FE1"/>
    <w:rsid w:val="005D2217"/>
    <w:rsid w:val="005D3DDD"/>
    <w:rsid w:val="005D490F"/>
    <w:rsid w:val="005D5F29"/>
    <w:rsid w:val="005D5F5B"/>
    <w:rsid w:val="005D70B9"/>
    <w:rsid w:val="005D70C4"/>
    <w:rsid w:val="005E1A9F"/>
    <w:rsid w:val="005E33EA"/>
    <w:rsid w:val="005E3AE8"/>
    <w:rsid w:val="005E43FC"/>
    <w:rsid w:val="005F03C3"/>
    <w:rsid w:val="005F31E6"/>
    <w:rsid w:val="005F4C18"/>
    <w:rsid w:val="005F5174"/>
    <w:rsid w:val="005F576B"/>
    <w:rsid w:val="005F63FD"/>
    <w:rsid w:val="005F67CA"/>
    <w:rsid w:val="00601784"/>
    <w:rsid w:val="00601BB9"/>
    <w:rsid w:val="00604D3F"/>
    <w:rsid w:val="006061A2"/>
    <w:rsid w:val="00606647"/>
    <w:rsid w:val="0061018E"/>
    <w:rsid w:val="00610BCE"/>
    <w:rsid w:val="00612122"/>
    <w:rsid w:val="006121C8"/>
    <w:rsid w:val="00612AED"/>
    <w:rsid w:val="006133E0"/>
    <w:rsid w:val="0061397B"/>
    <w:rsid w:val="006149D7"/>
    <w:rsid w:val="0061784F"/>
    <w:rsid w:val="00617EA4"/>
    <w:rsid w:val="00620539"/>
    <w:rsid w:val="00621E7C"/>
    <w:rsid w:val="00622890"/>
    <w:rsid w:val="00622DE7"/>
    <w:rsid w:val="006233F4"/>
    <w:rsid w:val="00623B50"/>
    <w:rsid w:val="006266D4"/>
    <w:rsid w:val="00627CAA"/>
    <w:rsid w:val="00634B47"/>
    <w:rsid w:val="00634DA1"/>
    <w:rsid w:val="00636FD5"/>
    <w:rsid w:val="00637F44"/>
    <w:rsid w:val="00640294"/>
    <w:rsid w:val="00641252"/>
    <w:rsid w:val="00641760"/>
    <w:rsid w:val="00642325"/>
    <w:rsid w:val="006430C9"/>
    <w:rsid w:val="00644B6E"/>
    <w:rsid w:val="00645182"/>
    <w:rsid w:val="006463A6"/>
    <w:rsid w:val="0064752B"/>
    <w:rsid w:val="00647902"/>
    <w:rsid w:val="00650185"/>
    <w:rsid w:val="00652E37"/>
    <w:rsid w:val="006540E2"/>
    <w:rsid w:val="0065411D"/>
    <w:rsid w:val="00654A49"/>
    <w:rsid w:val="0065693D"/>
    <w:rsid w:val="006600B0"/>
    <w:rsid w:val="00662003"/>
    <w:rsid w:val="0066295C"/>
    <w:rsid w:val="00663766"/>
    <w:rsid w:val="006639A6"/>
    <w:rsid w:val="00664184"/>
    <w:rsid w:val="00670EBD"/>
    <w:rsid w:val="00671D1D"/>
    <w:rsid w:val="00672492"/>
    <w:rsid w:val="006748A7"/>
    <w:rsid w:val="00676B8A"/>
    <w:rsid w:val="00676EA1"/>
    <w:rsid w:val="00682619"/>
    <w:rsid w:val="006827C6"/>
    <w:rsid w:val="0068523E"/>
    <w:rsid w:val="00686D7D"/>
    <w:rsid w:val="006902E7"/>
    <w:rsid w:val="00691200"/>
    <w:rsid w:val="00691C3A"/>
    <w:rsid w:val="006928C1"/>
    <w:rsid w:val="006939AC"/>
    <w:rsid w:val="00694FB6"/>
    <w:rsid w:val="006969F7"/>
    <w:rsid w:val="006A1123"/>
    <w:rsid w:val="006A2710"/>
    <w:rsid w:val="006A3134"/>
    <w:rsid w:val="006A3173"/>
    <w:rsid w:val="006A5C7B"/>
    <w:rsid w:val="006A62FD"/>
    <w:rsid w:val="006A6976"/>
    <w:rsid w:val="006A6E23"/>
    <w:rsid w:val="006A7AF6"/>
    <w:rsid w:val="006B3797"/>
    <w:rsid w:val="006B3CEC"/>
    <w:rsid w:val="006B3CFE"/>
    <w:rsid w:val="006C0ED1"/>
    <w:rsid w:val="006C196A"/>
    <w:rsid w:val="006C1E7D"/>
    <w:rsid w:val="006C28D0"/>
    <w:rsid w:val="006C5310"/>
    <w:rsid w:val="006C6223"/>
    <w:rsid w:val="006C6A3C"/>
    <w:rsid w:val="006D0CB4"/>
    <w:rsid w:val="006D3E3C"/>
    <w:rsid w:val="006D4D0E"/>
    <w:rsid w:val="006D55F8"/>
    <w:rsid w:val="006D6763"/>
    <w:rsid w:val="006E006C"/>
    <w:rsid w:val="006E1327"/>
    <w:rsid w:val="006E62D6"/>
    <w:rsid w:val="006F06CE"/>
    <w:rsid w:val="006F223D"/>
    <w:rsid w:val="006F3AE1"/>
    <w:rsid w:val="006F44A9"/>
    <w:rsid w:val="006F57E2"/>
    <w:rsid w:val="006F66AB"/>
    <w:rsid w:val="006F6EA0"/>
    <w:rsid w:val="006F7B88"/>
    <w:rsid w:val="006F7E0E"/>
    <w:rsid w:val="007005DC"/>
    <w:rsid w:val="00700AB6"/>
    <w:rsid w:val="007013F6"/>
    <w:rsid w:val="00702893"/>
    <w:rsid w:val="00702990"/>
    <w:rsid w:val="00705704"/>
    <w:rsid w:val="00706F75"/>
    <w:rsid w:val="0071054A"/>
    <w:rsid w:val="00714E48"/>
    <w:rsid w:val="0071576E"/>
    <w:rsid w:val="00716078"/>
    <w:rsid w:val="00716F38"/>
    <w:rsid w:val="00717E7F"/>
    <w:rsid w:val="00720FE9"/>
    <w:rsid w:val="00723D24"/>
    <w:rsid w:val="0072405E"/>
    <w:rsid w:val="00725258"/>
    <w:rsid w:val="007270A8"/>
    <w:rsid w:val="00727245"/>
    <w:rsid w:val="00727900"/>
    <w:rsid w:val="00730B6E"/>
    <w:rsid w:val="0073292F"/>
    <w:rsid w:val="007347BB"/>
    <w:rsid w:val="00734B59"/>
    <w:rsid w:val="00736CAB"/>
    <w:rsid w:val="00736EA6"/>
    <w:rsid w:val="00737B1B"/>
    <w:rsid w:val="00743F63"/>
    <w:rsid w:val="007478D7"/>
    <w:rsid w:val="007504D6"/>
    <w:rsid w:val="007506BF"/>
    <w:rsid w:val="0075072B"/>
    <w:rsid w:val="0075076B"/>
    <w:rsid w:val="007510B0"/>
    <w:rsid w:val="007529D1"/>
    <w:rsid w:val="00752CC3"/>
    <w:rsid w:val="00753842"/>
    <w:rsid w:val="00753A09"/>
    <w:rsid w:val="00754C59"/>
    <w:rsid w:val="00754EAC"/>
    <w:rsid w:val="00757F8B"/>
    <w:rsid w:val="0076012F"/>
    <w:rsid w:val="00762D65"/>
    <w:rsid w:val="007638C3"/>
    <w:rsid w:val="00763A9F"/>
    <w:rsid w:val="00765D0D"/>
    <w:rsid w:val="00770916"/>
    <w:rsid w:val="00771907"/>
    <w:rsid w:val="007767F8"/>
    <w:rsid w:val="00777C4D"/>
    <w:rsid w:val="00780687"/>
    <w:rsid w:val="0078161E"/>
    <w:rsid w:val="007817E1"/>
    <w:rsid w:val="00783E63"/>
    <w:rsid w:val="00792DA0"/>
    <w:rsid w:val="0079530D"/>
    <w:rsid w:val="00795B89"/>
    <w:rsid w:val="00795F1B"/>
    <w:rsid w:val="007A1180"/>
    <w:rsid w:val="007A51BB"/>
    <w:rsid w:val="007A7365"/>
    <w:rsid w:val="007A7C31"/>
    <w:rsid w:val="007B17C5"/>
    <w:rsid w:val="007B19B5"/>
    <w:rsid w:val="007B433D"/>
    <w:rsid w:val="007B45B5"/>
    <w:rsid w:val="007C01FE"/>
    <w:rsid w:val="007C0CEF"/>
    <w:rsid w:val="007C0F5D"/>
    <w:rsid w:val="007C13C9"/>
    <w:rsid w:val="007C30B4"/>
    <w:rsid w:val="007C51DF"/>
    <w:rsid w:val="007C6A9F"/>
    <w:rsid w:val="007C74D6"/>
    <w:rsid w:val="007D1D54"/>
    <w:rsid w:val="007D2114"/>
    <w:rsid w:val="007D333E"/>
    <w:rsid w:val="007D4695"/>
    <w:rsid w:val="007D5C40"/>
    <w:rsid w:val="007D6B99"/>
    <w:rsid w:val="007D7AC4"/>
    <w:rsid w:val="007E1752"/>
    <w:rsid w:val="007E30AE"/>
    <w:rsid w:val="007E42DE"/>
    <w:rsid w:val="007E5569"/>
    <w:rsid w:val="007E5928"/>
    <w:rsid w:val="007E6888"/>
    <w:rsid w:val="007F00EE"/>
    <w:rsid w:val="007F119F"/>
    <w:rsid w:val="007F2841"/>
    <w:rsid w:val="007F3035"/>
    <w:rsid w:val="007F42BD"/>
    <w:rsid w:val="007F51E7"/>
    <w:rsid w:val="007F56DF"/>
    <w:rsid w:val="00800675"/>
    <w:rsid w:val="0080155B"/>
    <w:rsid w:val="00801BD2"/>
    <w:rsid w:val="00801E7E"/>
    <w:rsid w:val="0080261F"/>
    <w:rsid w:val="00804FF2"/>
    <w:rsid w:val="008065D1"/>
    <w:rsid w:val="00814B7E"/>
    <w:rsid w:val="00815AA4"/>
    <w:rsid w:val="00815AEF"/>
    <w:rsid w:val="00817F02"/>
    <w:rsid w:val="008203EE"/>
    <w:rsid w:val="00820661"/>
    <w:rsid w:val="00820984"/>
    <w:rsid w:val="00821326"/>
    <w:rsid w:val="008237C5"/>
    <w:rsid w:val="00823AB9"/>
    <w:rsid w:val="00823E12"/>
    <w:rsid w:val="00823FB6"/>
    <w:rsid w:val="00827E99"/>
    <w:rsid w:val="00830527"/>
    <w:rsid w:val="0083059A"/>
    <w:rsid w:val="00832E02"/>
    <w:rsid w:val="008339C4"/>
    <w:rsid w:val="00834936"/>
    <w:rsid w:val="00835C70"/>
    <w:rsid w:val="00836406"/>
    <w:rsid w:val="00837F03"/>
    <w:rsid w:val="00840D3C"/>
    <w:rsid w:val="00840E20"/>
    <w:rsid w:val="008411B6"/>
    <w:rsid w:val="008455BE"/>
    <w:rsid w:val="008463C4"/>
    <w:rsid w:val="00846EB8"/>
    <w:rsid w:val="0084701E"/>
    <w:rsid w:val="00847313"/>
    <w:rsid w:val="008523F3"/>
    <w:rsid w:val="008527D7"/>
    <w:rsid w:val="00852BFF"/>
    <w:rsid w:val="008547EE"/>
    <w:rsid w:val="00855610"/>
    <w:rsid w:val="008558AE"/>
    <w:rsid w:val="0085791E"/>
    <w:rsid w:val="00860FED"/>
    <w:rsid w:val="008614A6"/>
    <w:rsid w:val="00861576"/>
    <w:rsid w:val="00861D01"/>
    <w:rsid w:val="00862E0C"/>
    <w:rsid w:val="0086371D"/>
    <w:rsid w:val="00863E78"/>
    <w:rsid w:val="00864B48"/>
    <w:rsid w:val="008658EB"/>
    <w:rsid w:val="00866DC1"/>
    <w:rsid w:val="00874FFD"/>
    <w:rsid w:val="0087542D"/>
    <w:rsid w:val="00875BC0"/>
    <w:rsid w:val="0087692E"/>
    <w:rsid w:val="008811EB"/>
    <w:rsid w:val="0088190D"/>
    <w:rsid w:val="0088293A"/>
    <w:rsid w:val="008838A2"/>
    <w:rsid w:val="00884C4B"/>
    <w:rsid w:val="00884DED"/>
    <w:rsid w:val="00885542"/>
    <w:rsid w:val="00885793"/>
    <w:rsid w:val="00885E17"/>
    <w:rsid w:val="0089105C"/>
    <w:rsid w:val="0089129A"/>
    <w:rsid w:val="00891B2D"/>
    <w:rsid w:val="00892D7C"/>
    <w:rsid w:val="008941C7"/>
    <w:rsid w:val="00894D58"/>
    <w:rsid w:val="0089642E"/>
    <w:rsid w:val="00896CDD"/>
    <w:rsid w:val="008979E2"/>
    <w:rsid w:val="008A0922"/>
    <w:rsid w:val="008A2F96"/>
    <w:rsid w:val="008A4404"/>
    <w:rsid w:val="008A475A"/>
    <w:rsid w:val="008B298A"/>
    <w:rsid w:val="008B2D79"/>
    <w:rsid w:val="008B5122"/>
    <w:rsid w:val="008B7591"/>
    <w:rsid w:val="008B7715"/>
    <w:rsid w:val="008B797D"/>
    <w:rsid w:val="008B7C95"/>
    <w:rsid w:val="008B7D29"/>
    <w:rsid w:val="008C08BE"/>
    <w:rsid w:val="008C22CA"/>
    <w:rsid w:val="008C6A1D"/>
    <w:rsid w:val="008C6D3F"/>
    <w:rsid w:val="008C7717"/>
    <w:rsid w:val="008C7C18"/>
    <w:rsid w:val="008D32C8"/>
    <w:rsid w:val="008D3981"/>
    <w:rsid w:val="008D3BB8"/>
    <w:rsid w:val="008D4612"/>
    <w:rsid w:val="008D50AC"/>
    <w:rsid w:val="008D715E"/>
    <w:rsid w:val="008E23DB"/>
    <w:rsid w:val="008E2577"/>
    <w:rsid w:val="008E425A"/>
    <w:rsid w:val="008E69B2"/>
    <w:rsid w:val="008F282A"/>
    <w:rsid w:val="008F296D"/>
    <w:rsid w:val="008F7065"/>
    <w:rsid w:val="008F7FEF"/>
    <w:rsid w:val="0090058F"/>
    <w:rsid w:val="009005AD"/>
    <w:rsid w:val="00900DB1"/>
    <w:rsid w:val="0090213A"/>
    <w:rsid w:val="00902377"/>
    <w:rsid w:val="00902CED"/>
    <w:rsid w:val="00902D96"/>
    <w:rsid w:val="00903B4A"/>
    <w:rsid w:val="0090670B"/>
    <w:rsid w:val="00906926"/>
    <w:rsid w:val="00907413"/>
    <w:rsid w:val="0091071C"/>
    <w:rsid w:val="009123CB"/>
    <w:rsid w:val="00912626"/>
    <w:rsid w:val="00912893"/>
    <w:rsid w:val="0091378A"/>
    <w:rsid w:val="00914113"/>
    <w:rsid w:val="0091474C"/>
    <w:rsid w:val="009149F3"/>
    <w:rsid w:val="00914BAA"/>
    <w:rsid w:val="00914F44"/>
    <w:rsid w:val="00916105"/>
    <w:rsid w:val="00923B29"/>
    <w:rsid w:val="00925A8F"/>
    <w:rsid w:val="00930F8B"/>
    <w:rsid w:val="0093221D"/>
    <w:rsid w:val="00933238"/>
    <w:rsid w:val="00933C27"/>
    <w:rsid w:val="009349FB"/>
    <w:rsid w:val="009356A6"/>
    <w:rsid w:val="00935D19"/>
    <w:rsid w:val="0093627C"/>
    <w:rsid w:val="00940849"/>
    <w:rsid w:val="0094188A"/>
    <w:rsid w:val="00941F04"/>
    <w:rsid w:val="0094331D"/>
    <w:rsid w:val="00943CAF"/>
    <w:rsid w:val="00946160"/>
    <w:rsid w:val="009529E2"/>
    <w:rsid w:val="009571E3"/>
    <w:rsid w:val="009601B6"/>
    <w:rsid w:val="00961539"/>
    <w:rsid w:val="00961B0B"/>
    <w:rsid w:val="00961BA8"/>
    <w:rsid w:val="0096324F"/>
    <w:rsid w:val="00964EB6"/>
    <w:rsid w:val="009654D7"/>
    <w:rsid w:val="009666AB"/>
    <w:rsid w:val="0096731F"/>
    <w:rsid w:val="009678BD"/>
    <w:rsid w:val="00970325"/>
    <w:rsid w:val="009703C6"/>
    <w:rsid w:val="009711CB"/>
    <w:rsid w:val="009717E2"/>
    <w:rsid w:val="009725B8"/>
    <w:rsid w:val="00972F5F"/>
    <w:rsid w:val="00973086"/>
    <w:rsid w:val="009736E4"/>
    <w:rsid w:val="0097522D"/>
    <w:rsid w:val="00977412"/>
    <w:rsid w:val="00977BC8"/>
    <w:rsid w:val="00980CA1"/>
    <w:rsid w:val="009810BC"/>
    <w:rsid w:val="00985325"/>
    <w:rsid w:val="00987561"/>
    <w:rsid w:val="00991380"/>
    <w:rsid w:val="00996575"/>
    <w:rsid w:val="00997466"/>
    <w:rsid w:val="009A0753"/>
    <w:rsid w:val="009A1083"/>
    <w:rsid w:val="009A2DDC"/>
    <w:rsid w:val="009A3BF7"/>
    <w:rsid w:val="009A3E1E"/>
    <w:rsid w:val="009B26EE"/>
    <w:rsid w:val="009B3B4D"/>
    <w:rsid w:val="009C7AB3"/>
    <w:rsid w:val="009D0B94"/>
    <w:rsid w:val="009D18BC"/>
    <w:rsid w:val="009D1D53"/>
    <w:rsid w:val="009D2406"/>
    <w:rsid w:val="009D28DB"/>
    <w:rsid w:val="009D6E05"/>
    <w:rsid w:val="009D6EB2"/>
    <w:rsid w:val="009E06B5"/>
    <w:rsid w:val="009E12CD"/>
    <w:rsid w:val="009E18C3"/>
    <w:rsid w:val="009E1CB7"/>
    <w:rsid w:val="009E310C"/>
    <w:rsid w:val="009E4158"/>
    <w:rsid w:val="009E4928"/>
    <w:rsid w:val="009E5C2B"/>
    <w:rsid w:val="009E79E4"/>
    <w:rsid w:val="009F06D6"/>
    <w:rsid w:val="009F09B7"/>
    <w:rsid w:val="009F0DA7"/>
    <w:rsid w:val="009F2E3D"/>
    <w:rsid w:val="009F5100"/>
    <w:rsid w:val="009F60B2"/>
    <w:rsid w:val="009F74D0"/>
    <w:rsid w:val="00A0092F"/>
    <w:rsid w:val="00A00E67"/>
    <w:rsid w:val="00A03713"/>
    <w:rsid w:val="00A03AE4"/>
    <w:rsid w:val="00A03CE7"/>
    <w:rsid w:val="00A04A8D"/>
    <w:rsid w:val="00A04DF1"/>
    <w:rsid w:val="00A05567"/>
    <w:rsid w:val="00A05E89"/>
    <w:rsid w:val="00A07B98"/>
    <w:rsid w:val="00A1040A"/>
    <w:rsid w:val="00A11B94"/>
    <w:rsid w:val="00A11BB5"/>
    <w:rsid w:val="00A12BC8"/>
    <w:rsid w:val="00A1302E"/>
    <w:rsid w:val="00A13080"/>
    <w:rsid w:val="00A148E8"/>
    <w:rsid w:val="00A15961"/>
    <w:rsid w:val="00A168A8"/>
    <w:rsid w:val="00A168F1"/>
    <w:rsid w:val="00A2047D"/>
    <w:rsid w:val="00A22698"/>
    <w:rsid w:val="00A2499B"/>
    <w:rsid w:val="00A2551F"/>
    <w:rsid w:val="00A25BB4"/>
    <w:rsid w:val="00A260B4"/>
    <w:rsid w:val="00A276E7"/>
    <w:rsid w:val="00A30F76"/>
    <w:rsid w:val="00A31C6B"/>
    <w:rsid w:val="00A32151"/>
    <w:rsid w:val="00A339D6"/>
    <w:rsid w:val="00A34E03"/>
    <w:rsid w:val="00A376B5"/>
    <w:rsid w:val="00A40EE0"/>
    <w:rsid w:val="00A4190C"/>
    <w:rsid w:val="00A41A08"/>
    <w:rsid w:val="00A449BA"/>
    <w:rsid w:val="00A44CF5"/>
    <w:rsid w:val="00A45131"/>
    <w:rsid w:val="00A451B2"/>
    <w:rsid w:val="00A4522C"/>
    <w:rsid w:val="00A45641"/>
    <w:rsid w:val="00A45C15"/>
    <w:rsid w:val="00A45DEB"/>
    <w:rsid w:val="00A47DB8"/>
    <w:rsid w:val="00A52D83"/>
    <w:rsid w:val="00A5365E"/>
    <w:rsid w:val="00A53A0B"/>
    <w:rsid w:val="00A5438C"/>
    <w:rsid w:val="00A54449"/>
    <w:rsid w:val="00A6269F"/>
    <w:rsid w:val="00A63898"/>
    <w:rsid w:val="00A63C66"/>
    <w:rsid w:val="00A641C7"/>
    <w:rsid w:val="00A65350"/>
    <w:rsid w:val="00A70262"/>
    <w:rsid w:val="00A7068F"/>
    <w:rsid w:val="00A70848"/>
    <w:rsid w:val="00A7099F"/>
    <w:rsid w:val="00A70BD8"/>
    <w:rsid w:val="00A7131B"/>
    <w:rsid w:val="00A72307"/>
    <w:rsid w:val="00A7286D"/>
    <w:rsid w:val="00A730F8"/>
    <w:rsid w:val="00A732CB"/>
    <w:rsid w:val="00A748B3"/>
    <w:rsid w:val="00A74C86"/>
    <w:rsid w:val="00A768FF"/>
    <w:rsid w:val="00A76A47"/>
    <w:rsid w:val="00A76D06"/>
    <w:rsid w:val="00A7739B"/>
    <w:rsid w:val="00A8003A"/>
    <w:rsid w:val="00A825DE"/>
    <w:rsid w:val="00A84BE4"/>
    <w:rsid w:val="00A84D6D"/>
    <w:rsid w:val="00A85BFD"/>
    <w:rsid w:val="00A86EA1"/>
    <w:rsid w:val="00A90F57"/>
    <w:rsid w:val="00A91378"/>
    <w:rsid w:val="00A91BAE"/>
    <w:rsid w:val="00A95A17"/>
    <w:rsid w:val="00A9620C"/>
    <w:rsid w:val="00AA0617"/>
    <w:rsid w:val="00AA08E7"/>
    <w:rsid w:val="00AA0A2A"/>
    <w:rsid w:val="00AA6168"/>
    <w:rsid w:val="00AA7A13"/>
    <w:rsid w:val="00AB150A"/>
    <w:rsid w:val="00AB271E"/>
    <w:rsid w:val="00AB433C"/>
    <w:rsid w:val="00AB567D"/>
    <w:rsid w:val="00AB5925"/>
    <w:rsid w:val="00AB7454"/>
    <w:rsid w:val="00AB7EF5"/>
    <w:rsid w:val="00AC371A"/>
    <w:rsid w:val="00AC63B9"/>
    <w:rsid w:val="00AC7587"/>
    <w:rsid w:val="00AD172C"/>
    <w:rsid w:val="00AD253A"/>
    <w:rsid w:val="00AD2948"/>
    <w:rsid w:val="00AD557A"/>
    <w:rsid w:val="00AD5694"/>
    <w:rsid w:val="00AE076B"/>
    <w:rsid w:val="00AE2D25"/>
    <w:rsid w:val="00AE377B"/>
    <w:rsid w:val="00AE4DC1"/>
    <w:rsid w:val="00AE561B"/>
    <w:rsid w:val="00AE603C"/>
    <w:rsid w:val="00AF3ACF"/>
    <w:rsid w:val="00AF517D"/>
    <w:rsid w:val="00B00244"/>
    <w:rsid w:val="00B01C83"/>
    <w:rsid w:val="00B03AC4"/>
    <w:rsid w:val="00B05AA5"/>
    <w:rsid w:val="00B11F7A"/>
    <w:rsid w:val="00B13E34"/>
    <w:rsid w:val="00B14ED3"/>
    <w:rsid w:val="00B16CD3"/>
    <w:rsid w:val="00B177DF"/>
    <w:rsid w:val="00B21020"/>
    <w:rsid w:val="00B21FEB"/>
    <w:rsid w:val="00B2370D"/>
    <w:rsid w:val="00B24626"/>
    <w:rsid w:val="00B248F1"/>
    <w:rsid w:val="00B26568"/>
    <w:rsid w:val="00B26B34"/>
    <w:rsid w:val="00B27851"/>
    <w:rsid w:val="00B34390"/>
    <w:rsid w:val="00B3443C"/>
    <w:rsid w:val="00B34F20"/>
    <w:rsid w:val="00B35AB9"/>
    <w:rsid w:val="00B40DDC"/>
    <w:rsid w:val="00B40E43"/>
    <w:rsid w:val="00B42B24"/>
    <w:rsid w:val="00B45873"/>
    <w:rsid w:val="00B4623F"/>
    <w:rsid w:val="00B51409"/>
    <w:rsid w:val="00B5303D"/>
    <w:rsid w:val="00B530B0"/>
    <w:rsid w:val="00B54470"/>
    <w:rsid w:val="00B5454B"/>
    <w:rsid w:val="00B5641D"/>
    <w:rsid w:val="00B56686"/>
    <w:rsid w:val="00B577F2"/>
    <w:rsid w:val="00B624FC"/>
    <w:rsid w:val="00B63A70"/>
    <w:rsid w:val="00B640ED"/>
    <w:rsid w:val="00B65BCD"/>
    <w:rsid w:val="00B67BA3"/>
    <w:rsid w:val="00B70064"/>
    <w:rsid w:val="00B70E0C"/>
    <w:rsid w:val="00B71776"/>
    <w:rsid w:val="00B72113"/>
    <w:rsid w:val="00B728B8"/>
    <w:rsid w:val="00B73089"/>
    <w:rsid w:val="00B761EA"/>
    <w:rsid w:val="00B83478"/>
    <w:rsid w:val="00B84972"/>
    <w:rsid w:val="00B928C4"/>
    <w:rsid w:val="00B935D6"/>
    <w:rsid w:val="00B94C23"/>
    <w:rsid w:val="00B96655"/>
    <w:rsid w:val="00B97399"/>
    <w:rsid w:val="00BA0858"/>
    <w:rsid w:val="00BA1CDB"/>
    <w:rsid w:val="00BA3EAC"/>
    <w:rsid w:val="00BA4291"/>
    <w:rsid w:val="00BA455C"/>
    <w:rsid w:val="00BA6650"/>
    <w:rsid w:val="00BA79D2"/>
    <w:rsid w:val="00BB71A1"/>
    <w:rsid w:val="00BC0648"/>
    <w:rsid w:val="00BC1C82"/>
    <w:rsid w:val="00BC2441"/>
    <w:rsid w:val="00BC2613"/>
    <w:rsid w:val="00BC325C"/>
    <w:rsid w:val="00BC36C3"/>
    <w:rsid w:val="00BC51BF"/>
    <w:rsid w:val="00BD174D"/>
    <w:rsid w:val="00BD2804"/>
    <w:rsid w:val="00BD5217"/>
    <w:rsid w:val="00BD544A"/>
    <w:rsid w:val="00BD6344"/>
    <w:rsid w:val="00BE04ED"/>
    <w:rsid w:val="00BE094D"/>
    <w:rsid w:val="00BE34CE"/>
    <w:rsid w:val="00BE3D1E"/>
    <w:rsid w:val="00BE4C5B"/>
    <w:rsid w:val="00BF06D2"/>
    <w:rsid w:val="00BF4853"/>
    <w:rsid w:val="00BF6E0B"/>
    <w:rsid w:val="00BF741B"/>
    <w:rsid w:val="00C0045B"/>
    <w:rsid w:val="00C0371A"/>
    <w:rsid w:val="00C03F05"/>
    <w:rsid w:val="00C07075"/>
    <w:rsid w:val="00C07F7B"/>
    <w:rsid w:val="00C07FA8"/>
    <w:rsid w:val="00C121AA"/>
    <w:rsid w:val="00C16A2B"/>
    <w:rsid w:val="00C174CE"/>
    <w:rsid w:val="00C178A0"/>
    <w:rsid w:val="00C17A72"/>
    <w:rsid w:val="00C219E7"/>
    <w:rsid w:val="00C24BC2"/>
    <w:rsid w:val="00C2533A"/>
    <w:rsid w:val="00C26E52"/>
    <w:rsid w:val="00C2789C"/>
    <w:rsid w:val="00C318FD"/>
    <w:rsid w:val="00C3308D"/>
    <w:rsid w:val="00C35821"/>
    <w:rsid w:val="00C3619A"/>
    <w:rsid w:val="00C40A45"/>
    <w:rsid w:val="00C4280F"/>
    <w:rsid w:val="00C44DD9"/>
    <w:rsid w:val="00C44E72"/>
    <w:rsid w:val="00C45732"/>
    <w:rsid w:val="00C461C4"/>
    <w:rsid w:val="00C4656B"/>
    <w:rsid w:val="00C47D45"/>
    <w:rsid w:val="00C5255E"/>
    <w:rsid w:val="00C53D6F"/>
    <w:rsid w:val="00C54442"/>
    <w:rsid w:val="00C55F88"/>
    <w:rsid w:val="00C56B5D"/>
    <w:rsid w:val="00C646A7"/>
    <w:rsid w:val="00C648C9"/>
    <w:rsid w:val="00C70444"/>
    <w:rsid w:val="00C71E0A"/>
    <w:rsid w:val="00C72218"/>
    <w:rsid w:val="00C7279F"/>
    <w:rsid w:val="00C7348C"/>
    <w:rsid w:val="00C743A0"/>
    <w:rsid w:val="00C7777C"/>
    <w:rsid w:val="00C80C3C"/>
    <w:rsid w:val="00C80DA6"/>
    <w:rsid w:val="00C80F44"/>
    <w:rsid w:val="00C821B9"/>
    <w:rsid w:val="00C852C8"/>
    <w:rsid w:val="00C87A8D"/>
    <w:rsid w:val="00C87E9E"/>
    <w:rsid w:val="00C908A4"/>
    <w:rsid w:val="00C90AC5"/>
    <w:rsid w:val="00C92131"/>
    <w:rsid w:val="00C9326F"/>
    <w:rsid w:val="00C94123"/>
    <w:rsid w:val="00C949D7"/>
    <w:rsid w:val="00C952F5"/>
    <w:rsid w:val="00C957A7"/>
    <w:rsid w:val="00C977F1"/>
    <w:rsid w:val="00CA134D"/>
    <w:rsid w:val="00CA2979"/>
    <w:rsid w:val="00CA3F24"/>
    <w:rsid w:val="00CA4DB7"/>
    <w:rsid w:val="00CA567A"/>
    <w:rsid w:val="00CA77B0"/>
    <w:rsid w:val="00CB1F80"/>
    <w:rsid w:val="00CB22E1"/>
    <w:rsid w:val="00CB3A6E"/>
    <w:rsid w:val="00CB5E9E"/>
    <w:rsid w:val="00CB6664"/>
    <w:rsid w:val="00CC1F58"/>
    <w:rsid w:val="00CC5DE9"/>
    <w:rsid w:val="00CC68D9"/>
    <w:rsid w:val="00CC7FF8"/>
    <w:rsid w:val="00CD1324"/>
    <w:rsid w:val="00CD1A54"/>
    <w:rsid w:val="00CD28D4"/>
    <w:rsid w:val="00CD3003"/>
    <w:rsid w:val="00CD39CE"/>
    <w:rsid w:val="00CD3D7A"/>
    <w:rsid w:val="00CE24E0"/>
    <w:rsid w:val="00CE256D"/>
    <w:rsid w:val="00CE268C"/>
    <w:rsid w:val="00CE3956"/>
    <w:rsid w:val="00CE3C77"/>
    <w:rsid w:val="00CE483E"/>
    <w:rsid w:val="00CF0420"/>
    <w:rsid w:val="00CF08FC"/>
    <w:rsid w:val="00CF0F25"/>
    <w:rsid w:val="00CF1268"/>
    <w:rsid w:val="00CF27FF"/>
    <w:rsid w:val="00CF2CF5"/>
    <w:rsid w:val="00CF32A0"/>
    <w:rsid w:val="00CF3AE5"/>
    <w:rsid w:val="00CF51FA"/>
    <w:rsid w:val="00CF57DD"/>
    <w:rsid w:val="00D0122B"/>
    <w:rsid w:val="00D01FB6"/>
    <w:rsid w:val="00D02302"/>
    <w:rsid w:val="00D028EB"/>
    <w:rsid w:val="00D031A1"/>
    <w:rsid w:val="00D0500A"/>
    <w:rsid w:val="00D060E2"/>
    <w:rsid w:val="00D0678D"/>
    <w:rsid w:val="00D10B78"/>
    <w:rsid w:val="00D1121E"/>
    <w:rsid w:val="00D116D6"/>
    <w:rsid w:val="00D129CD"/>
    <w:rsid w:val="00D1335C"/>
    <w:rsid w:val="00D139D2"/>
    <w:rsid w:val="00D14FA1"/>
    <w:rsid w:val="00D1537C"/>
    <w:rsid w:val="00D15510"/>
    <w:rsid w:val="00D15CBC"/>
    <w:rsid w:val="00D17C24"/>
    <w:rsid w:val="00D208F4"/>
    <w:rsid w:val="00D21805"/>
    <w:rsid w:val="00D21ED1"/>
    <w:rsid w:val="00D2548C"/>
    <w:rsid w:val="00D2559A"/>
    <w:rsid w:val="00D26AD4"/>
    <w:rsid w:val="00D32CD4"/>
    <w:rsid w:val="00D33A82"/>
    <w:rsid w:val="00D34806"/>
    <w:rsid w:val="00D35260"/>
    <w:rsid w:val="00D410B6"/>
    <w:rsid w:val="00D41B69"/>
    <w:rsid w:val="00D428EA"/>
    <w:rsid w:val="00D42BC7"/>
    <w:rsid w:val="00D434BA"/>
    <w:rsid w:val="00D439F5"/>
    <w:rsid w:val="00D43D3D"/>
    <w:rsid w:val="00D44DFB"/>
    <w:rsid w:val="00D458EE"/>
    <w:rsid w:val="00D45CCA"/>
    <w:rsid w:val="00D46607"/>
    <w:rsid w:val="00D46E35"/>
    <w:rsid w:val="00D47F01"/>
    <w:rsid w:val="00D50307"/>
    <w:rsid w:val="00D50346"/>
    <w:rsid w:val="00D50B97"/>
    <w:rsid w:val="00D50FAB"/>
    <w:rsid w:val="00D51322"/>
    <w:rsid w:val="00D52269"/>
    <w:rsid w:val="00D53320"/>
    <w:rsid w:val="00D53A83"/>
    <w:rsid w:val="00D564A1"/>
    <w:rsid w:val="00D56BD8"/>
    <w:rsid w:val="00D570A1"/>
    <w:rsid w:val="00D604B1"/>
    <w:rsid w:val="00D60B6F"/>
    <w:rsid w:val="00D61165"/>
    <w:rsid w:val="00D63085"/>
    <w:rsid w:val="00D6526A"/>
    <w:rsid w:val="00D66A07"/>
    <w:rsid w:val="00D67AF1"/>
    <w:rsid w:val="00D7039E"/>
    <w:rsid w:val="00D713B4"/>
    <w:rsid w:val="00D729C5"/>
    <w:rsid w:val="00D75CA4"/>
    <w:rsid w:val="00D77879"/>
    <w:rsid w:val="00D77E0E"/>
    <w:rsid w:val="00D81BF6"/>
    <w:rsid w:val="00D82432"/>
    <w:rsid w:val="00D82F68"/>
    <w:rsid w:val="00D84F44"/>
    <w:rsid w:val="00D85AE5"/>
    <w:rsid w:val="00D94B5B"/>
    <w:rsid w:val="00D95736"/>
    <w:rsid w:val="00DA00A7"/>
    <w:rsid w:val="00DA0133"/>
    <w:rsid w:val="00DA0B21"/>
    <w:rsid w:val="00DA0CF3"/>
    <w:rsid w:val="00DA20FD"/>
    <w:rsid w:val="00DA266F"/>
    <w:rsid w:val="00DA35FE"/>
    <w:rsid w:val="00DA3DAE"/>
    <w:rsid w:val="00DA4A1C"/>
    <w:rsid w:val="00DA4FCC"/>
    <w:rsid w:val="00DA6B55"/>
    <w:rsid w:val="00DA7613"/>
    <w:rsid w:val="00DA7DD2"/>
    <w:rsid w:val="00DB63DE"/>
    <w:rsid w:val="00DC09EC"/>
    <w:rsid w:val="00DC0C51"/>
    <w:rsid w:val="00DC3C1A"/>
    <w:rsid w:val="00DC4C23"/>
    <w:rsid w:val="00DD0BB5"/>
    <w:rsid w:val="00DD4A3E"/>
    <w:rsid w:val="00DD5E31"/>
    <w:rsid w:val="00DD6B86"/>
    <w:rsid w:val="00DE0091"/>
    <w:rsid w:val="00DE0363"/>
    <w:rsid w:val="00DE058E"/>
    <w:rsid w:val="00DE0D0C"/>
    <w:rsid w:val="00DE1797"/>
    <w:rsid w:val="00DE2447"/>
    <w:rsid w:val="00DE2C02"/>
    <w:rsid w:val="00DE2FD5"/>
    <w:rsid w:val="00DE3E48"/>
    <w:rsid w:val="00DE4269"/>
    <w:rsid w:val="00DE44EC"/>
    <w:rsid w:val="00DE5C21"/>
    <w:rsid w:val="00DE5DD2"/>
    <w:rsid w:val="00DE6F98"/>
    <w:rsid w:val="00DE7699"/>
    <w:rsid w:val="00DE76FD"/>
    <w:rsid w:val="00DE781C"/>
    <w:rsid w:val="00DF0242"/>
    <w:rsid w:val="00DF0E24"/>
    <w:rsid w:val="00DF2598"/>
    <w:rsid w:val="00DF2C0C"/>
    <w:rsid w:val="00DF3011"/>
    <w:rsid w:val="00DF3323"/>
    <w:rsid w:val="00DF3CBA"/>
    <w:rsid w:val="00DF55AD"/>
    <w:rsid w:val="00E0122C"/>
    <w:rsid w:val="00E01D2F"/>
    <w:rsid w:val="00E0486E"/>
    <w:rsid w:val="00E0563C"/>
    <w:rsid w:val="00E059F3"/>
    <w:rsid w:val="00E05A53"/>
    <w:rsid w:val="00E06D1E"/>
    <w:rsid w:val="00E071B4"/>
    <w:rsid w:val="00E12209"/>
    <w:rsid w:val="00E13A63"/>
    <w:rsid w:val="00E16C15"/>
    <w:rsid w:val="00E2503C"/>
    <w:rsid w:val="00E27A3B"/>
    <w:rsid w:val="00E30749"/>
    <w:rsid w:val="00E32131"/>
    <w:rsid w:val="00E374BB"/>
    <w:rsid w:val="00E400F8"/>
    <w:rsid w:val="00E4163A"/>
    <w:rsid w:val="00E41DE6"/>
    <w:rsid w:val="00E42470"/>
    <w:rsid w:val="00E434DA"/>
    <w:rsid w:val="00E43CB6"/>
    <w:rsid w:val="00E4429B"/>
    <w:rsid w:val="00E47979"/>
    <w:rsid w:val="00E47A4E"/>
    <w:rsid w:val="00E51648"/>
    <w:rsid w:val="00E52523"/>
    <w:rsid w:val="00E53C3F"/>
    <w:rsid w:val="00E54CBA"/>
    <w:rsid w:val="00E54E98"/>
    <w:rsid w:val="00E55F79"/>
    <w:rsid w:val="00E60ED9"/>
    <w:rsid w:val="00E67D00"/>
    <w:rsid w:val="00E705E6"/>
    <w:rsid w:val="00E75126"/>
    <w:rsid w:val="00E774F3"/>
    <w:rsid w:val="00E77D82"/>
    <w:rsid w:val="00E813CF"/>
    <w:rsid w:val="00E81B81"/>
    <w:rsid w:val="00E824F8"/>
    <w:rsid w:val="00E82540"/>
    <w:rsid w:val="00E836CF"/>
    <w:rsid w:val="00E843CB"/>
    <w:rsid w:val="00E8484A"/>
    <w:rsid w:val="00E8559C"/>
    <w:rsid w:val="00E86736"/>
    <w:rsid w:val="00E876D7"/>
    <w:rsid w:val="00E87BC5"/>
    <w:rsid w:val="00E90F3F"/>
    <w:rsid w:val="00E916B6"/>
    <w:rsid w:val="00E92351"/>
    <w:rsid w:val="00E95779"/>
    <w:rsid w:val="00E9691D"/>
    <w:rsid w:val="00E96D47"/>
    <w:rsid w:val="00E9761F"/>
    <w:rsid w:val="00EA05A9"/>
    <w:rsid w:val="00EA0C04"/>
    <w:rsid w:val="00EA1230"/>
    <w:rsid w:val="00EA2040"/>
    <w:rsid w:val="00EA3BA1"/>
    <w:rsid w:val="00EA40D6"/>
    <w:rsid w:val="00EA6202"/>
    <w:rsid w:val="00EA65C0"/>
    <w:rsid w:val="00EA6674"/>
    <w:rsid w:val="00EA6845"/>
    <w:rsid w:val="00EB1075"/>
    <w:rsid w:val="00EB1569"/>
    <w:rsid w:val="00EB78FE"/>
    <w:rsid w:val="00EB7DC0"/>
    <w:rsid w:val="00EC0123"/>
    <w:rsid w:val="00EC0973"/>
    <w:rsid w:val="00EC0BA1"/>
    <w:rsid w:val="00EC2C9F"/>
    <w:rsid w:val="00EC3F3F"/>
    <w:rsid w:val="00EC4A03"/>
    <w:rsid w:val="00EC4D96"/>
    <w:rsid w:val="00EC53D0"/>
    <w:rsid w:val="00EC5626"/>
    <w:rsid w:val="00EC5AF5"/>
    <w:rsid w:val="00EC695C"/>
    <w:rsid w:val="00EC7317"/>
    <w:rsid w:val="00ED1147"/>
    <w:rsid w:val="00ED2E2B"/>
    <w:rsid w:val="00ED6E8C"/>
    <w:rsid w:val="00ED7949"/>
    <w:rsid w:val="00EE019B"/>
    <w:rsid w:val="00EE158F"/>
    <w:rsid w:val="00EE2901"/>
    <w:rsid w:val="00EE50D2"/>
    <w:rsid w:val="00EE5966"/>
    <w:rsid w:val="00EE62D4"/>
    <w:rsid w:val="00EE78EC"/>
    <w:rsid w:val="00EF002B"/>
    <w:rsid w:val="00EF39D2"/>
    <w:rsid w:val="00EF4377"/>
    <w:rsid w:val="00EF45B4"/>
    <w:rsid w:val="00EF4B4A"/>
    <w:rsid w:val="00EF54FC"/>
    <w:rsid w:val="00EF5E90"/>
    <w:rsid w:val="00EF7AC8"/>
    <w:rsid w:val="00F00E4C"/>
    <w:rsid w:val="00F02467"/>
    <w:rsid w:val="00F070FB"/>
    <w:rsid w:val="00F07A4C"/>
    <w:rsid w:val="00F07CE7"/>
    <w:rsid w:val="00F101FF"/>
    <w:rsid w:val="00F106C4"/>
    <w:rsid w:val="00F13C57"/>
    <w:rsid w:val="00F14BD2"/>
    <w:rsid w:val="00F16260"/>
    <w:rsid w:val="00F20874"/>
    <w:rsid w:val="00F2523B"/>
    <w:rsid w:val="00F27481"/>
    <w:rsid w:val="00F27D01"/>
    <w:rsid w:val="00F27D3F"/>
    <w:rsid w:val="00F31D6E"/>
    <w:rsid w:val="00F32310"/>
    <w:rsid w:val="00F346B2"/>
    <w:rsid w:val="00F40620"/>
    <w:rsid w:val="00F42183"/>
    <w:rsid w:val="00F42F35"/>
    <w:rsid w:val="00F43718"/>
    <w:rsid w:val="00F43D28"/>
    <w:rsid w:val="00F43F84"/>
    <w:rsid w:val="00F43FD4"/>
    <w:rsid w:val="00F44E29"/>
    <w:rsid w:val="00F46160"/>
    <w:rsid w:val="00F5125A"/>
    <w:rsid w:val="00F54677"/>
    <w:rsid w:val="00F554E7"/>
    <w:rsid w:val="00F609E8"/>
    <w:rsid w:val="00F61237"/>
    <w:rsid w:val="00F64808"/>
    <w:rsid w:val="00F67793"/>
    <w:rsid w:val="00F67A04"/>
    <w:rsid w:val="00F70CED"/>
    <w:rsid w:val="00F72AB3"/>
    <w:rsid w:val="00F73278"/>
    <w:rsid w:val="00F73951"/>
    <w:rsid w:val="00F80D34"/>
    <w:rsid w:val="00F914F7"/>
    <w:rsid w:val="00F933CA"/>
    <w:rsid w:val="00F9501F"/>
    <w:rsid w:val="00FA06E0"/>
    <w:rsid w:val="00FA2D4F"/>
    <w:rsid w:val="00FA4433"/>
    <w:rsid w:val="00FA62C5"/>
    <w:rsid w:val="00FA68AF"/>
    <w:rsid w:val="00FB1235"/>
    <w:rsid w:val="00FB3023"/>
    <w:rsid w:val="00FB3489"/>
    <w:rsid w:val="00FB3990"/>
    <w:rsid w:val="00FB3E71"/>
    <w:rsid w:val="00FB69ED"/>
    <w:rsid w:val="00FB7703"/>
    <w:rsid w:val="00FB7B9A"/>
    <w:rsid w:val="00FC01BB"/>
    <w:rsid w:val="00FC11C9"/>
    <w:rsid w:val="00FC1B64"/>
    <w:rsid w:val="00FC3C17"/>
    <w:rsid w:val="00FC3FB1"/>
    <w:rsid w:val="00FC4560"/>
    <w:rsid w:val="00FC66BC"/>
    <w:rsid w:val="00FD03D6"/>
    <w:rsid w:val="00FD0812"/>
    <w:rsid w:val="00FD08D6"/>
    <w:rsid w:val="00FD0A9B"/>
    <w:rsid w:val="00FD26EA"/>
    <w:rsid w:val="00FD4007"/>
    <w:rsid w:val="00FD431A"/>
    <w:rsid w:val="00FE017D"/>
    <w:rsid w:val="00FE020E"/>
    <w:rsid w:val="00FE053F"/>
    <w:rsid w:val="00FE14A6"/>
    <w:rsid w:val="00FE2C9B"/>
    <w:rsid w:val="00FE704B"/>
    <w:rsid w:val="00FE7360"/>
    <w:rsid w:val="00FF0A46"/>
    <w:rsid w:val="00FF187B"/>
    <w:rsid w:val="00FF385F"/>
    <w:rsid w:val="00FF4628"/>
    <w:rsid w:val="00FF5E1F"/>
    <w:rsid w:val="00FF6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33"/>
    <w:pPr>
      <w:tabs>
        <w:tab w:val="left" w:pos="709"/>
      </w:tabs>
      <w:spacing w:after="0" w:line="240" w:lineRule="auto"/>
      <w:jc w:val="both"/>
    </w:pPr>
    <w:rPr>
      <w:rFonts w:ascii="Times New Roman" w:hAnsi="Times New Roman"/>
      <w:sz w:val="26"/>
    </w:rPr>
  </w:style>
  <w:style w:type="paragraph" w:styleId="2">
    <w:name w:val="heading 2"/>
    <w:basedOn w:val="a"/>
    <w:next w:val="a"/>
    <w:link w:val="21"/>
    <w:qFormat/>
    <w:rsid w:val="00EA3BA1"/>
    <w:pPr>
      <w:keepNext/>
      <w:numPr>
        <w:ilvl w:val="1"/>
        <w:numId w:val="4"/>
      </w:numPr>
      <w:tabs>
        <w:tab w:val="clear" w:pos="709"/>
      </w:tabs>
      <w:suppressAutoHyphens/>
      <w:spacing w:before="120" w:after="120" w:line="288" w:lineRule="auto"/>
      <w:jc w:val="center"/>
      <w:outlineLvl w:val="1"/>
    </w:pPr>
    <w:rPr>
      <w:rFonts w:eastAsia="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A4433"/>
    <w:pPr>
      <w:tabs>
        <w:tab w:val="clear" w:pos="709"/>
      </w:tabs>
      <w:ind w:left="720"/>
      <w:contextualSpacing/>
      <w:jc w:val="left"/>
    </w:pPr>
    <w:rPr>
      <w:rFonts w:eastAsia="Times New Roman" w:cs="Times New Roman"/>
      <w:sz w:val="20"/>
      <w:szCs w:val="20"/>
    </w:rPr>
  </w:style>
  <w:style w:type="character" w:styleId="a5">
    <w:name w:val="Hyperlink"/>
    <w:basedOn w:val="a0"/>
    <w:uiPriority w:val="99"/>
    <w:unhideWhenUsed/>
    <w:rsid w:val="00BB71A1"/>
    <w:rPr>
      <w:color w:val="0000FF" w:themeColor="hyperlink"/>
      <w:u w:val="single"/>
    </w:rPr>
  </w:style>
  <w:style w:type="character" w:customStyle="1" w:styleId="FontStyle23">
    <w:name w:val="Font Style23"/>
    <w:basedOn w:val="a0"/>
    <w:rsid w:val="00BB71A1"/>
    <w:rPr>
      <w:rFonts w:ascii="Times New Roman" w:hAnsi="Times New Roman" w:cs="Times New Roman"/>
      <w:sz w:val="24"/>
      <w:szCs w:val="24"/>
    </w:rPr>
  </w:style>
  <w:style w:type="paragraph" w:styleId="a6">
    <w:name w:val="header"/>
    <w:basedOn w:val="a"/>
    <w:link w:val="a7"/>
    <w:uiPriority w:val="99"/>
    <w:unhideWhenUsed/>
    <w:rsid w:val="0096731F"/>
    <w:pPr>
      <w:tabs>
        <w:tab w:val="clear" w:pos="709"/>
        <w:tab w:val="center" w:pos="4677"/>
        <w:tab w:val="right" w:pos="9355"/>
      </w:tabs>
    </w:pPr>
  </w:style>
  <w:style w:type="character" w:customStyle="1" w:styleId="a7">
    <w:name w:val="Верхний колонтитул Знак"/>
    <w:basedOn w:val="a0"/>
    <w:link w:val="a6"/>
    <w:uiPriority w:val="99"/>
    <w:rsid w:val="0096731F"/>
    <w:rPr>
      <w:rFonts w:ascii="Times New Roman" w:hAnsi="Times New Roman"/>
      <w:sz w:val="26"/>
    </w:rPr>
  </w:style>
  <w:style w:type="paragraph" w:styleId="a8">
    <w:name w:val="footer"/>
    <w:basedOn w:val="a"/>
    <w:link w:val="a9"/>
    <w:uiPriority w:val="99"/>
    <w:unhideWhenUsed/>
    <w:rsid w:val="0096731F"/>
    <w:pPr>
      <w:tabs>
        <w:tab w:val="clear" w:pos="709"/>
        <w:tab w:val="center" w:pos="4677"/>
        <w:tab w:val="right" w:pos="9355"/>
      </w:tabs>
    </w:pPr>
  </w:style>
  <w:style w:type="character" w:customStyle="1" w:styleId="a9">
    <w:name w:val="Нижний колонтитул Знак"/>
    <w:basedOn w:val="a0"/>
    <w:link w:val="a8"/>
    <w:uiPriority w:val="99"/>
    <w:rsid w:val="0096731F"/>
    <w:rPr>
      <w:rFonts w:ascii="Times New Roman" w:hAnsi="Times New Roman"/>
      <w:sz w:val="26"/>
    </w:rPr>
  </w:style>
  <w:style w:type="character" w:customStyle="1" w:styleId="blk">
    <w:name w:val="blk"/>
    <w:basedOn w:val="a0"/>
    <w:rsid w:val="00F43D28"/>
  </w:style>
  <w:style w:type="character" w:customStyle="1" w:styleId="u">
    <w:name w:val="u"/>
    <w:basedOn w:val="a0"/>
    <w:rsid w:val="006639A6"/>
  </w:style>
  <w:style w:type="character" w:customStyle="1" w:styleId="f">
    <w:name w:val="f"/>
    <w:basedOn w:val="a0"/>
    <w:rsid w:val="006B3797"/>
  </w:style>
  <w:style w:type="character" w:customStyle="1" w:styleId="epm">
    <w:name w:val="epm"/>
    <w:basedOn w:val="a0"/>
    <w:rsid w:val="00FA62C5"/>
  </w:style>
  <w:style w:type="paragraph" w:styleId="aa">
    <w:name w:val="footnote text"/>
    <w:basedOn w:val="a"/>
    <w:link w:val="ab"/>
    <w:uiPriority w:val="99"/>
    <w:semiHidden/>
    <w:unhideWhenUsed/>
    <w:rsid w:val="00837F03"/>
    <w:rPr>
      <w:sz w:val="20"/>
      <w:szCs w:val="20"/>
    </w:rPr>
  </w:style>
  <w:style w:type="character" w:customStyle="1" w:styleId="ab">
    <w:name w:val="Текст сноски Знак"/>
    <w:basedOn w:val="a0"/>
    <w:link w:val="aa"/>
    <w:uiPriority w:val="99"/>
    <w:semiHidden/>
    <w:rsid w:val="00837F03"/>
    <w:rPr>
      <w:rFonts w:ascii="Times New Roman" w:hAnsi="Times New Roman"/>
      <w:sz w:val="20"/>
      <w:szCs w:val="20"/>
    </w:rPr>
  </w:style>
  <w:style w:type="character" w:styleId="ac">
    <w:name w:val="footnote reference"/>
    <w:basedOn w:val="a0"/>
    <w:uiPriority w:val="99"/>
    <w:semiHidden/>
    <w:unhideWhenUsed/>
    <w:rsid w:val="00837F03"/>
    <w:rPr>
      <w:vertAlign w:val="superscript"/>
    </w:rPr>
  </w:style>
  <w:style w:type="paragraph" w:styleId="ad">
    <w:name w:val="Balloon Text"/>
    <w:basedOn w:val="a"/>
    <w:link w:val="ae"/>
    <w:uiPriority w:val="99"/>
    <w:semiHidden/>
    <w:unhideWhenUsed/>
    <w:rsid w:val="003F7CB2"/>
    <w:rPr>
      <w:rFonts w:ascii="Tahoma" w:hAnsi="Tahoma" w:cs="Tahoma"/>
      <w:sz w:val="16"/>
      <w:szCs w:val="16"/>
    </w:rPr>
  </w:style>
  <w:style w:type="character" w:customStyle="1" w:styleId="ae">
    <w:name w:val="Текст выноски Знак"/>
    <w:basedOn w:val="a0"/>
    <w:link w:val="ad"/>
    <w:uiPriority w:val="99"/>
    <w:semiHidden/>
    <w:rsid w:val="003F7CB2"/>
    <w:rPr>
      <w:rFonts w:ascii="Tahoma" w:hAnsi="Tahoma" w:cs="Tahoma"/>
      <w:sz w:val="16"/>
      <w:szCs w:val="16"/>
    </w:rPr>
  </w:style>
  <w:style w:type="paragraph" w:customStyle="1" w:styleId="1">
    <w:name w:val="Обычный1"/>
    <w:aliases w:val="Обычный 1231"/>
    <w:next w:val="a"/>
    <w:qFormat/>
    <w:rsid w:val="00A4190C"/>
    <w:pPr>
      <w:spacing w:after="0" w:line="288" w:lineRule="auto"/>
      <w:ind w:firstLine="709"/>
      <w:jc w:val="both"/>
    </w:pPr>
    <w:rPr>
      <w:rFonts w:ascii="Times New Roman" w:eastAsia="Times New Roman" w:hAnsi="Times New Roman" w:cs="Times New Roman"/>
      <w:sz w:val="24"/>
      <w:szCs w:val="24"/>
    </w:rPr>
  </w:style>
  <w:style w:type="character" w:styleId="af">
    <w:name w:val="Strong"/>
    <w:aliases w:val="22222211111"/>
    <w:rsid w:val="00DE0D0C"/>
    <w:rPr>
      <w:b/>
      <w:color w:val="000000"/>
    </w:rPr>
  </w:style>
  <w:style w:type="paragraph" w:customStyle="1" w:styleId="22112211">
    <w:name w:val="Заголовок 22112211"/>
    <w:basedOn w:val="a"/>
    <w:link w:val="221122110"/>
    <w:qFormat/>
    <w:rsid w:val="00DE0D0C"/>
    <w:pPr>
      <w:numPr>
        <w:numId w:val="1"/>
      </w:numPr>
      <w:tabs>
        <w:tab w:val="clear" w:pos="709"/>
        <w:tab w:val="left" w:pos="0"/>
      </w:tabs>
      <w:spacing w:before="120" w:after="120" w:line="288" w:lineRule="auto"/>
      <w:ind w:firstLine="284"/>
      <w:jc w:val="center"/>
    </w:pPr>
    <w:rPr>
      <w:rFonts w:eastAsia="Times New Roman" w:cs="Times New Roman"/>
      <w:b/>
      <w:sz w:val="24"/>
      <w:szCs w:val="24"/>
    </w:rPr>
  </w:style>
  <w:style w:type="character" w:customStyle="1" w:styleId="221122110">
    <w:name w:val="Заголовок 22112211 Знак"/>
    <w:basedOn w:val="a0"/>
    <w:link w:val="22112211"/>
    <w:rsid w:val="00DE0D0C"/>
    <w:rPr>
      <w:rFonts w:ascii="Times New Roman" w:eastAsia="Times New Roman" w:hAnsi="Times New Roman" w:cs="Times New Roman"/>
      <w:b/>
      <w:sz w:val="24"/>
      <w:szCs w:val="24"/>
    </w:rPr>
  </w:style>
  <w:style w:type="character" w:customStyle="1" w:styleId="FontStyle13">
    <w:name w:val="Font Style13"/>
    <w:uiPriority w:val="99"/>
    <w:rsid w:val="00174AC7"/>
    <w:rPr>
      <w:rFonts w:ascii="Times New Roman" w:hAnsi="Times New Roman"/>
      <w:sz w:val="24"/>
    </w:rPr>
  </w:style>
  <w:style w:type="paragraph" w:styleId="af0">
    <w:name w:val="No Spacing"/>
    <w:link w:val="af1"/>
    <w:uiPriority w:val="1"/>
    <w:qFormat/>
    <w:rsid w:val="00470E80"/>
    <w:pPr>
      <w:spacing w:after="0" w:line="240" w:lineRule="auto"/>
      <w:ind w:firstLine="709"/>
      <w:jc w:val="both"/>
    </w:pPr>
    <w:rPr>
      <w:rFonts w:ascii="Times New Roman" w:eastAsia="Calibri" w:hAnsi="Times New Roman" w:cs="Times New Roman"/>
      <w:color w:val="000000"/>
      <w:sz w:val="28"/>
      <w:szCs w:val="28"/>
      <w:lang w:eastAsia="en-US"/>
    </w:rPr>
  </w:style>
  <w:style w:type="character" w:customStyle="1" w:styleId="af1">
    <w:name w:val="Без интервала Знак"/>
    <w:basedOn w:val="a0"/>
    <w:link w:val="af0"/>
    <w:uiPriority w:val="1"/>
    <w:rsid w:val="00470E80"/>
    <w:rPr>
      <w:rFonts w:ascii="Times New Roman" w:eastAsia="Calibri" w:hAnsi="Times New Roman" w:cs="Times New Roman"/>
      <w:color w:val="000000"/>
      <w:sz w:val="28"/>
      <w:szCs w:val="28"/>
      <w:lang w:eastAsia="en-US"/>
    </w:rPr>
  </w:style>
  <w:style w:type="paragraph" w:customStyle="1" w:styleId="20">
    <w:name w:val="аня2"/>
    <w:basedOn w:val="a3"/>
    <w:qFormat/>
    <w:rsid w:val="00470E80"/>
    <w:pPr>
      <w:numPr>
        <w:numId w:val="3"/>
      </w:numPr>
      <w:jc w:val="both"/>
    </w:pPr>
    <w:rPr>
      <w:rFonts w:eastAsiaTheme="minorEastAsia"/>
      <w:color w:val="000000"/>
      <w:sz w:val="32"/>
      <w:szCs w:val="28"/>
    </w:rPr>
  </w:style>
  <w:style w:type="character" w:customStyle="1" w:styleId="21">
    <w:name w:val="Заголовок 2 Знак"/>
    <w:basedOn w:val="a0"/>
    <w:link w:val="2"/>
    <w:rsid w:val="00EA3BA1"/>
    <w:rPr>
      <w:rFonts w:ascii="Times New Roman" w:eastAsia="Times New Roman" w:hAnsi="Times New Roman" w:cs="Times New Roman"/>
      <w:b/>
      <w:bCs/>
      <w:sz w:val="24"/>
      <w:szCs w:val="32"/>
    </w:rPr>
  </w:style>
  <w:style w:type="character" w:customStyle="1" w:styleId="a4">
    <w:name w:val="Абзац списка Знак"/>
    <w:basedOn w:val="a0"/>
    <w:link w:val="a3"/>
    <w:uiPriority w:val="34"/>
    <w:rsid w:val="00DD6B86"/>
    <w:rPr>
      <w:rFonts w:ascii="Times New Roman" w:eastAsia="Times New Roman" w:hAnsi="Times New Roman" w:cs="Times New Roman"/>
      <w:sz w:val="20"/>
      <w:szCs w:val="20"/>
    </w:rPr>
  </w:style>
  <w:style w:type="character" w:customStyle="1" w:styleId="fontstyle01">
    <w:name w:val="fontstyle01"/>
    <w:basedOn w:val="a0"/>
    <w:rsid w:val="007B45B5"/>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203BB7"/>
    <w:pPr>
      <w:widowControl w:val="0"/>
      <w:autoSpaceDE w:val="0"/>
      <w:autoSpaceDN w:val="0"/>
      <w:spacing w:after="0" w:line="240" w:lineRule="auto"/>
    </w:pPr>
    <w:rPr>
      <w:rFonts w:ascii="Calibri" w:eastAsia="Times New Roman" w:hAnsi="Calibri" w:cs="Calibri"/>
      <w:szCs w:val="20"/>
    </w:rPr>
  </w:style>
  <w:style w:type="paragraph" w:customStyle="1" w:styleId="cb">
    <w:name w:val="cb"/>
    <w:basedOn w:val="a"/>
    <w:rsid w:val="00E12209"/>
    <w:pPr>
      <w:tabs>
        <w:tab w:val="clear" w:pos="709"/>
      </w:tabs>
      <w:spacing w:before="100" w:beforeAutospacing="1" w:after="100" w:afterAutospacing="1"/>
      <w:jc w:val="left"/>
    </w:pPr>
    <w:rPr>
      <w:rFonts w:eastAsia="Times New Roman" w:cs="Times New Roman"/>
      <w:sz w:val="24"/>
      <w:szCs w:val="24"/>
    </w:rPr>
  </w:style>
  <w:style w:type="paragraph" w:customStyle="1" w:styleId="pj">
    <w:name w:val="pj"/>
    <w:basedOn w:val="a"/>
    <w:rsid w:val="001F789B"/>
    <w:pPr>
      <w:tabs>
        <w:tab w:val="clear" w:pos="709"/>
      </w:tabs>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65234">
      <w:bodyDiv w:val="1"/>
      <w:marLeft w:val="0"/>
      <w:marRight w:val="0"/>
      <w:marTop w:val="0"/>
      <w:marBottom w:val="0"/>
      <w:divBdr>
        <w:top w:val="none" w:sz="0" w:space="0" w:color="auto"/>
        <w:left w:val="none" w:sz="0" w:space="0" w:color="auto"/>
        <w:bottom w:val="none" w:sz="0" w:space="0" w:color="auto"/>
        <w:right w:val="none" w:sz="0" w:space="0" w:color="auto"/>
      </w:divBdr>
      <w:divsChild>
        <w:div w:id="240526725">
          <w:marLeft w:val="0"/>
          <w:marRight w:val="0"/>
          <w:marTop w:val="0"/>
          <w:marBottom w:val="0"/>
          <w:divBdr>
            <w:top w:val="none" w:sz="0" w:space="0" w:color="auto"/>
            <w:left w:val="none" w:sz="0" w:space="0" w:color="auto"/>
            <w:bottom w:val="none" w:sz="0" w:space="0" w:color="auto"/>
            <w:right w:val="none" w:sz="0" w:space="0" w:color="auto"/>
          </w:divBdr>
        </w:div>
        <w:div w:id="1864519044">
          <w:marLeft w:val="0"/>
          <w:marRight w:val="0"/>
          <w:marTop w:val="0"/>
          <w:marBottom w:val="0"/>
          <w:divBdr>
            <w:top w:val="none" w:sz="0" w:space="0" w:color="auto"/>
            <w:left w:val="none" w:sz="0" w:space="0" w:color="auto"/>
            <w:bottom w:val="none" w:sz="0" w:space="0" w:color="auto"/>
            <w:right w:val="none" w:sz="0" w:space="0" w:color="auto"/>
          </w:divBdr>
        </w:div>
        <w:div w:id="1463693033">
          <w:marLeft w:val="0"/>
          <w:marRight w:val="0"/>
          <w:marTop w:val="0"/>
          <w:marBottom w:val="0"/>
          <w:divBdr>
            <w:top w:val="none" w:sz="0" w:space="0" w:color="auto"/>
            <w:left w:val="none" w:sz="0" w:space="0" w:color="auto"/>
            <w:bottom w:val="none" w:sz="0" w:space="0" w:color="auto"/>
            <w:right w:val="none" w:sz="0" w:space="0" w:color="auto"/>
          </w:divBdr>
        </w:div>
        <w:div w:id="690306553">
          <w:marLeft w:val="0"/>
          <w:marRight w:val="0"/>
          <w:marTop w:val="0"/>
          <w:marBottom w:val="0"/>
          <w:divBdr>
            <w:top w:val="none" w:sz="0" w:space="0" w:color="auto"/>
            <w:left w:val="none" w:sz="0" w:space="0" w:color="auto"/>
            <w:bottom w:val="none" w:sz="0" w:space="0" w:color="auto"/>
            <w:right w:val="none" w:sz="0" w:space="0" w:color="auto"/>
          </w:divBdr>
        </w:div>
        <w:div w:id="243338848">
          <w:marLeft w:val="0"/>
          <w:marRight w:val="0"/>
          <w:marTop w:val="0"/>
          <w:marBottom w:val="0"/>
          <w:divBdr>
            <w:top w:val="none" w:sz="0" w:space="0" w:color="auto"/>
            <w:left w:val="none" w:sz="0" w:space="0" w:color="auto"/>
            <w:bottom w:val="none" w:sz="0" w:space="0" w:color="auto"/>
            <w:right w:val="none" w:sz="0" w:space="0" w:color="auto"/>
          </w:divBdr>
        </w:div>
        <w:div w:id="68507884">
          <w:marLeft w:val="0"/>
          <w:marRight w:val="0"/>
          <w:marTop w:val="0"/>
          <w:marBottom w:val="0"/>
          <w:divBdr>
            <w:top w:val="none" w:sz="0" w:space="0" w:color="auto"/>
            <w:left w:val="none" w:sz="0" w:space="0" w:color="auto"/>
            <w:bottom w:val="none" w:sz="0" w:space="0" w:color="auto"/>
            <w:right w:val="none" w:sz="0" w:space="0" w:color="auto"/>
          </w:divBdr>
        </w:div>
        <w:div w:id="1808081728">
          <w:marLeft w:val="0"/>
          <w:marRight w:val="0"/>
          <w:marTop w:val="0"/>
          <w:marBottom w:val="0"/>
          <w:divBdr>
            <w:top w:val="none" w:sz="0" w:space="0" w:color="auto"/>
            <w:left w:val="none" w:sz="0" w:space="0" w:color="auto"/>
            <w:bottom w:val="none" w:sz="0" w:space="0" w:color="auto"/>
            <w:right w:val="none" w:sz="0" w:space="0" w:color="auto"/>
          </w:divBdr>
        </w:div>
        <w:div w:id="1887373397">
          <w:marLeft w:val="0"/>
          <w:marRight w:val="0"/>
          <w:marTop w:val="0"/>
          <w:marBottom w:val="0"/>
          <w:divBdr>
            <w:top w:val="none" w:sz="0" w:space="0" w:color="auto"/>
            <w:left w:val="none" w:sz="0" w:space="0" w:color="auto"/>
            <w:bottom w:val="none" w:sz="0" w:space="0" w:color="auto"/>
            <w:right w:val="none" w:sz="0" w:space="0" w:color="auto"/>
          </w:divBdr>
        </w:div>
        <w:div w:id="711224867">
          <w:marLeft w:val="0"/>
          <w:marRight w:val="0"/>
          <w:marTop w:val="0"/>
          <w:marBottom w:val="0"/>
          <w:divBdr>
            <w:top w:val="none" w:sz="0" w:space="0" w:color="auto"/>
            <w:left w:val="none" w:sz="0" w:space="0" w:color="auto"/>
            <w:bottom w:val="none" w:sz="0" w:space="0" w:color="auto"/>
            <w:right w:val="none" w:sz="0" w:space="0" w:color="auto"/>
          </w:divBdr>
        </w:div>
        <w:div w:id="1864047603">
          <w:marLeft w:val="0"/>
          <w:marRight w:val="0"/>
          <w:marTop w:val="0"/>
          <w:marBottom w:val="0"/>
          <w:divBdr>
            <w:top w:val="none" w:sz="0" w:space="0" w:color="auto"/>
            <w:left w:val="none" w:sz="0" w:space="0" w:color="auto"/>
            <w:bottom w:val="none" w:sz="0" w:space="0" w:color="auto"/>
            <w:right w:val="none" w:sz="0" w:space="0" w:color="auto"/>
          </w:divBdr>
        </w:div>
        <w:div w:id="1523544406">
          <w:marLeft w:val="0"/>
          <w:marRight w:val="0"/>
          <w:marTop w:val="0"/>
          <w:marBottom w:val="0"/>
          <w:divBdr>
            <w:top w:val="none" w:sz="0" w:space="0" w:color="auto"/>
            <w:left w:val="none" w:sz="0" w:space="0" w:color="auto"/>
            <w:bottom w:val="none" w:sz="0" w:space="0" w:color="auto"/>
            <w:right w:val="none" w:sz="0" w:space="0" w:color="auto"/>
          </w:divBdr>
        </w:div>
        <w:div w:id="535699224">
          <w:marLeft w:val="0"/>
          <w:marRight w:val="0"/>
          <w:marTop w:val="0"/>
          <w:marBottom w:val="0"/>
          <w:divBdr>
            <w:top w:val="none" w:sz="0" w:space="0" w:color="auto"/>
            <w:left w:val="none" w:sz="0" w:space="0" w:color="auto"/>
            <w:bottom w:val="none" w:sz="0" w:space="0" w:color="auto"/>
            <w:right w:val="none" w:sz="0" w:space="0" w:color="auto"/>
          </w:divBdr>
        </w:div>
        <w:div w:id="1776320510">
          <w:marLeft w:val="0"/>
          <w:marRight w:val="0"/>
          <w:marTop w:val="0"/>
          <w:marBottom w:val="0"/>
          <w:divBdr>
            <w:top w:val="none" w:sz="0" w:space="0" w:color="auto"/>
            <w:left w:val="none" w:sz="0" w:space="0" w:color="auto"/>
            <w:bottom w:val="none" w:sz="0" w:space="0" w:color="auto"/>
            <w:right w:val="none" w:sz="0" w:space="0" w:color="auto"/>
          </w:divBdr>
        </w:div>
        <w:div w:id="1734430312">
          <w:marLeft w:val="0"/>
          <w:marRight w:val="0"/>
          <w:marTop w:val="0"/>
          <w:marBottom w:val="0"/>
          <w:divBdr>
            <w:top w:val="none" w:sz="0" w:space="0" w:color="auto"/>
            <w:left w:val="none" w:sz="0" w:space="0" w:color="auto"/>
            <w:bottom w:val="none" w:sz="0" w:space="0" w:color="auto"/>
            <w:right w:val="none" w:sz="0" w:space="0" w:color="auto"/>
          </w:divBdr>
        </w:div>
        <w:div w:id="2013794799">
          <w:marLeft w:val="0"/>
          <w:marRight w:val="0"/>
          <w:marTop w:val="0"/>
          <w:marBottom w:val="0"/>
          <w:divBdr>
            <w:top w:val="none" w:sz="0" w:space="0" w:color="auto"/>
            <w:left w:val="none" w:sz="0" w:space="0" w:color="auto"/>
            <w:bottom w:val="none" w:sz="0" w:space="0" w:color="auto"/>
            <w:right w:val="none" w:sz="0" w:space="0" w:color="auto"/>
          </w:divBdr>
        </w:div>
      </w:divsChild>
    </w:div>
    <w:div w:id="232400742">
      <w:bodyDiv w:val="1"/>
      <w:marLeft w:val="0"/>
      <w:marRight w:val="0"/>
      <w:marTop w:val="0"/>
      <w:marBottom w:val="0"/>
      <w:divBdr>
        <w:top w:val="none" w:sz="0" w:space="0" w:color="auto"/>
        <w:left w:val="none" w:sz="0" w:space="0" w:color="auto"/>
        <w:bottom w:val="none" w:sz="0" w:space="0" w:color="auto"/>
        <w:right w:val="none" w:sz="0" w:space="0" w:color="auto"/>
      </w:divBdr>
    </w:div>
    <w:div w:id="266162445">
      <w:bodyDiv w:val="1"/>
      <w:marLeft w:val="0"/>
      <w:marRight w:val="0"/>
      <w:marTop w:val="0"/>
      <w:marBottom w:val="0"/>
      <w:divBdr>
        <w:top w:val="none" w:sz="0" w:space="0" w:color="auto"/>
        <w:left w:val="none" w:sz="0" w:space="0" w:color="auto"/>
        <w:bottom w:val="none" w:sz="0" w:space="0" w:color="auto"/>
        <w:right w:val="none" w:sz="0" w:space="0" w:color="auto"/>
      </w:divBdr>
    </w:div>
    <w:div w:id="281423844">
      <w:bodyDiv w:val="1"/>
      <w:marLeft w:val="0"/>
      <w:marRight w:val="0"/>
      <w:marTop w:val="0"/>
      <w:marBottom w:val="0"/>
      <w:divBdr>
        <w:top w:val="none" w:sz="0" w:space="0" w:color="auto"/>
        <w:left w:val="none" w:sz="0" w:space="0" w:color="auto"/>
        <w:bottom w:val="none" w:sz="0" w:space="0" w:color="auto"/>
        <w:right w:val="none" w:sz="0" w:space="0" w:color="auto"/>
      </w:divBdr>
    </w:div>
    <w:div w:id="491340472">
      <w:bodyDiv w:val="1"/>
      <w:marLeft w:val="0"/>
      <w:marRight w:val="0"/>
      <w:marTop w:val="0"/>
      <w:marBottom w:val="0"/>
      <w:divBdr>
        <w:top w:val="none" w:sz="0" w:space="0" w:color="auto"/>
        <w:left w:val="none" w:sz="0" w:space="0" w:color="auto"/>
        <w:bottom w:val="none" w:sz="0" w:space="0" w:color="auto"/>
        <w:right w:val="none" w:sz="0" w:space="0" w:color="auto"/>
      </w:divBdr>
    </w:div>
    <w:div w:id="609550458">
      <w:bodyDiv w:val="1"/>
      <w:marLeft w:val="0"/>
      <w:marRight w:val="0"/>
      <w:marTop w:val="0"/>
      <w:marBottom w:val="0"/>
      <w:divBdr>
        <w:top w:val="none" w:sz="0" w:space="0" w:color="auto"/>
        <w:left w:val="none" w:sz="0" w:space="0" w:color="auto"/>
        <w:bottom w:val="none" w:sz="0" w:space="0" w:color="auto"/>
        <w:right w:val="none" w:sz="0" w:space="0" w:color="auto"/>
      </w:divBdr>
    </w:div>
    <w:div w:id="1031229841">
      <w:bodyDiv w:val="1"/>
      <w:marLeft w:val="0"/>
      <w:marRight w:val="0"/>
      <w:marTop w:val="0"/>
      <w:marBottom w:val="0"/>
      <w:divBdr>
        <w:top w:val="none" w:sz="0" w:space="0" w:color="auto"/>
        <w:left w:val="none" w:sz="0" w:space="0" w:color="auto"/>
        <w:bottom w:val="none" w:sz="0" w:space="0" w:color="auto"/>
        <w:right w:val="none" w:sz="0" w:space="0" w:color="auto"/>
      </w:divBdr>
      <w:divsChild>
        <w:div w:id="1051031469">
          <w:marLeft w:val="0"/>
          <w:marRight w:val="0"/>
          <w:marTop w:val="0"/>
          <w:marBottom w:val="0"/>
          <w:divBdr>
            <w:top w:val="none" w:sz="0" w:space="0" w:color="auto"/>
            <w:left w:val="none" w:sz="0" w:space="0" w:color="auto"/>
            <w:bottom w:val="none" w:sz="0" w:space="0" w:color="auto"/>
            <w:right w:val="none" w:sz="0" w:space="0" w:color="auto"/>
          </w:divBdr>
        </w:div>
        <w:div w:id="424692568">
          <w:marLeft w:val="0"/>
          <w:marRight w:val="0"/>
          <w:marTop w:val="0"/>
          <w:marBottom w:val="0"/>
          <w:divBdr>
            <w:top w:val="none" w:sz="0" w:space="0" w:color="auto"/>
            <w:left w:val="none" w:sz="0" w:space="0" w:color="auto"/>
            <w:bottom w:val="none" w:sz="0" w:space="0" w:color="auto"/>
            <w:right w:val="none" w:sz="0" w:space="0" w:color="auto"/>
          </w:divBdr>
          <w:divsChild>
            <w:div w:id="1269312736">
              <w:marLeft w:val="0"/>
              <w:marRight w:val="0"/>
              <w:marTop w:val="0"/>
              <w:marBottom w:val="0"/>
              <w:divBdr>
                <w:top w:val="none" w:sz="0" w:space="0" w:color="auto"/>
                <w:left w:val="none" w:sz="0" w:space="0" w:color="auto"/>
                <w:bottom w:val="none" w:sz="0" w:space="0" w:color="auto"/>
                <w:right w:val="none" w:sz="0" w:space="0" w:color="auto"/>
              </w:divBdr>
            </w:div>
          </w:divsChild>
        </w:div>
        <w:div w:id="695887020">
          <w:marLeft w:val="0"/>
          <w:marRight w:val="0"/>
          <w:marTop w:val="0"/>
          <w:marBottom w:val="0"/>
          <w:divBdr>
            <w:top w:val="none" w:sz="0" w:space="0" w:color="auto"/>
            <w:left w:val="none" w:sz="0" w:space="0" w:color="auto"/>
            <w:bottom w:val="none" w:sz="0" w:space="0" w:color="auto"/>
            <w:right w:val="none" w:sz="0" w:space="0" w:color="auto"/>
          </w:divBdr>
          <w:divsChild>
            <w:div w:id="331302344">
              <w:marLeft w:val="0"/>
              <w:marRight w:val="0"/>
              <w:marTop w:val="0"/>
              <w:marBottom w:val="0"/>
              <w:divBdr>
                <w:top w:val="none" w:sz="0" w:space="0" w:color="auto"/>
                <w:left w:val="none" w:sz="0" w:space="0" w:color="auto"/>
                <w:bottom w:val="none" w:sz="0" w:space="0" w:color="auto"/>
                <w:right w:val="none" w:sz="0" w:space="0" w:color="auto"/>
              </w:divBdr>
            </w:div>
          </w:divsChild>
        </w:div>
        <w:div w:id="1712261767">
          <w:marLeft w:val="0"/>
          <w:marRight w:val="0"/>
          <w:marTop w:val="0"/>
          <w:marBottom w:val="0"/>
          <w:divBdr>
            <w:top w:val="none" w:sz="0" w:space="0" w:color="auto"/>
            <w:left w:val="none" w:sz="0" w:space="0" w:color="auto"/>
            <w:bottom w:val="none" w:sz="0" w:space="0" w:color="auto"/>
            <w:right w:val="none" w:sz="0" w:space="0" w:color="auto"/>
          </w:divBdr>
          <w:divsChild>
            <w:div w:id="1235579354">
              <w:marLeft w:val="0"/>
              <w:marRight w:val="0"/>
              <w:marTop w:val="0"/>
              <w:marBottom w:val="0"/>
              <w:divBdr>
                <w:top w:val="none" w:sz="0" w:space="0" w:color="auto"/>
                <w:left w:val="none" w:sz="0" w:space="0" w:color="auto"/>
                <w:bottom w:val="none" w:sz="0" w:space="0" w:color="auto"/>
                <w:right w:val="none" w:sz="0" w:space="0" w:color="auto"/>
              </w:divBdr>
            </w:div>
          </w:divsChild>
        </w:div>
        <w:div w:id="1895122602">
          <w:marLeft w:val="0"/>
          <w:marRight w:val="0"/>
          <w:marTop w:val="0"/>
          <w:marBottom w:val="0"/>
          <w:divBdr>
            <w:top w:val="none" w:sz="0" w:space="0" w:color="auto"/>
            <w:left w:val="none" w:sz="0" w:space="0" w:color="auto"/>
            <w:bottom w:val="none" w:sz="0" w:space="0" w:color="auto"/>
            <w:right w:val="none" w:sz="0" w:space="0" w:color="auto"/>
          </w:divBdr>
        </w:div>
        <w:div w:id="397485137">
          <w:marLeft w:val="0"/>
          <w:marRight w:val="0"/>
          <w:marTop w:val="0"/>
          <w:marBottom w:val="0"/>
          <w:divBdr>
            <w:top w:val="none" w:sz="0" w:space="0" w:color="auto"/>
            <w:left w:val="none" w:sz="0" w:space="0" w:color="auto"/>
            <w:bottom w:val="none" w:sz="0" w:space="0" w:color="auto"/>
            <w:right w:val="none" w:sz="0" w:space="0" w:color="auto"/>
          </w:divBdr>
        </w:div>
        <w:div w:id="1066104106">
          <w:marLeft w:val="0"/>
          <w:marRight w:val="0"/>
          <w:marTop w:val="0"/>
          <w:marBottom w:val="0"/>
          <w:divBdr>
            <w:top w:val="none" w:sz="0" w:space="0" w:color="auto"/>
            <w:left w:val="none" w:sz="0" w:space="0" w:color="auto"/>
            <w:bottom w:val="none" w:sz="0" w:space="0" w:color="auto"/>
            <w:right w:val="none" w:sz="0" w:space="0" w:color="auto"/>
          </w:divBdr>
          <w:divsChild>
            <w:div w:id="1315374933">
              <w:marLeft w:val="0"/>
              <w:marRight w:val="0"/>
              <w:marTop w:val="0"/>
              <w:marBottom w:val="0"/>
              <w:divBdr>
                <w:top w:val="none" w:sz="0" w:space="0" w:color="auto"/>
                <w:left w:val="none" w:sz="0" w:space="0" w:color="auto"/>
                <w:bottom w:val="none" w:sz="0" w:space="0" w:color="auto"/>
                <w:right w:val="none" w:sz="0" w:space="0" w:color="auto"/>
              </w:divBdr>
            </w:div>
          </w:divsChild>
        </w:div>
        <w:div w:id="89158069">
          <w:marLeft w:val="0"/>
          <w:marRight w:val="0"/>
          <w:marTop w:val="0"/>
          <w:marBottom w:val="0"/>
          <w:divBdr>
            <w:top w:val="none" w:sz="0" w:space="0" w:color="auto"/>
            <w:left w:val="none" w:sz="0" w:space="0" w:color="auto"/>
            <w:bottom w:val="none" w:sz="0" w:space="0" w:color="auto"/>
            <w:right w:val="none" w:sz="0" w:space="0" w:color="auto"/>
          </w:divBdr>
          <w:divsChild>
            <w:div w:id="2117359996">
              <w:marLeft w:val="0"/>
              <w:marRight w:val="0"/>
              <w:marTop w:val="0"/>
              <w:marBottom w:val="0"/>
              <w:divBdr>
                <w:top w:val="none" w:sz="0" w:space="0" w:color="auto"/>
                <w:left w:val="none" w:sz="0" w:space="0" w:color="auto"/>
                <w:bottom w:val="none" w:sz="0" w:space="0" w:color="auto"/>
                <w:right w:val="none" w:sz="0" w:space="0" w:color="auto"/>
              </w:divBdr>
            </w:div>
          </w:divsChild>
        </w:div>
        <w:div w:id="2145271677">
          <w:marLeft w:val="0"/>
          <w:marRight w:val="0"/>
          <w:marTop w:val="0"/>
          <w:marBottom w:val="0"/>
          <w:divBdr>
            <w:top w:val="none" w:sz="0" w:space="0" w:color="auto"/>
            <w:left w:val="none" w:sz="0" w:space="0" w:color="auto"/>
            <w:bottom w:val="none" w:sz="0" w:space="0" w:color="auto"/>
            <w:right w:val="none" w:sz="0" w:space="0" w:color="auto"/>
          </w:divBdr>
          <w:divsChild>
            <w:div w:id="1717195461">
              <w:marLeft w:val="0"/>
              <w:marRight w:val="0"/>
              <w:marTop w:val="0"/>
              <w:marBottom w:val="0"/>
              <w:divBdr>
                <w:top w:val="none" w:sz="0" w:space="0" w:color="auto"/>
                <w:left w:val="none" w:sz="0" w:space="0" w:color="auto"/>
                <w:bottom w:val="none" w:sz="0" w:space="0" w:color="auto"/>
                <w:right w:val="none" w:sz="0" w:space="0" w:color="auto"/>
              </w:divBdr>
            </w:div>
          </w:divsChild>
        </w:div>
        <w:div w:id="582227497">
          <w:marLeft w:val="0"/>
          <w:marRight w:val="0"/>
          <w:marTop w:val="0"/>
          <w:marBottom w:val="0"/>
          <w:divBdr>
            <w:top w:val="none" w:sz="0" w:space="0" w:color="auto"/>
            <w:left w:val="none" w:sz="0" w:space="0" w:color="auto"/>
            <w:bottom w:val="none" w:sz="0" w:space="0" w:color="auto"/>
            <w:right w:val="none" w:sz="0" w:space="0" w:color="auto"/>
          </w:divBdr>
          <w:divsChild>
            <w:div w:id="860044740">
              <w:marLeft w:val="0"/>
              <w:marRight w:val="0"/>
              <w:marTop w:val="0"/>
              <w:marBottom w:val="0"/>
              <w:divBdr>
                <w:top w:val="none" w:sz="0" w:space="0" w:color="auto"/>
                <w:left w:val="none" w:sz="0" w:space="0" w:color="auto"/>
                <w:bottom w:val="none" w:sz="0" w:space="0" w:color="auto"/>
                <w:right w:val="none" w:sz="0" w:space="0" w:color="auto"/>
              </w:divBdr>
            </w:div>
          </w:divsChild>
        </w:div>
        <w:div w:id="2041935006">
          <w:marLeft w:val="0"/>
          <w:marRight w:val="0"/>
          <w:marTop w:val="0"/>
          <w:marBottom w:val="0"/>
          <w:divBdr>
            <w:top w:val="none" w:sz="0" w:space="0" w:color="auto"/>
            <w:left w:val="none" w:sz="0" w:space="0" w:color="auto"/>
            <w:bottom w:val="none" w:sz="0" w:space="0" w:color="auto"/>
            <w:right w:val="none" w:sz="0" w:space="0" w:color="auto"/>
          </w:divBdr>
          <w:divsChild>
            <w:div w:id="1001395925">
              <w:marLeft w:val="0"/>
              <w:marRight w:val="0"/>
              <w:marTop w:val="0"/>
              <w:marBottom w:val="0"/>
              <w:divBdr>
                <w:top w:val="none" w:sz="0" w:space="0" w:color="auto"/>
                <w:left w:val="none" w:sz="0" w:space="0" w:color="auto"/>
                <w:bottom w:val="none" w:sz="0" w:space="0" w:color="auto"/>
                <w:right w:val="none" w:sz="0" w:space="0" w:color="auto"/>
              </w:divBdr>
            </w:div>
          </w:divsChild>
        </w:div>
        <w:div w:id="73625512">
          <w:marLeft w:val="0"/>
          <w:marRight w:val="0"/>
          <w:marTop w:val="0"/>
          <w:marBottom w:val="0"/>
          <w:divBdr>
            <w:top w:val="none" w:sz="0" w:space="0" w:color="auto"/>
            <w:left w:val="none" w:sz="0" w:space="0" w:color="auto"/>
            <w:bottom w:val="none" w:sz="0" w:space="0" w:color="auto"/>
            <w:right w:val="none" w:sz="0" w:space="0" w:color="auto"/>
          </w:divBdr>
        </w:div>
        <w:div w:id="1956516757">
          <w:marLeft w:val="0"/>
          <w:marRight w:val="0"/>
          <w:marTop w:val="0"/>
          <w:marBottom w:val="0"/>
          <w:divBdr>
            <w:top w:val="none" w:sz="0" w:space="0" w:color="auto"/>
            <w:left w:val="none" w:sz="0" w:space="0" w:color="auto"/>
            <w:bottom w:val="none" w:sz="0" w:space="0" w:color="auto"/>
            <w:right w:val="none" w:sz="0" w:space="0" w:color="auto"/>
          </w:divBdr>
          <w:divsChild>
            <w:div w:id="605624365">
              <w:marLeft w:val="0"/>
              <w:marRight w:val="0"/>
              <w:marTop w:val="0"/>
              <w:marBottom w:val="0"/>
              <w:divBdr>
                <w:top w:val="none" w:sz="0" w:space="0" w:color="auto"/>
                <w:left w:val="none" w:sz="0" w:space="0" w:color="auto"/>
                <w:bottom w:val="none" w:sz="0" w:space="0" w:color="auto"/>
                <w:right w:val="none" w:sz="0" w:space="0" w:color="auto"/>
              </w:divBdr>
            </w:div>
          </w:divsChild>
        </w:div>
        <w:div w:id="1607542729">
          <w:marLeft w:val="0"/>
          <w:marRight w:val="0"/>
          <w:marTop w:val="0"/>
          <w:marBottom w:val="0"/>
          <w:divBdr>
            <w:top w:val="none" w:sz="0" w:space="0" w:color="auto"/>
            <w:left w:val="none" w:sz="0" w:space="0" w:color="auto"/>
            <w:bottom w:val="none" w:sz="0" w:space="0" w:color="auto"/>
            <w:right w:val="none" w:sz="0" w:space="0" w:color="auto"/>
          </w:divBdr>
          <w:divsChild>
            <w:div w:id="1195343316">
              <w:marLeft w:val="0"/>
              <w:marRight w:val="0"/>
              <w:marTop w:val="0"/>
              <w:marBottom w:val="0"/>
              <w:divBdr>
                <w:top w:val="none" w:sz="0" w:space="0" w:color="auto"/>
                <w:left w:val="none" w:sz="0" w:space="0" w:color="auto"/>
                <w:bottom w:val="none" w:sz="0" w:space="0" w:color="auto"/>
                <w:right w:val="none" w:sz="0" w:space="0" w:color="auto"/>
              </w:divBdr>
            </w:div>
          </w:divsChild>
        </w:div>
        <w:div w:id="1804080140">
          <w:marLeft w:val="0"/>
          <w:marRight w:val="0"/>
          <w:marTop w:val="0"/>
          <w:marBottom w:val="0"/>
          <w:divBdr>
            <w:top w:val="none" w:sz="0" w:space="0" w:color="auto"/>
            <w:left w:val="none" w:sz="0" w:space="0" w:color="auto"/>
            <w:bottom w:val="none" w:sz="0" w:space="0" w:color="auto"/>
            <w:right w:val="none" w:sz="0" w:space="0" w:color="auto"/>
          </w:divBdr>
          <w:divsChild>
            <w:div w:id="1634865943">
              <w:marLeft w:val="0"/>
              <w:marRight w:val="0"/>
              <w:marTop w:val="0"/>
              <w:marBottom w:val="0"/>
              <w:divBdr>
                <w:top w:val="none" w:sz="0" w:space="0" w:color="auto"/>
                <w:left w:val="none" w:sz="0" w:space="0" w:color="auto"/>
                <w:bottom w:val="none" w:sz="0" w:space="0" w:color="auto"/>
                <w:right w:val="none" w:sz="0" w:space="0" w:color="auto"/>
              </w:divBdr>
            </w:div>
          </w:divsChild>
        </w:div>
        <w:div w:id="1217084978">
          <w:marLeft w:val="0"/>
          <w:marRight w:val="0"/>
          <w:marTop w:val="0"/>
          <w:marBottom w:val="0"/>
          <w:divBdr>
            <w:top w:val="none" w:sz="0" w:space="0" w:color="auto"/>
            <w:left w:val="none" w:sz="0" w:space="0" w:color="auto"/>
            <w:bottom w:val="none" w:sz="0" w:space="0" w:color="auto"/>
            <w:right w:val="none" w:sz="0" w:space="0" w:color="auto"/>
          </w:divBdr>
          <w:divsChild>
            <w:div w:id="344216340">
              <w:marLeft w:val="0"/>
              <w:marRight w:val="0"/>
              <w:marTop w:val="0"/>
              <w:marBottom w:val="0"/>
              <w:divBdr>
                <w:top w:val="none" w:sz="0" w:space="0" w:color="auto"/>
                <w:left w:val="none" w:sz="0" w:space="0" w:color="auto"/>
                <w:bottom w:val="none" w:sz="0" w:space="0" w:color="auto"/>
                <w:right w:val="none" w:sz="0" w:space="0" w:color="auto"/>
              </w:divBdr>
            </w:div>
          </w:divsChild>
        </w:div>
        <w:div w:id="1336374208">
          <w:marLeft w:val="0"/>
          <w:marRight w:val="0"/>
          <w:marTop w:val="0"/>
          <w:marBottom w:val="0"/>
          <w:divBdr>
            <w:top w:val="none" w:sz="0" w:space="0" w:color="auto"/>
            <w:left w:val="none" w:sz="0" w:space="0" w:color="auto"/>
            <w:bottom w:val="none" w:sz="0" w:space="0" w:color="auto"/>
            <w:right w:val="none" w:sz="0" w:space="0" w:color="auto"/>
          </w:divBdr>
          <w:divsChild>
            <w:div w:id="544753481">
              <w:marLeft w:val="0"/>
              <w:marRight w:val="0"/>
              <w:marTop w:val="0"/>
              <w:marBottom w:val="0"/>
              <w:divBdr>
                <w:top w:val="none" w:sz="0" w:space="0" w:color="auto"/>
                <w:left w:val="none" w:sz="0" w:space="0" w:color="auto"/>
                <w:bottom w:val="none" w:sz="0" w:space="0" w:color="auto"/>
                <w:right w:val="none" w:sz="0" w:space="0" w:color="auto"/>
              </w:divBdr>
            </w:div>
          </w:divsChild>
        </w:div>
        <w:div w:id="1289817253">
          <w:marLeft w:val="0"/>
          <w:marRight w:val="0"/>
          <w:marTop w:val="0"/>
          <w:marBottom w:val="0"/>
          <w:divBdr>
            <w:top w:val="none" w:sz="0" w:space="0" w:color="auto"/>
            <w:left w:val="none" w:sz="0" w:space="0" w:color="auto"/>
            <w:bottom w:val="none" w:sz="0" w:space="0" w:color="auto"/>
            <w:right w:val="none" w:sz="0" w:space="0" w:color="auto"/>
          </w:divBdr>
          <w:divsChild>
            <w:div w:id="1121001266">
              <w:marLeft w:val="0"/>
              <w:marRight w:val="0"/>
              <w:marTop w:val="0"/>
              <w:marBottom w:val="0"/>
              <w:divBdr>
                <w:top w:val="none" w:sz="0" w:space="0" w:color="auto"/>
                <w:left w:val="none" w:sz="0" w:space="0" w:color="auto"/>
                <w:bottom w:val="none" w:sz="0" w:space="0" w:color="auto"/>
                <w:right w:val="none" w:sz="0" w:space="0" w:color="auto"/>
              </w:divBdr>
            </w:div>
          </w:divsChild>
        </w:div>
        <w:div w:id="97214508">
          <w:marLeft w:val="0"/>
          <w:marRight w:val="0"/>
          <w:marTop w:val="0"/>
          <w:marBottom w:val="0"/>
          <w:divBdr>
            <w:top w:val="none" w:sz="0" w:space="0" w:color="auto"/>
            <w:left w:val="none" w:sz="0" w:space="0" w:color="auto"/>
            <w:bottom w:val="none" w:sz="0" w:space="0" w:color="auto"/>
            <w:right w:val="none" w:sz="0" w:space="0" w:color="auto"/>
          </w:divBdr>
          <w:divsChild>
            <w:div w:id="276378891">
              <w:marLeft w:val="0"/>
              <w:marRight w:val="0"/>
              <w:marTop w:val="0"/>
              <w:marBottom w:val="0"/>
              <w:divBdr>
                <w:top w:val="none" w:sz="0" w:space="0" w:color="auto"/>
                <w:left w:val="none" w:sz="0" w:space="0" w:color="auto"/>
                <w:bottom w:val="none" w:sz="0" w:space="0" w:color="auto"/>
                <w:right w:val="none" w:sz="0" w:space="0" w:color="auto"/>
              </w:divBdr>
            </w:div>
          </w:divsChild>
        </w:div>
        <w:div w:id="772631611">
          <w:marLeft w:val="0"/>
          <w:marRight w:val="0"/>
          <w:marTop w:val="0"/>
          <w:marBottom w:val="0"/>
          <w:divBdr>
            <w:top w:val="none" w:sz="0" w:space="0" w:color="auto"/>
            <w:left w:val="none" w:sz="0" w:space="0" w:color="auto"/>
            <w:bottom w:val="none" w:sz="0" w:space="0" w:color="auto"/>
            <w:right w:val="none" w:sz="0" w:space="0" w:color="auto"/>
          </w:divBdr>
          <w:divsChild>
            <w:div w:id="403995798">
              <w:marLeft w:val="0"/>
              <w:marRight w:val="0"/>
              <w:marTop w:val="0"/>
              <w:marBottom w:val="0"/>
              <w:divBdr>
                <w:top w:val="none" w:sz="0" w:space="0" w:color="auto"/>
                <w:left w:val="none" w:sz="0" w:space="0" w:color="auto"/>
                <w:bottom w:val="none" w:sz="0" w:space="0" w:color="auto"/>
                <w:right w:val="none" w:sz="0" w:space="0" w:color="auto"/>
              </w:divBdr>
            </w:div>
          </w:divsChild>
        </w:div>
        <w:div w:id="777797488">
          <w:marLeft w:val="0"/>
          <w:marRight w:val="0"/>
          <w:marTop w:val="0"/>
          <w:marBottom w:val="0"/>
          <w:divBdr>
            <w:top w:val="none" w:sz="0" w:space="0" w:color="auto"/>
            <w:left w:val="none" w:sz="0" w:space="0" w:color="auto"/>
            <w:bottom w:val="none" w:sz="0" w:space="0" w:color="auto"/>
            <w:right w:val="none" w:sz="0" w:space="0" w:color="auto"/>
          </w:divBdr>
          <w:divsChild>
            <w:div w:id="1282607883">
              <w:marLeft w:val="0"/>
              <w:marRight w:val="0"/>
              <w:marTop w:val="0"/>
              <w:marBottom w:val="0"/>
              <w:divBdr>
                <w:top w:val="none" w:sz="0" w:space="0" w:color="auto"/>
                <w:left w:val="none" w:sz="0" w:space="0" w:color="auto"/>
                <w:bottom w:val="none" w:sz="0" w:space="0" w:color="auto"/>
                <w:right w:val="none" w:sz="0" w:space="0" w:color="auto"/>
              </w:divBdr>
            </w:div>
          </w:divsChild>
        </w:div>
        <w:div w:id="681005557">
          <w:marLeft w:val="0"/>
          <w:marRight w:val="0"/>
          <w:marTop w:val="0"/>
          <w:marBottom w:val="0"/>
          <w:divBdr>
            <w:top w:val="none" w:sz="0" w:space="0" w:color="auto"/>
            <w:left w:val="none" w:sz="0" w:space="0" w:color="auto"/>
            <w:bottom w:val="none" w:sz="0" w:space="0" w:color="auto"/>
            <w:right w:val="none" w:sz="0" w:space="0" w:color="auto"/>
          </w:divBdr>
          <w:divsChild>
            <w:div w:id="1110517090">
              <w:marLeft w:val="0"/>
              <w:marRight w:val="0"/>
              <w:marTop w:val="0"/>
              <w:marBottom w:val="0"/>
              <w:divBdr>
                <w:top w:val="none" w:sz="0" w:space="0" w:color="auto"/>
                <w:left w:val="none" w:sz="0" w:space="0" w:color="auto"/>
                <w:bottom w:val="none" w:sz="0" w:space="0" w:color="auto"/>
                <w:right w:val="none" w:sz="0" w:space="0" w:color="auto"/>
              </w:divBdr>
            </w:div>
          </w:divsChild>
        </w:div>
        <w:div w:id="280457035">
          <w:marLeft w:val="0"/>
          <w:marRight w:val="0"/>
          <w:marTop w:val="0"/>
          <w:marBottom w:val="0"/>
          <w:divBdr>
            <w:top w:val="none" w:sz="0" w:space="0" w:color="auto"/>
            <w:left w:val="none" w:sz="0" w:space="0" w:color="auto"/>
            <w:bottom w:val="none" w:sz="0" w:space="0" w:color="auto"/>
            <w:right w:val="none" w:sz="0" w:space="0" w:color="auto"/>
          </w:divBdr>
          <w:divsChild>
            <w:div w:id="1033992334">
              <w:marLeft w:val="0"/>
              <w:marRight w:val="0"/>
              <w:marTop w:val="0"/>
              <w:marBottom w:val="0"/>
              <w:divBdr>
                <w:top w:val="none" w:sz="0" w:space="0" w:color="auto"/>
                <w:left w:val="none" w:sz="0" w:space="0" w:color="auto"/>
                <w:bottom w:val="none" w:sz="0" w:space="0" w:color="auto"/>
                <w:right w:val="none" w:sz="0" w:space="0" w:color="auto"/>
              </w:divBdr>
            </w:div>
          </w:divsChild>
        </w:div>
        <w:div w:id="1448771481">
          <w:marLeft w:val="0"/>
          <w:marRight w:val="0"/>
          <w:marTop w:val="0"/>
          <w:marBottom w:val="0"/>
          <w:divBdr>
            <w:top w:val="none" w:sz="0" w:space="0" w:color="auto"/>
            <w:left w:val="none" w:sz="0" w:space="0" w:color="auto"/>
            <w:bottom w:val="none" w:sz="0" w:space="0" w:color="auto"/>
            <w:right w:val="none" w:sz="0" w:space="0" w:color="auto"/>
          </w:divBdr>
          <w:divsChild>
            <w:div w:id="1269392433">
              <w:marLeft w:val="0"/>
              <w:marRight w:val="0"/>
              <w:marTop w:val="0"/>
              <w:marBottom w:val="0"/>
              <w:divBdr>
                <w:top w:val="none" w:sz="0" w:space="0" w:color="auto"/>
                <w:left w:val="none" w:sz="0" w:space="0" w:color="auto"/>
                <w:bottom w:val="none" w:sz="0" w:space="0" w:color="auto"/>
                <w:right w:val="none" w:sz="0" w:space="0" w:color="auto"/>
              </w:divBdr>
            </w:div>
          </w:divsChild>
        </w:div>
        <w:div w:id="1311902285">
          <w:marLeft w:val="0"/>
          <w:marRight w:val="0"/>
          <w:marTop w:val="0"/>
          <w:marBottom w:val="0"/>
          <w:divBdr>
            <w:top w:val="none" w:sz="0" w:space="0" w:color="auto"/>
            <w:left w:val="none" w:sz="0" w:space="0" w:color="auto"/>
            <w:bottom w:val="none" w:sz="0" w:space="0" w:color="auto"/>
            <w:right w:val="none" w:sz="0" w:space="0" w:color="auto"/>
          </w:divBdr>
          <w:divsChild>
            <w:div w:id="1121652002">
              <w:marLeft w:val="0"/>
              <w:marRight w:val="0"/>
              <w:marTop w:val="0"/>
              <w:marBottom w:val="0"/>
              <w:divBdr>
                <w:top w:val="none" w:sz="0" w:space="0" w:color="auto"/>
                <w:left w:val="none" w:sz="0" w:space="0" w:color="auto"/>
                <w:bottom w:val="none" w:sz="0" w:space="0" w:color="auto"/>
                <w:right w:val="none" w:sz="0" w:space="0" w:color="auto"/>
              </w:divBdr>
            </w:div>
          </w:divsChild>
        </w:div>
        <w:div w:id="1412001686">
          <w:marLeft w:val="0"/>
          <w:marRight w:val="0"/>
          <w:marTop w:val="0"/>
          <w:marBottom w:val="0"/>
          <w:divBdr>
            <w:top w:val="none" w:sz="0" w:space="0" w:color="auto"/>
            <w:left w:val="none" w:sz="0" w:space="0" w:color="auto"/>
            <w:bottom w:val="none" w:sz="0" w:space="0" w:color="auto"/>
            <w:right w:val="none" w:sz="0" w:space="0" w:color="auto"/>
          </w:divBdr>
          <w:divsChild>
            <w:div w:id="960503345">
              <w:marLeft w:val="0"/>
              <w:marRight w:val="0"/>
              <w:marTop w:val="0"/>
              <w:marBottom w:val="0"/>
              <w:divBdr>
                <w:top w:val="none" w:sz="0" w:space="0" w:color="auto"/>
                <w:left w:val="none" w:sz="0" w:space="0" w:color="auto"/>
                <w:bottom w:val="none" w:sz="0" w:space="0" w:color="auto"/>
                <w:right w:val="none" w:sz="0" w:space="0" w:color="auto"/>
              </w:divBdr>
            </w:div>
          </w:divsChild>
        </w:div>
        <w:div w:id="1691954612">
          <w:marLeft w:val="0"/>
          <w:marRight w:val="0"/>
          <w:marTop w:val="0"/>
          <w:marBottom w:val="0"/>
          <w:divBdr>
            <w:top w:val="none" w:sz="0" w:space="0" w:color="auto"/>
            <w:left w:val="none" w:sz="0" w:space="0" w:color="auto"/>
            <w:bottom w:val="none" w:sz="0" w:space="0" w:color="auto"/>
            <w:right w:val="none" w:sz="0" w:space="0" w:color="auto"/>
          </w:divBdr>
          <w:divsChild>
            <w:div w:id="1879272561">
              <w:marLeft w:val="0"/>
              <w:marRight w:val="0"/>
              <w:marTop w:val="0"/>
              <w:marBottom w:val="0"/>
              <w:divBdr>
                <w:top w:val="none" w:sz="0" w:space="0" w:color="auto"/>
                <w:left w:val="none" w:sz="0" w:space="0" w:color="auto"/>
                <w:bottom w:val="none" w:sz="0" w:space="0" w:color="auto"/>
                <w:right w:val="none" w:sz="0" w:space="0" w:color="auto"/>
              </w:divBdr>
            </w:div>
          </w:divsChild>
        </w:div>
        <w:div w:id="1644699476">
          <w:marLeft w:val="0"/>
          <w:marRight w:val="0"/>
          <w:marTop w:val="0"/>
          <w:marBottom w:val="0"/>
          <w:divBdr>
            <w:top w:val="none" w:sz="0" w:space="0" w:color="auto"/>
            <w:left w:val="none" w:sz="0" w:space="0" w:color="auto"/>
            <w:bottom w:val="none" w:sz="0" w:space="0" w:color="auto"/>
            <w:right w:val="none" w:sz="0" w:space="0" w:color="auto"/>
          </w:divBdr>
        </w:div>
        <w:div w:id="1877767558">
          <w:marLeft w:val="0"/>
          <w:marRight w:val="0"/>
          <w:marTop w:val="0"/>
          <w:marBottom w:val="0"/>
          <w:divBdr>
            <w:top w:val="none" w:sz="0" w:space="0" w:color="auto"/>
            <w:left w:val="none" w:sz="0" w:space="0" w:color="auto"/>
            <w:bottom w:val="none" w:sz="0" w:space="0" w:color="auto"/>
            <w:right w:val="none" w:sz="0" w:space="0" w:color="auto"/>
          </w:divBdr>
        </w:div>
        <w:div w:id="1344238695">
          <w:marLeft w:val="0"/>
          <w:marRight w:val="0"/>
          <w:marTop w:val="0"/>
          <w:marBottom w:val="0"/>
          <w:divBdr>
            <w:top w:val="none" w:sz="0" w:space="0" w:color="auto"/>
            <w:left w:val="none" w:sz="0" w:space="0" w:color="auto"/>
            <w:bottom w:val="none" w:sz="0" w:space="0" w:color="auto"/>
            <w:right w:val="none" w:sz="0" w:space="0" w:color="auto"/>
          </w:divBdr>
        </w:div>
      </w:divsChild>
    </w:div>
    <w:div w:id="1322849891">
      <w:bodyDiv w:val="1"/>
      <w:marLeft w:val="0"/>
      <w:marRight w:val="0"/>
      <w:marTop w:val="0"/>
      <w:marBottom w:val="0"/>
      <w:divBdr>
        <w:top w:val="none" w:sz="0" w:space="0" w:color="auto"/>
        <w:left w:val="none" w:sz="0" w:space="0" w:color="auto"/>
        <w:bottom w:val="none" w:sz="0" w:space="0" w:color="auto"/>
        <w:right w:val="none" w:sz="0" w:space="0" w:color="auto"/>
      </w:divBdr>
    </w:div>
    <w:div w:id="1385905527">
      <w:bodyDiv w:val="1"/>
      <w:marLeft w:val="0"/>
      <w:marRight w:val="0"/>
      <w:marTop w:val="0"/>
      <w:marBottom w:val="0"/>
      <w:divBdr>
        <w:top w:val="none" w:sz="0" w:space="0" w:color="auto"/>
        <w:left w:val="none" w:sz="0" w:space="0" w:color="auto"/>
        <w:bottom w:val="none" w:sz="0" w:space="0" w:color="auto"/>
        <w:right w:val="none" w:sz="0" w:space="0" w:color="auto"/>
      </w:divBdr>
    </w:div>
    <w:div w:id="20280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C4F99E0B7184C026A1F123E6B4B90E0E558246F634AB285B718103D73346D8306EC7C6F610AAeBM5F" TargetMode="External"/><Relationship Id="rId18" Type="http://schemas.openxmlformats.org/officeDocument/2006/relationships/hyperlink" Target="consultantplus://offline/ref=50A540D52F8C333B29FA75652897813BEB5065DE1FA77E2403AAAA99475AF907A140EE746FkB2BH" TargetMode="External"/><Relationship Id="rId26" Type="http://schemas.openxmlformats.org/officeDocument/2006/relationships/hyperlink" Target="consultantplus://offline/ref=F3A7A8AC01057172F91FD588875D82B8A490D2B66EE030D23C1F21492EU8W4E" TargetMode="External"/><Relationship Id="rId39" Type="http://schemas.openxmlformats.org/officeDocument/2006/relationships/hyperlink" Target="consultantplus://offline/ref=47F83282E5E062BD950974D1CECC68CD46BB532C8DE6D743389AB176F6BE1C6B097DEA0827m421G" TargetMode="External"/><Relationship Id="rId3" Type="http://schemas.openxmlformats.org/officeDocument/2006/relationships/styles" Target="styles.xml"/><Relationship Id="rId21" Type="http://schemas.openxmlformats.org/officeDocument/2006/relationships/hyperlink" Target="consultantplus://offline/ref=A44F0F07E426695D6116056F6BC70A99BAA2828D3AD7268B31D6150B144075DBFA26E0BAF3hCt4I" TargetMode="External"/><Relationship Id="rId34" Type="http://schemas.openxmlformats.org/officeDocument/2006/relationships/hyperlink" Target="consultantplus://offline/ref=47F83282E5E062BD950974D1CECC68CD46BB532C8DE6D743389AB176F6BE1C6B097DEA0827m421G" TargetMode="External"/><Relationship Id="rId42" Type="http://schemas.openxmlformats.org/officeDocument/2006/relationships/hyperlink" Target="consultantplus://offline/ref=EEF9A9762AAB67ECFD65D7D21792CCDBEDBFA06AEE853EEA3F7F3B9EDB0C56A0EE57F09661EF0D2EG650K" TargetMode="External"/><Relationship Id="rId47" Type="http://schemas.openxmlformats.org/officeDocument/2006/relationships/hyperlink" Target="consultantplus://offline/ref=B502F116B9CE38992ED5AF02CB0450C7015B8563359D01E43B45D8FC6432837F6D69C1E958C2fF01G%2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C4E8B16F79CBCB5DD0ECF4AD630B0425DB257A8C8031BB4FA8A3B0A22C5203B1AC64949C49tDG" TargetMode="External"/><Relationship Id="rId17" Type="http://schemas.openxmlformats.org/officeDocument/2006/relationships/hyperlink" Target="consultantplus://offline/ref=50A540D52F8C333B29FA75652897813BEB5065DE18A57E2403AAAA99475AF907A140EE7567kB2BH" TargetMode="External"/><Relationship Id="rId25" Type="http://schemas.openxmlformats.org/officeDocument/2006/relationships/hyperlink" Target="consultantplus://offline/ref=F3A7A8AC01057172F91FD588875D82B8A491D7B464EB30D23C1F21492E845AC3572464A58FEEA1DEU4WFE" TargetMode="External"/><Relationship Id="rId33" Type="http://schemas.openxmlformats.org/officeDocument/2006/relationships/hyperlink" Target="consultantplus://offline/ref=63D124540EF44AED73319B951D7019CCAF5BA30FE5CCA13FF70AC9983A9CFEA01FB8107854AFRDI" TargetMode="External"/><Relationship Id="rId38" Type="http://schemas.openxmlformats.org/officeDocument/2006/relationships/hyperlink" Target="consultantplus://offline/ref=63D124540EF44AED73319B951D7019CCAF5BA30FE5CCA13FF70AC9983A9CFEA01FB8107854AFRDI" TargetMode="External"/><Relationship Id="rId46" Type="http://schemas.openxmlformats.org/officeDocument/2006/relationships/hyperlink" Target="consultantplus://offline/ref=B502F116B9CE38992ED5AF02CB0450C7015B8563359D01E43B45D8FC6432837F6D69C1E959C8fF08G%20" TargetMode="External"/><Relationship Id="rId2" Type="http://schemas.openxmlformats.org/officeDocument/2006/relationships/numbering" Target="numbering.xml"/><Relationship Id="rId16" Type="http://schemas.openxmlformats.org/officeDocument/2006/relationships/hyperlink" Target="consultantplus://offline/ref=50A540D52F8C333B29FA75652897813BEB5164DC1DA47E2403AAAA9947k52AH" TargetMode="External"/><Relationship Id="rId20" Type="http://schemas.openxmlformats.org/officeDocument/2006/relationships/hyperlink" Target="consultantplus://offline/ref=981E0BAF5BDF2BB7483BFEDBE99C90151200A86B744BDE30F84361465ED1717DEA14BC6922n8p1I" TargetMode="External"/><Relationship Id="rId29" Type="http://schemas.openxmlformats.org/officeDocument/2006/relationships/hyperlink" Target="consultantplus://offline/ref=F8F0293D5752355A1271E2E069F9ED7FAB1738408B6000ACDAC4058187AA1FB5A87A53EFA82536D7MBOFF" TargetMode="External"/><Relationship Id="rId41" Type="http://schemas.openxmlformats.org/officeDocument/2006/relationships/hyperlink" Target="consultantplus://offline/ref=658200BC45F03F679D9A0AABBAE419C22C2E2CD668E1A424FD549106A5wD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7ACC36BE9C71C2158D79D7AA6BFCB39D263646AEC2D00110CB30F9AAF386F27956C2F1ABBCL4G" TargetMode="External"/><Relationship Id="rId24" Type="http://schemas.openxmlformats.org/officeDocument/2006/relationships/hyperlink" Target="consultantplus://offline/ref=1CA881BA0F27CEE7879E46C3F32528DD5F9BE35DE03C5D8DD57BDB124DE76D61A8D6D59885vBtBF" TargetMode="External"/><Relationship Id="rId32" Type="http://schemas.openxmlformats.org/officeDocument/2006/relationships/hyperlink" Target="consultantplus://offline/ref=F8F0293D5752355A1271E2E069F9ED7FAB1738408B6000ACDAC4058187AA1FB5A87A53EFA82536D7MBOFF" TargetMode="External"/><Relationship Id="rId37" Type="http://schemas.openxmlformats.org/officeDocument/2006/relationships/hyperlink" Target="consultantplus://offline/ref=F8F0293D5752355A1271E2E069F9ED7FAB1738408B6000ACDAC4058187AA1FB5A87A53EFA82536D7MBOFF" TargetMode="External"/><Relationship Id="rId40" Type="http://schemas.openxmlformats.org/officeDocument/2006/relationships/hyperlink" Target="consultantplus://offline/ref=F8F0293D5752355A1271E2E069F9ED7FAB1738408B6000ACDAC4058187AA1FB5A87A53EFA82536D7MBOFF" TargetMode="External"/><Relationship Id="rId45" Type="http://schemas.openxmlformats.org/officeDocument/2006/relationships/hyperlink" Target="consultantplus://offline/ref=B502F116B9CE38992ED5AF02CB0450C7015B8563359D01E43B45D8FC6432837F6D69C1E95ACAF0B7BDf102G%20" TargetMode="External"/><Relationship Id="rId5" Type="http://schemas.openxmlformats.org/officeDocument/2006/relationships/webSettings" Target="webSettings.xml"/><Relationship Id="rId15" Type="http://schemas.openxmlformats.org/officeDocument/2006/relationships/hyperlink" Target="consultantplus://offline/ref=73EB0B363D02EF785DCCB32F42979A228F8F5EC601E05E537F0801C6830FCA0313BB6A7D3AhDRBF" TargetMode="External"/><Relationship Id="rId23" Type="http://schemas.openxmlformats.org/officeDocument/2006/relationships/hyperlink" Target="consultantplus://offline/ref=874ECE587407937C84D597D42FABF77E87FA7AB0E5C185199BD16CF7D5r5h8M" TargetMode="External"/><Relationship Id="rId28" Type="http://schemas.openxmlformats.org/officeDocument/2006/relationships/hyperlink" Target="consultantplus://offline/ref=47F83282E5E062BD950974D1CECC68CD46BB532C8DE6D743389AB176F6BE1C6B097DEA0827m421G" TargetMode="External"/><Relationship Id="rId36" Type="http://schemas.openxmlformats.org/officeDocument/2006/relationships/hyperlink" Target="consultantplus://offline/ref=63D124540EF44AED73319B951D7019CCAF5BA30FE5CCA13FF70AC9983A9CFEA01FB8107854AFRDI" TargetMode="External"/><Relationship Id="rId49" Type="http://schemas.openxmlformats.org/officeDocument/2006/relationships/fontTable" Target="fontTable.xml"/><Relationship Id="rId10" Type="http://schemas.openxmlformats.org/officeDocument/2006/relationships/hyperlink" Target="consultantplus://offline/ref=917ACC36BE9C71C2158D79D7AA6BFCB39D263646AEC2D00110CB30F9AAF386F27956C2F3AABCLCG" TargetMode="External"/><Relationship Id="rId19" Type="http://schemas.openxmlformats.org/officeDocument/2006/relationships/hyperlink" Target="consultantplus://offline/ref=50A540D52F8C333B29FA75652897813BEA5862DE1EA67E2403AAAA99475AF907A140EE7667B91B5Dk721H" TargetMode="External"/><Relationship Id="rId31" Type="http://schemas.openxmlformats.org/officeDocument/2006/relationships/hyperlink" Target="consultantplus://offline/ref=47F83282E5E062BD950974D1CECC68CD46BB532C8DE6D743389AB176F6BE1C6B097DEA0827m421G" TargetMode="External"/><Relationship Id="rId44" Type="http://schemas.openxmlformats.org/officeDocument/2006/relationships/hyperlink" Target="consultantplus://offline/ref=B502F116B9CE38992ED5AF02CB0450C7015B8563359D01E43B45D8FC6432837F6D69C1E95AC9fF03G%20" TargetMode="External"/><Relationship Id="rId4" Type="http://schemas.openxmlformats.org/officeDocument/2006/relationships/settings" Target="settings.xml"/><Relationship Id="rId9" Type="http://schemas.openxmlformats.org/officeDocument/2006/relationships/hyperlink" Target="consultantplus://offline/ref=793B9DAE9650154C3781BD6A94A8789DCDA2105EB89D2B377350AE4253F2DC240B95F512EAB998E8O00DG" TargetMode="External"/><Relationship Id="rId14" Type="http://schemas.openxmlformats.org/officeDocument/2006/relationships/hyperlink" Target="consultantplus://offline/ref=FEE0C4F99E0B7184C026A1F123E6B4B90E0E558246F634AB285B718103D73346D8306EC7C6F611A8eBMFF" TargetMode="External"/><Relationship Id="rId22" Type="http://schemas.openxmlformats.org/officeDocument/2006/relationships/hyperlink" Target="consultantplus://offline/ref=465905817D6202B3F0A691B5FB4E658D4B20DCA3B9157D88C975BFD2E24E675455F33D7E93g027I" TargetMode="External"/><Relationship Id="rId27" Type="http://schemas.openxmlformats.org/officeDocument/2006/relationships/hyperlink" Target="consultantplus://offline/ref=A3B95290E91A63D1DD68517120D6A71A3B2C59EFB504330269E594BCED00C72AE31E89C426H1e5G" TargetMode="External"/><Relationship Id="rId30" Type="http://schemas.openxmlformats.org/officeDocument/2006/relationships/hyperlink" Target="consultantplus://offline/ref=A3B95290E91A63D1DD68517120D6A71A3B2C59EFB504330269E594BCED00C72AE31E89C426H1e5G" TargetMode="External"/><Relationship Id="rId35" Type="http://schemas.openxmlformats.org/officeDocument/2006/relationships/hyperlink" Target="consultantplus://offline/ref=F8F0293D5752355A1271E2E069F9ED7FAB1738408B6000ACDAC4058187AA1FB5A87A53EFA82536D7MBOFF" TargetMode="External"/><Relationship Id="rId43" Type="http://schemas.openxmlformats.org/officeDocument/2006/relationships/hyperlink" Target="consultantplus://offline/ref=B502F116B9CE38992ED5AF02CB0450C7015B8563359D01E43B45D8FC6432837F6D69C1E95AC9fF02G%20" TargetMode="External"/><Relationship Id="rId48" Type="http://schemas.openxmlformats.org/officeDocument/2006/relationships/header" Target="header1.xml"/><Relationship Id="rId8" Type="http://schemas.openxmlformats.org/officeDocument/2006/relationships/hyperlink" Target="consultantplus://offline/ref=793B9DAE9650154C3781BD6A94A8789DC6A91E55B895763D7B09A24054FD83330CDCF913EAB998OE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76A7-C875-4350-9D5D-8DB6F018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109</Pages>
  <Words>49577</Words>
  <Characters>282591</Characters>
  <Application>Microsoft Office Word</Application>
  <DocSecurity>0</DocSecurity>
  <Lines>2354</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331505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hey23</cp:lastModifiedBy>
  <cp:revision>4</cp:revision>
  <cp:lastPrinted>2018-08-16T07:57:00Z</cp:lastPrinted>
  <dcterms:created xsi:type="dcterms:W3CDTF">2018-09-17T05:30:00Z</dcterms:created>
  <dcterms:modified xsi:type="dcterms:W3CDTF">2018-10-01T11:39:00Z</dcterms:modified>
</cp:coreProperties>
</file>